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9e6d20aeb4898" w:history="1">
              <w:r>
                <w:rPr>
                  <w:rStyle w:val="Hyperlink"/>
                </w:rPr>
                <w:t>中国智慧燃气行业全面调研与发展趋势预测报告（2023-2029年）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9e6d20aeb4898" w:history="1">
              <w:r>
                <w:rPr>
                  <w:rStyle w:val="Hyperlink"/>
                </w:rPr>
                <w:t>中国智慧燃气行业全面调研与发展趋势预测报告（2023-2029年）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9e6d20aeb4898" w:history="1">
                <w:r>
                  <w:rPr>
                    <w:rStyle w:val="Hyperlink"/>
                  </w:rPr>
                  <w:t>https://www.20087.com/9/89/ZhiHuiRanQiFaZhanQuShiBaoGao.html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行业近年来经历了快速发展，得益于物联网、大数据、云计算等先进技术的应用，实现了燃气系统的智能化管理和服务。智慧燃气系统通过实时监测燃气管网的压力、流量等参数，可以有效预防燃气泄漏事故的发生，保障燃气供应的安全性和稳定性。此外，通过智能计量表的应用，提高了燃气计量的准确性和效率，同时也为用户提供更加便捷的缴费方式。随着技术的进步和政策的支持，智慧燃气行业正逐步迈向成熟阶段。</w:t>
      </w:r>
      <w:r>
        <w:rPr>
          <w:rFonts w:hint="eastAsia"/>
        </w:rPr>
        <w:br/>
      </w:r>
      <w:r>
        <w:rPr>
          <w:rFonts w:hint="eastAsia"/>
        </w:rPr>
        <w:t>　　未来，智慧燃气行业的发展将迎来更多的发展机遇：一是随着技术的不断进步，智慧燃气系统将更加智能化，通过集成AI算法实现更加精准的预测和预警，提高系统的整体运行效率；二是随着物联网技术的广泛应用，智慧燃气系统将更加注重数据的安全性和隐私保护，建立健全的数据保护机制；三是随着能源结构的调整，智慧燃气系统将更加注重与其他清洁能源系统的融合，推动能源系统的多元化发展；四是随着用户需求的多样化，智慧燃气服务将更加个性化，为用户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9e6d20aeb4898" w:history="1">
        <w:r>
          <w:rPr>
            <w:rStyle w:val="Hyperlink"/>
          </w:rPr>
          <w:t>中国智慧燃气行业全面调研与发展趋势预测报告（2023-2029年）</w:t>
        </w:r>
      </w:hyperlink>
      <w:r>
        <w:rPr>
          <w:rFonts w:hint="eastAsia"/>
        </w:rPr>
        <w:t>》依托权威数据资源与长期市场监测，系统分析了智慧燃气行业的市场规模、市场需求及产业链结构，深入探讨了智慧燃气价格变动与细分市场特征。报告科学预测了智慧燃气市场前景及未来发展趋势，重点剖析了行业集中度、竞争格局及重点企业的市场地位，并通过SWOT分析揭示了智慧燃气行业机遇与潜在风险。报告为投资者及业内企业提供了全面的市场洞察与决策参考，助力把握智慧燃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智慧燃气产业概述</w:t>
      </w:r>
      <w:r>
        <w:rPr>
          <w:rFonts w:hint="eastAsia"/>
        </w:rPr>
        <w:br/>
      </w:r>
      <w:r>
        <w:rPr>
          <w:rFonts w:hint="eastAsia"/>
        </w:rPr>
        <w:t>　　第一节 智慧燃气定义</w:t>
      </w:r>
      <w:r>
        <w:rPr>
          <w:rFonts w:hint="eastAsia"/>
        </w:rPr>
        <w:br/>
      </w:r>
      <w:r>
        <w:rPr>
          <w:rFonts w:hint="eastAsia"/>
        </w:rPr>
        <w:t>　　第二节 智慧燃气行业特点</w:t>
      </w:r>
      <w:r>
        <w:rPr>
          <w:rFonts w:hint="eastAsia"/>
        </w:rPr>
        <w:br/>
      </w:r>
      <w:r>
        <w:rPr>
          <w:rFonts w:hint="eastAsia"/>
        </w:rPr>
        <w:t>　　第三节 智慧燃气产业链分析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2022-2023年中国智慧燃气行业运行环境分析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中国智慧燃气运行经济环境分析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中国智慧燃气产业政策环境分析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一、智慧燃气行业监管体制</w:t>
      </w:r>
      <w:r>
        <w:rPr>
          <w:rFonts w:hint="eastAsia"/>
        </w:rPr>
        <w:br/>
      </w:r>
      <w:r>
        <w:rPr>
          <w:rFonts w:hint="eastAsia"/>
        </w:rPr>
        <w:t>　　　　二、智慧燃气行业主要法规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三、主要智慧燃气产业政策</w:t>
      </w:r>
      <w:r>
        <w:rPr>
          <w:rFonts w:hint="eastAsia"/>
        </w:rPr>
        <w:br/>
      </w:r>
      <w:r>
        <w:rPr>
          <w:rFonts w:hint="eastAsia"/>
        </w:rPr>
        <w:t>　　第三节 中国智慧燃气产业社会环境分析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2022-2023年国外智慧燃气行业发展态势分析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国外智慧燃气市场发展现状分析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国外主要国家智慧燃气市场现状</w:t>
      </w:r>
      <w:r>
        <w:rPr>
          <w:rFonts w:hint="eastAsia"/>
        </w:rPr>
        <w:br/>
      </w:r>
      <w:r>
        <w:rPr>
          <w:rFonts w:hint="eastAsia"/>
        </w:rPr>
        <w:t>　　第三节 国外智慧燃气行业发展趋势预测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2018-2023年中国智慧燃气行业规模情况</w:t>
      </w:r>
      <w:r>
        <w:rPr>
          <w:rFonts w:hint="eastAsia"/>
        </w:rPr>
        <w:br/>
      </w:r>
      <w:r>
        <w:rPr>
          <w:rFonts w:hint="eastAsia"/>
        </w:rPr>
        <w:t>　　　　一、智慧燃气行业市场规模情况分析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二、智慧燃气行业单位规模情况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三、智慧燃气行业人员规模情况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2018-2023年中国智慧燃气行业财务能力分析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一、智慧燃气行业盈利能力分析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二、智慧燃气行业偿债能力分析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三、智慧燃气行业营运能力分析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四、智慧燃气行业发展能力分析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2022-2023年中国智慧燃气行业热点动态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2023年中国智慧燃气行业面临的挑战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中国重点地区智慧燃气行业市场调研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重点地区（五）智慧燃气市场调研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中国智慧燃气行业价格走势及影响因素分析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国内智慧燃气行业价格回顾</w:t>
      </w:r>
      <w:r>
        <w:rPr>
          <w:rFonts w:hint="eastAsia"/>
        </w:rPr>
        <w:br/>
      </w:r>
      <w:r>
        <w:rPr>
          <w:rFonts w:hint="eastAsia"/>
        </w:rPr>
        <w:t>　　第二节 国内智慧燃气行业价格走势预测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国内智慧燃气行业价格影响因素分析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中国智慧燃气行业客户调研</w:t>
      </w:r>
      <w:r>
        <w:rPr>
          <w:rFonts w:hint="eastAsia"/>
        </w:rPr>
        <w:br/>
      </w:r>
      <w:r>
        <w:rPr>
          <w:rFonts w:hint="eastAsia"/>
        </w:rPr>
        <w:t>　　　　一、智慧燃气行业客户偏好调查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二、客户对智慧燃气品牌的首要认知渠道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三、智慧燃气品牌忠诚度调查</w:t>
      </w:r>
      <w:r>
        <w:rPr>
          <w:rFonts w:hint="eastAsia"/>
        </w:rPr>
        <w:br/>
      </w:r>
      <w:r>
        <w:rPr>
          <w:rFonts w:hint="eastAsia"/>
        </w:rPr>
        <w:t>　　　　四、智慧燃气行业客户消费理念调研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2023年智慧燃气行业集中度分析</w:t>
      </w:r>
      <w:r>
        <w:rPr>
          <w:rFonts w:hint="eastAsia"/>
        </w:rPr>
        <w:br/>
      </w:r>
      <w:r>
        <w:rPr>
          <w:rFonts w:hint="eastAsia"/>
        </w:rPr>
        <w:t>　　　　一、智慧燃气市场集中度分析</w:t>
      </w:r>
      <w:r>
        <w:rPr>
          <w:rFonts w:hint="eastAsia"/>
        </w:rPr>
        <w:br/>
      </w:r>
      <w:r>
        <w:rPr>
          <w:rFonts w:hint="eastAsia"/>
        </w:rPr>
        <w:t>　　　　二、智慧燃气企业集中度分析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2022-2023年智慧燃气行业竞争格局分析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一、智慧燃气行业竞争策略分析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二、智慧燃气行业竞争格局展望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三、我国智慧燃气市场竞争趋势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智慧燃气行业重点企业发展调研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智慧燃气企业发展策略分析</w:t>
      </w:r>
      <w:r>
        <w:rPr>
          <w:rFonts w:hint="eastAsia"/>
        </w:rPr>
        <w:br/>
      </w:r>
      <w:r>
        <w:rPr>
          <w:rFonts w:hint="eastAsia"/>
        </w:rPr>
        <w:t>　　第一节 智慧燃气市场策略分析</w:t>
      </w:r>
      <w:r>
        <w:rPr>
          <w:rFonts w:hint="eastAsia"/>
        </w:rPr>
        <w:br/>
      </w:r>
      <w:r>
        <w:rPr>
          <w:rFonts w:hint="eastAsia"/>
        </w:rPr>
        <w:t>　　　　一、智慧燃气价格策略分析</w:t>
      </w:r>
      <w:r>
        <w:rPr>
          <w:rFonts w:hint="eastAsia"/>
        </w:rPr>
        <w:br/>
      </w:r>
      <w:r>
        <w:rPr>
          <w:rFonts w:hint="eastAsia"/>
        </w:rPr>
        <w:t>　　　　二、智慧燃气渠道策略分析</w:t>
      </w:r>
      <w:r>
        <w:rPr>
          <w:rFonts w:hint="eastAsia"/>
        </w:rPr>
        <w:br/>
      </w:r>
      <w:r>
        <w:rPr>
          <w:rFonts w:hint="eastAsia"/>
        </w:rPr>
        <w:t>　　第二节 智慧燃气销售策略分析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提高智慧燃气企业竞争力的策略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一、提高中国智慧燃气企业核心竞争力的对策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二、智慧燃气企业提升竞争力的主要方向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三、影响智慧燃气企业核心竞争力的因素及提升途径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四、提高智慧燃气企业竞争力的策略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智慧燃气行业投资风险与控制策略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智慧燃气行业SWOT模型分析</w:t>
      </w:r>
      <w:r>
        <w:rPr>
          <w:rFonts w:hint="eastAsia"/>
        </w:rPr>
        <w:br/>
      </w:r>
      <w:r>
        <w:rPr>
          <w:rFonts w:hint="eastAsia"/>
        </w:rPr>
        <w:t>　　　　一、智慧燃气行业优势分析</w:t>
      </w:r>
      <w:r>
        <w:rPr>
          <w:rFonts w:hint="eastAsia"/>
        </w:rPr>
        <w:br/>
      </w:r>
      <w:r>
        <w:rPr>
          <w:rFonts w:hint="eastAsia"/>
        </w:rPr>
        <w:t>　　　　二、智慧燃气行业劣势分析</w:t>
      </w:r>
      <w:r>
        <w:rPr>
          <w:rFonts w:hint="eastAsia"/>
        </w:rPr>
        <w:br/>
      </w:r>
      <w:r>
        <w:rPr>
          <w:rFonts w:hint="eastAsia"/>
        </w:rPr>
        <w:t>　　　　三、智慧燃气行业机会分析</w:t>
      </w:r>
      <w:r>
        <w:rPr>
          <w:rFonts w:hint="eastAsia"/>
        </w:rPr>
        <w:br/>
      </w:r>
      <w:r>
        <w:rPr>
          <w:rFonts w:hint="eastAsia"/>
        </w:rPr>
        <w:t>　　　　四、智慧燃气行业风险分析</w:t>
      </w:r>
      <w:r>
        <w:rPr>
          <w:rFonts w:hint="eastAsia"/>
        </w:rPr>
        <w:br/>
      </w:r>
      <w:r>
        <w:rPr>
          <w:rFonts w:hint="eastAsia"/>
        </w:rPr>
        <w:t>　　第二节 智慧燃气行业投资风险及控制策略分析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一、智慧燃气市场风险及控制策略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二、智慧燃气行业政策风险及控制策略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三、智慧燃气行业经营风险及控制策略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四、智慧燃气同业竞争风险及控制策略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五、智慧燃气行业其他风险及控制策略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2023-2029年中国智慧燃气行业投资潜力及发展趋势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一、智慧燃气行业重点可投资领域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二、智慧燃气行业目标市场需求潜力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三、智慧燃气行业投资潜力综合评判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中.智.林.：2023-2029年中国智慧燃气行业发展趋势分析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一、智慧燃气行业规模发展趋势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二、未来智慧燃气产业创新的发展趋势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三、“十四五”期间我国智慧燃气行业发展剖析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五、未来智慧燃气行业发展变局剖析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智慧燃气行业历程</w:t>
      </w:r>
      <w:r>
        <w:rPr>
          <w:rFonts w:hint="eastAsia"/>
        </w:rPr>
        <w:br/>
      </w:r>
      <w:r>
        <w:rPr>
          <w:rFonts w:hint="eastAsia"/>
        </w:rPr>
        <w:t>　　图表 智慧燃气行业生命周期</w:t>
      </w:r>
      <w:r>
        <w:rPr>
          <w:rFonts w:hint="eastAsia"/>
        </w:rPr>
        <w:br/>
      </w:r>
      <w:r>
        <w:rPr>
          <w:rFonts w:hint="eastAsia"/>
        </w:rPr>
        <w:t>　　图表 智慧燃气行业产业链分析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2018-2023年智慧燃气行业市场容量统计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2018-2023年中国智慧燃气行业经营效益分析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**地区智慧燃气市场规模及增长情况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**地区智慧燃气行业市场需求情况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智慧燃气重点企业（一）基本信息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智慧燃气重点企业（二）经营情况分析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智慧燃气重点企业（二）盈利能力情况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智慧燃气重点企业（二）成长能力情况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2023-2029年中国智慧燃气行业市场容量预测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2023-2029年中国智慧燃气行业市场规模预测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2023-2029年中国智慧燃气市场前景分析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2023-2029年中国智慧燃气行业发展趋势预测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9e6d20aeb4898" w:history="1">
        <w:r>
          <w:rPr>
            <w:rStyle w:val="Hyperlink"/>
          </w:rPr>
          <w:t>中国智慧燃气行业全面调研与发展趋势预测报告（2023-2029年）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9e6d20aeb4898" w:history="1">
        <w:r>
          <w:rPr>
            <w:rStyle w:val="Hyperlink"/>
          </w:rPr>
          <w:t>https://www.20087.com/9/89/ZhiHuiRanQiFaZhanQuShiBaoGao.html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53d53eb6d43a6" w:history="1">
      <w:r>
        <w:rPr>
          <w:rStyle w:val="Hyperlink"/>
        </w:rPr>
        <w:t>中国智慧燃气行业全面调研与发展趋势预测报告（2023-2029年）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iHuiRanQiFaZhanQuShiBaoGao.html" TargetMode="External" Id="R7ed9e6d20aeb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iHuiRanQiFaZhanQuShiBaoGao.html" TargetMode="External" Id="R15e53d53eb6d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2023-05-06T00:54:00Z</dcterms:created>
  <dcterms:modified xsi:type="dcterms:W3CDTF">2023-05-06T01:54:00Z</dcterms:modified>
  <dc:subject>中国智慧燃气行业全面调研与发展趋势预测报告（2023-2029年）</dc:subject>
  <dc:title>中国智慧燃气行业全面调研与发展趋势预测报告（2023-2029年）</dc:title>
  <cp:keywords>中国智慧燃气行业全面调研与发展趋势预测报告（2023-2029年）</cp:keywords>
  <dc:description>中国智慧燃气行业全面调研与发展趋势预测报告（2023-2029年）</dc:description>
</cp:coreProperties>
</file>