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79e91e8b78c4dd2" w:history="1">
              <w:r>
                <w:rPr>
                  <w:rStyle w:val="Hyperlink"/>
                </w:rPr>
                <w:t>中国氧化铜行业发展调研及市场前景分析报告（2026-2032年）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79e91e8b78c4dd2" w:history="1">
              <w:r>
                <w:rPr>
                  <w:rStyle w:val="Hyperlink"/>
                </w:rPr>
                <w:t>中国氧化铜行业发展调研及市场前景分析报告（2026-2032年）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0935399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79e91e8b78c4dd2" w:history="1">
                <w:r>
                  <w:rPr>
                    <w:rStyle w:val="Hyperlink"/>
                  </w:rPr>
                  <w:t>https://www.20087.com/9/39/YangHuaTongShiChangQianJing.html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氧化铜是一种重要的无机化合物，广泛应用于化工、冶金、电子、陶瓷等行业。随着纳米技术的发展，纳米级氧化铜因其独特的物理化学性质，在催化剂、抗菌剂、光电材料等方面展现出了广阔的应用前景。近年来，随着制备技术的进步，氧化铜的纯度和粒径控制更加精确，产品质量不断提高。同时，随着环保要求的提高，氧化铜在废水处理、空气净化等环保领域的应用也日益增多。</w:t>
      </w:r>
      <w:r>
        <w:rPr>
          <w:rFonts w:hint="eastAsia"/>
        </w:rPr>
        <w:br/>
      </w:r>
      <w:r>
        <w:rPr>
          <w:rFonts w:hint="eastAsia"/>
        </w:rPr>
        <w:t>　　未来，氧化铜的发展将更加注重技术创新和应用领域的拓展。市场调研网指出，一方面，随着材料科学的进步，新型氧化铜材料将具有更高的活性和稳定性，拓宽其在催化、电池电极材料等高科技领域的应用。另一方面，随着环保法规的趋严，氧化铜在环境治理方面的应用将更加广泛，例如作为吸附剂去除重金属离子、作为光催化剂分解有害物质等。此外，随着生物医学工程的发展，氧化铜在生物医学领域的应用也将成为研究热点。</w:t>
      </w:r>
      <w:r>
        <w:rPr>
          <w:rFonts w:hint="eastAsia"/>
        </w:rPr>
        <w:br/>
      </w:r>
      <w:r>
        <w:rPr>
          <w:rFonts w:hint="eastAsia"/>
        </w:rPr>
        <w:t>　　《2012-2016年氧化铜行业发展预测及投资契机研究报告》是在大量周密的市场调研基础上，主要依据了国家统计局、国家商务部、国家发改委、国务院发展研究中心、中国海关总署、化工行业协会、国内外相关刊物的基础信息以及化工行业专业研究单位等公布和提供的大量资料，结合深入的市场调查资料，立足于当前金融危机对全球及中国宏观经济、政策、主要行业的影响，重点探讨了氧化铜行业的整体及其相关子行业的运行情况，并对未来氧化铜行业的发展趋势和前景进行分析和预测。</w:t>
      </w:r>
      <w:r>
        <w:rPr>
          <w:rFonts w:hint="eastAsia"/>
        </w:rPr>
        <w:br/>
      </w:r>
      <w:r>
        <w:rPr>
          <w:rFonts w:hint="eastAsia"/>
        </w:rPr>
        <w:t>　　《</w:t>
      </w:r>
      <w:hyperlink r:id="Rd79e91e8b78c4dd2" w:history="1">
        <w:r>
          <w:rPr>
            <w:rStyle w:val="Hyperlink"/>
          </w:rPr>
          <w:t>中国氧化铜行业发展调研及市场前景分析报告（2026-2032年）</w:t>
        </w:r>
      </w:hyperlink>
      <w:r>
        <w:rPr>
          <w:rFonts w:hint="eastAsia"/>
        </w:rPr>
        <w:t>》数据及时全面、图表丰富、反映直观，在对市场发展现状和趋势进行深度分析和预测的基础上，研究了氧化铜行业今后的发展前景，为企业在当前激烈的市场竞争中洞察投资机会，合理调整经营策略；为战略投资者选择恰当的投资时机，公司领导层做战略规划，提供了准确的市场情报信息以及合理的参考性建议，本报告是相关企业、相关研究单位及银行政府等准确、全面、迅速了解目前该行业发展动向、把握企业战略发展定位方向不可或缺的专业性报告。</w:t>
      </w:r>
      <w:r>
        <w:rPr>
          <w:rFonts w:hint="eastAsia"/>
        </w:rPr>
        <w:br/>
      </w:r>
      <w:r>
        <w:rPr>
          <w:rFonts w:hint="eastAsia"/>
        </w:rPr>
        <w:br/>
      </w:r>
      <w:r>
        <w:rPr>
          <w:rFonts w:hint="eastAsia"/>
        </w:rPr>
        <w:t>第一章 中国氧化铜行业发展环境</w:t>
      </w:r>
      <w:r>
        <w:rPr>
          <w:rFonts w:hint="eastAsia"/>
        </w:rPr>
        <w:br/>
      </w:r>
      <w:r>
        <w:rPr>
          <w:rFonts w:hint="eastAsia"/>
        </w:rPr>
        <w:t>　　第一节 氧化铜行业及属性分析</w:t>
      </w:r>
      <w:r>
        <w:rPr>
          <w:rFonts w:hint="eastAsia"/>
        </w:rPr>
        <w:br/>
      </w:r>
      <w:r>
        <w:rPr>
          <w:rFonts w:hint="eastAsia"/>
        </w:rPr>
        <w:t>　　　　一、行业定义</w:t>
      </w:r>
      <w:r>
        <w:rPr>
          <w:rFonts w:hint="eastAsia"/>
        </w:rPr>
        <w:br/>
      </w:r>
      <w:r>
        <w:rPr>
          <w:rFonts w:hint="eastAsia"/>
        </w:rPr>
        <w:t>　　　　二、国民经济依赖性</w:t>
      </w:r>
      <w:r>
        <w:rPr>
          <w:rFonts w:hint="eastAsia"/>
        </w:rPr>
        <w:br/>
      </w:r>
      <w:r>
        <w:rPr>
          <w:rFonts w:hint="eastAsia"/>
        </w:rPr>
        <w:t>　　　　三、经济类型属性</w:t>
      </w:r>
      <w:r>
        <w:rPr>
          <w:rFonts w:hint="eastAsia"/>
        </w:rPr>
        <w:br/>
      </w:r>
      <w:r>
        <w:rPr>
          <w:rFonts w:hint="eastAsia"/>
        </w:rPr>
        <w:t>　　　　四、行业周期属性</w:t>
      </w:r>
      <w:r>
        <w:rPr>
          <w:rFonts w:hint="eastAsia"/>
        </w:rPr>
        <w:br/>
      </w:r>
      <w:r>
        <w:rPr>
          <w:rFonts w:hint="eastAsia"/>
        </w:rPr>
        <w:t>　　第二节 经济发展环境</w:t>
      </w:r>
      <w:r>
        <w:rPr>
          <w:rFonts w:hint="eastAsia"/>
        </w:rPr>
        <w:br/>
      </w:r>
      <w:r>
        <w:rPr>
          <w:rFonts w:hint="eastAsia"/>
        </w:rPr>
        <w:t>　　　　一、中国经济发展阶段</w:t>
      </w:r>
      <w:r>
        <w:rPr>
          <w:rFonts w:hint="eastAsia"/>
        </w:rPr>
        <w:br/>
      </w:r>
      <w:r>
        <w:rPr>
          <w:rFonts w:hint="eastAsia"/>
        </w:rPr>
        <w:t>　　　　二、2021-2026年中国经济发展状况</w:t>
      </w:r>
      <w:r>
        <w:rPr>
          <w:rFonts w:hint="eastAsia"/>
        </w:rPr>
        <w:br/>
      </w:r>
      <w:r>
        <w:rPr>
          <w:rFonts w:hint="eastAsia"/>
        </w:rPr>
        <w:t>　　　　三、经济结构调整</w:t>
      </w:r>
      <w:r>
        <w:rPr>
          <w:rFonts w:hint="eastAsia"/>
        </w:rPr>
        <w:br/>
      </w:r>
      <w:r>
        <w:rPr>
          <w:rFonts w:hint="eastAsia"/>
        </w:rPr>
        <w:t>　　　　四、国民收入状况</w:t>
      </w:r>
      <w:r>
        <w:rPr>
          <w:rFonts w:hint="eastAsia"/>
        </w:rPr>
        <w:br/>
      </w:r>
      <w:r>
        <w:rPr>
          <w:rFonts w:hint="eastAsia"/>
        </w:rPr>
        <w:t>　　第三节 政策发展环境</w:t>
      </w:r>
      <w:r>
        <w:rPr>
          <w:rFonts w:hint="eastAsia"/>
        </w:rPr>
        <w:br/>
      </w:r>
      <w:r>
        <w:rPr>
          <w:rFonts w:hint="eastAsia"/>
        </w:rPr>
        <w:t>　　　　一、产业振兴规划</w:t>
      </w:r>
      <w:r>
        <w:rPr>
          <w:rFonts w:hint="eastAsia"/>
        </w:rPr>
        <w:br/>
      </w:r>
      <w:r>
        <w:rPr>
          <w:rFonts w:hint="eastAsia"/>
        </w:rPr>
        <w:t>　　　　二、产业发展规划</w:t>
      </w:r>
      <w:r>
        <w:rPr>
          <w:rFonts w:hint="eastAsia"/>
        </w:rPr>
        <w:br/>
      </w:r>
      <w:r>
        <w:rPr>
          <w:rFonts w:hint="eastAsia"/>
        </w:rPr>
        <w:t>　　　　三、行业标准政策</w:t>
      </w:r>
      <w:r>
        <w:rPr>
          <w:rFonts w:hint="eastAsia"/>
        </w:rPr>
        <w:br/>
      </w:r>
      <w:r>
        <w:rPr>
          <w:rFonts w:hint="eastAsia"/>
        </w:rPr>
        <w:t>　　　　四、市场应用政策</w:t>
      </w:r>
      <w:r>
        <w:rPr>
          <w:rFonts w:hint="eastAsia"/>
        </w:rPr>
        <w:br/>
      </w:r>
      <w:r>
        <w:rPr>
          <w:rFonts w:hint="eastAsia"/>
        </w:rPr>
        <w:t>　　　　五、财政税收政策</w:t>
      </w:r>
      <w:r>
        <w:rPr>
          <w:rFonts w:hint="eastAsia"/>
        </w:rPr>
        <w:br/>
      </w:r>
      <w:r>
        <w:rPr>
          <w:rFonts w:hint="eastAsia"/>
        </w:rPr>
        <w:t>　　第四节 社会发展环境</w:t>
      </w:r>
      <w:r>
        <w:rPr>
          <w:rFonts w:hint="eastAsia"/>
        </w:rPr>
        <w:br/>
      </w:r>
      <w:r>
        <w:rPr>
          <w:rFonts w:hint="eastAsia"/>
        </w:rPr>
        <w:t>　　　　一、中国人口规模</w:t>
      </w:r>
      <w:r>
        <w:rPr>
          <w:rFonts w:hint="eastAsia"/>
        </w:rPr>
        <w:br/>
      </w:r>
      <w:r>
        <w:rPr>
          <w:rFonts w:hint="eastAsia"/>
        </w:rPr>
        <w:t>　　　　二、分年龄结构</w:t>
      </w:r>
      <w:r>
        <w:rPr>
          <w:rFonts w:hint="eastAsia"/>
        </w:rPr>
        <w:br/>
      </w:r>
      <w:r>
        <w:rPr>
          <w:rFonts w:hint="eastAsia"/>
        </w:rPr>
        <w:t>　　　　三、分学历结构</w:t>
      </w:r>
      <w:r>
        <w:rPr>
          <w:rFonts w:hint="eastAsia"/>
        </w:rPr>
        <w:br/>
      </w:r>
      <w:r>
        <w:rPr>
          <w:rFonts w:hint="eastAsia"/>
        </w:rPr>
        <w:t>　　　　四、分地区结构</w:t>
      </w:r>
      <w:r>
        <w:rPr>
          <w:rFonts w:hint="eastAsia"/>
        </w:rPr>
        <w:br/>
      </w:r>
      <w:r>
        <w:rPr>
          <w:rFonts w:hint="eastAsia"/>
        </w:rPr>
        <w:t>　　　　五、消费观念</w:t>
      </w:r>
      <w:r>
        <w:rPr>
          <w:rFonts w:hint="eastAsia"/>
        </w:rPr>
        <w:br/>
      </w:r>
      <w:r>
        <w:rPr>
          <w:rFonts w:hint="eastAsia"/>
        </w:rPr>
        <w:t>　　第五节 投融资发展环境</w:t>
      </w:r>
      <w:r>
        <w:rPr>
          <w:rFonts w:hint="eastAsia"/>
        </w:rPr>
        <w:br/>
      </w:r>
      <w:r>
        <w:rPr>
          <w:rFonts w:hint="eastAsia"/>
        </w:rPr>
        <w:t>　　　　一、金融开放</w:t>
      </w:r>
      <w:r>
        <w:rPr>
          <w:rFonts w:hint="eastAsia"/>
        </w:rPr>
        <w:br/>
      </w:r>
      <w:r>
        <w:rPr>
          <w:rFonts w:hint="eastAsia"/>
        </w:rPr>
        <w:t>　　　　二、金融财政政策</w:t>
      </w:r>
      <w:r>
        <w:rPr>
          <w:rFonts w:hint="eastAsia"/>
        </w:rPr>
        <w:br/>
      </w:r>
      <w:r>
        <w:rPr>
          <w:rFonts w:hint="eastAsia"/>
        </w:rPr>
        <w:t>　　　　三、金融货币政策</w:t>
      </w:r>
      <w:r>
        <w:rPr>
          <w:rFonts w:hint="eastAsia"/>
        </w:rPr>
        <w:br/>
      </w:r>
      <w:r>
        <w:rPr>
          <w:rFonts w:hint="eastAsia"/>
        </w:rPr>
        <w:t>　　　　四、外汇政策</w:t>
      </w:r>
      <w:r>
        <w:rPr>
          <w:rFonts w:hint="eastAsia"/>
        </w:rPr>
        <w:br/>
      </w:r>
      <w:r>
        <w:rPr>
          <w:rFonts w:hint="eastAsia"/>
        </w:rPr>
        <w:t>　　　　五、银行信贷政策</w:t>
      </w:r>
      <w:r>
        <w:rPr>
          <w:rFonts w:hint="eastAsia"/>
        </w:rPr>
        <w:br/>
      </w:r>
      <w:r>
        <w:rPr>
          <w:rFonts w:hint="eastAsia"/>
        </w:rPr>
        <w:t>　　　　六、股权债券融资政策</w:t>
      </w:r>
      <w:r>
        <w:rPr>
          <w:rFonts w:hint="eastAsia"/>
        </w:rPr>
        <w:br/>
      </w:r>
      <w:r>
        <w:rPr>
          <w:rFonts w:hint="eastAsia"/>
        </w:rPr>
        <w:br/>
      </w:r>
      <w:r>
        <w:rPr>
          <w:rFonts w:hint="eastAsia"/>
        </w:rPr>
        <w:t>第二章 中国氧化铜生产现状分析</w:t>
      </w:r>
      <w:r>
        <w:rPr>
          <w:rFonts w:hint="eastAsia"/>
        </w:rPr>
        <w:br/>
      </w:r>
      <w:r>
        <w:rPr>
          <w:rFonts w:hint="eastAsia"/>
        </w:rPr>
        <w:t>　　第一节 氧化铜行业总体规模</w:t>
      </w:r>
      <w:r>
        <w:rPr>
          <w:rFonts w:hint="eastAsia"/>
        </w:rPr>
        <w:br/>
      </w:r>
      <w:r>
        <w:rPr>
          <w:rFonts w:hint="eastAsia"/>
        </w:rPr>
        <w:t>　　第一节 氧化铜产能概况</w:t>
      </w:r>
      <w:r>
        <w:rPr>
          <w:rFonts w:hint="eastAsia"/>
        </w:rPr>
        <w:br/>
      </w:r>
      <w:r>
        <w:rPr>
          <w:rFonts w:hint="eastAsia"/>
        </w:rPr>
        <w:t>　　　　一、2021-2026年氧化铜产能分析</w:t>
      </w:r>
      <w:r>
        <w:rPr>
          <w:rFonts w:hint="eastAsia"/>
        </w:rPr>
        <w:br/>
      </w:r>
      <w:r>
        <w:rPr>
          <w:rFonts w:hint="eastAsia"/>
        </w:rPr>
        <w:t>　　　　二、2021-2032年氧化铜产能预测</w:t>
      </w:r>
      <w:r>
        <w:rPr>
          <w:rFonts w:hint="eastAsia"/>
        </w:rPr>
        <w:br/>
      </w:r>
      <w:r>
        <w:rPr>
          <w:rFonts w:hint="eastAsia"/>
        </w:rPr>
        <w:t>　　第三节 氧化铜市场容量概况</w:t>
      </w:r>
      <w:r>
        <w:rPr>
          <w:rFonts w:hint="eastAsia"/>
        </w:rPr>
        <w:br/>
      </w:r>
      <w:r>
        <w:rPr>
          <w:rFonts w:hint="eastAsia"/>
        </w:rPr>
        <w:t>　　　　一、2021-2026年氧化铜市场容量分析</w:t>
      </w:r>
      <w:r>
        <w:rPr>
          <w:rFonts w:hint="eastAsia"/>
        </w:rPr>
        <w:br/>
      </w:r>
      <w:r>
        <w:rPr>
          <w:rFonts w:hint="eastAsia"/>
        </w:rPr>
        <w:t>　　　　二、氧化铜产能配置与产能利用率调查</w:t>
      </w:r>
      <w:r>
        <w:rPr>
          <w:rFonts w:hint="eastAsia"/>
        </w:rPr>
        <w:br/>
      </w:r>
      <w:r>
        <w:rPr>
          <w:rFonts w:hint="eastAsia"/>
        </w:rPr>
        <w:t>　　　　三、2021-2032年氧化铜市场容量预测</w:t>
      </w:r>
      <w:r>
        <w:rPr>
          <w:rFonts w:hint="eastAsia"/>
        </w:rPr>
        <w:br/>
      </w:r>
      <w:r>
        <w:rPr>
          <w:rFonts w:hint="eastAsia"/>
        </w:rPr>
        <w:t>　　第四节 氧化铜产业的生命周期分析</w:t>
      </w:r>
      <w:r>
        <w:rPr>
          <w:rFonts w:hint="eastAsia"/>
        </w:rPr>
        <w:br/>
      </w:r>
      <w:r>
        <w:rPr>
          <w:rFonts w:hint="eastAsia"/>
        </w:rPr>
        <w:t>　　第五节 氧化铜产业供需情况</w:t>
      </w:r>
      <w:r>
        <w:rPr>
          <w:rFonts w:hint="eastAsia"/>
        </w:rPr>
        <w:br/>
      </w:r>
      <w:r>
        <w:rPr>
          <w:rFonts w:hint="eastAsia"/>
        </w:rPr>
        <w:br/>
      </w:r>
      <w:r>
        <w:rPr>
          <w:rFonts w:hint="eastAsia"/>
        </w:rPr>
        <w:t>第三章 2025-2026年中国氧化铜市场分析</w:t>
      </w:r>
      <w:r>
        <w:rPr>
          <w:rFonts w:hint="eastAsia"/>
        </w:rPr>
        <w:br/>
      </w:r>
      <w:r>
        <w:rPr>
          <w:rFonts w:hint="eastAsia"/>
        </w:rPr>
        <w:t>　　第一节 我国整体氧化铜市场规模</w:t>
      </w:r>
      <w:r>
        <w:rPr>
          <w:rFonts w:hint="eastAsia"/>
        </w:rPr>
        <w:br/>
      </w:r>
      <w:r>
        <w:rPr>
          <w:rFonts w:hint="eastAsia"/>
        </w:rPr>
        <w:t>　　　　一、氧化铜总量规模</w:t>
      </w:r>
      <w:r>
        <w:rPr>
          <w:rFonts w:hint="eastAsia"/>
        </w:rPr>
        <w:br/>
      </w:r>
      <w:r>
        <w:rPr>
          <w:rFonts w:hint="eastAsia"/>
        </w:rPr>
        <w:t>　　　　二、增长速度</w:t>
      </w:r>
      <w:r>
        <w:rPr>
          <w:rFonts w:hint="eastAsia"/>
        </w:rPr>
        <w:br/>
      </w:r>
      <w:r>
        <w:rPr>
          <w:rFonts w:hint="eastAsia"/>
        </w:rPr>
        <w:t>　　　　三、各季度氧化铜市场情况</w:t>
      </w:r>
      <w:r>
        <w:rPr>
          <w:rFonts w:hint="eastAsia"/>
        </w:rPr>
        <w:br/>
      </w:r>
      <w:r>
        <w:rPr>
          <w:rFonts w:hint="eastAsia"/>
        </w:rPr>
        <w:t>　　第二节 原材料市场分析</w:t>
      </w:r>
      <w:r>
        <w:rPr>
          <w:rFonts w:hint="eastAsia"/>
        </w:rPr>
        <w:br/>
      </w:r>
      <w:r>
        <w:rPr>
          <w:rFonts w:hint="eastAsia"/>
        </w:rPr>
        <w:t>　　第三节 氧化铜市场结构分析</w:t>
      </w:r>
      <w:r>
        <w:rPr>
          <w:rFonts w:hint="eastAsia"/>
        </w:rPr>
        <w:br/>
      </w:r>
      <w:r>
        <w:rPr>
          <w:rFonts w:hint="eastAsia"/>
        </w:rPr>
        <w:t>　　　　一、氧化铜产品市场结构</w:t>
      </w:r>
      <w:r>
        <w:rPr>
          <w:rFonts w:hint="eastAsia"/>
        </w:rPr>
        <w:br/>
      </w:r>
      <w:r>
        <w:rPr>
          <w:rFonts w:hint="eastAsia"/>
        </w:rPr>
        <w:t>　　　　二、氧化铜品牌市场结构</w:t>
      </w:r>
      <w:r>
        <w:rPr>
          <w:rFonts w:hint="eastAsia"/>
        </w:rPr>
        <w:br/>
      </w:r>
      <w:r>
        <w:rPr>
          <w:rFonts w:hint="eastAsia"/>
        </w:rPr>
        <w:t>　　　　三、氧化铜区域市场结构</w:t>
      </w:r>
      <w:r>
        <w:rPr>
          <w:rFonts w:hint="eastAsia"/>
        </w:rPr>
        <w:br/>
      </w:r>
      <w:r>
        <w:rPr>
          <w:rFonts w:hint="eastAsia"/>
        </w:rPr>
        <w:t>　　　　四、氧化铜渠道市场结构</w:t>
      </w:r>
      <w:r>
        <w:rPr>
          <w:rFonts w:hint="eastAsia"/>
        </w:rPr>
        <w:br/>
      </w:r>
      <w:r>
        <w:rPr>
          <w:rFonts w:hint="eastAsia"/>
        </w:rPr>
        <w:br/>
      </w:r>
      <w:r>
        <w:rPr>
          <w:rFonts w:hint="eastAsia"/>
        </w:rPr>
        <w:t>第四章 2025-2026年中国氧化铜市场供需监测分析</w:t>
      </w:r>
      <w:r>
        <w:rPr>
          <w:rFonts w:hint="eastAsia"/>
        </w:rPr>
        <w:br/>
      </w:r>
      <w:r>
        <w:rPr>
          <w:rFonts w:hint="eastAsia"/>
        </w:rPr>
        <w:t>　　第一节 氧化铜需求分析</w:t>
      </w:r>
      <w:r>
        <w:rPr>
          <w:rFonts w:hint="eastAsia"/>
        </w:rPr>
        <w:br/>
      </w:r>
      <w:r>
        <w:rPr>
          <w:rFonts w:hint="eastAsia"/>
        </w:rPr>
        <w:t>　　第二节 氧化铜供给分析</w:t>
      </w:r>
      <w:r>
        <w:rPr>
          <w:rFonts w:hint="eastAsia"/>
        </w:rPr>
        <w:br/>
      </w:r>
      <w:r>
        <w:rPr>
          <w:rFonts w:hint="eastAsia"/>
        </w:rPr>
        <w:t>　　第三节 氧化铜市场特征分析</w:t>
      </w:r>
      <w:r>
        <w:rPr>
          <w:rFonts w:hint="eastAsia"/>
        </w:rPr>
        <w:br/>
      </w:r>
      <w:r>
        <w:rPr>
          <w:rFonts w:hint="eastAsia"/>
        </w:rPr>
        <w:br/>
      </w:r>
      <w:r>
        <w:rPr>
          <w:rFonts w:hint="eastAsia"/>
        </w:rPr>
        <w:t>第五章 2025-2026年中国氧化铜市场竞争格局与厂商市场竞争力评价</w:t>
      </w:r>
      <w:r>
        <w:rPr>
          <w:rFonts w:hint="eastAsia"/>
        </w:rPr>
        <w:br/>
      </w:r>
      <w:r>
        <w:rPr>
          <w:rFonts w:hint="eastAsia"/>
        </w:rPr>
        <w:t>　　第一节 氧化铜竞争格局分析</w:t>
      </w:r>
      <w:r>
        <w:rPr>
          <w:rFonts w:hint="eastAsia"/>
        </w:rPr>
        <w:br/>
      </w:r>
      <w:r>
        <w:rPr>
          <w:rFonts w:hint="eastAsia"/>
        </w:rPr>
        <w:t>　　第二节 主力氧化铜厂商市场竞争力评价</w:t>
      </w:r>
      <w:r>
        <w:rPr>
          <w:rFonts w:hint="eastAsia"/>
        </w:rPr>
        <w:br/>
      </w:r>
      <w:r>
        <w:rPr>
          <w:rFonts w:hint="eastAsia"/>
        </w:rPr>
        <w:t>　　　　一、产品竞争力</w:t>
      </w:r>
      <w:r>
        <w:rPr>
          <w:rFonts w:hint="eastAsia"/>
        </w:rPr>
        <w:br/>
      </w:r>
      <w:r>
        <w:rPr>
          <w:rFonts w:hint="eastAsia"/>
        </w:rPr>
        <w:t>　　　　二、价格竞争力</w:t>
      </w:r>
      <w:r>
        <w:rPr>
          <w:rFonts w:hint="eastAsia"/>
        </w:rPr>
        <w:br/>
      </w:r>
      <w:r>
        <w:rPr>
          <w:rFonts w:hint="eastAsia"/>
        </w:rPr>
        <w:t>　　　　三、渠道竞争力</w:t>
      </w:r>
      <w:r>
        <w:rPr>
          <w:rFonts w:hint="eastAsia"/>
        </w:rPr>
        <w:br/>
      </w:r>
      <w:r>
        <w:rPr>
          <w:rFonts w:hint="eastAsia"/>
        </w:rPr>
        <w:t>　　　　六、品牌竞争力</w:t>
      </w:r>
      <w:r>
        <w:rPr>
          <w:rFonts w:hint="eastAsia"/>
        </w:rPr>
        <w:br/>
      </w:r>
      <w:r>
        <w:rPr>
          <w:rFonts w:hint="eastAsia"/>
        </w:rPr>
        <w:br/>
      </w:r>
      <w:r>
        <w:rPr>
          <w:rFonts w:hint="eastAsia"/>
        </w:rPr>
        <w:t>第六章 我国氧化铜行业供需状况分析</w:t>
      </w:r>
      <w:r>
        <w:rPr>
          <w:rFonts w:hint="eastAsia"/>
        </w:rPr>
        <w:br/>
      </w:r>
      <w:r>
        <w:rPr>
          <w:rFonts w:hint="eastAsia"/>
        </w:rPr>
        <w:t>　　第一节 氧化铜行业市场需求分析</w:t>
      </w:r>
      <w:r>
        <w:rPr>
          <w:rFonts w:hint="eastAsia"/>
        </w:rPr>
        <w:br/>
      </w:r>
      <w:r>
        <w:rPr>
          <w:rFonts w:hint="eastAsia"/>
        </w:rPr>
        <w:t>　　第二节 氧化铜行业供给能力分析</w:t>
      </w:r>
      <w:r>
        <w:rPr>
          <w:rFonts w:hint="eastAsia"/>
        </w:rPr>
        <w:br/>
      </w:r>
      <w:r>
        <w:rPr>
          <w:rFonts w:hint="eastAsia"/>
        </w:rPr>
        <w:t>　　第三节 氧化铜行业进出口贸易分析</w:t>
      </w:r>
      <w:r>
        <w:rPr>
          <w:rFonts w:hint="eastAsia"/>
        </w:rPr>
        <w:br/>
      </w:r>
      <w:r>
        <w:rPr>
          <w:rFonts w:hint="eastAsia"/>
        </w:rPr>
        <w:t>　　　　一、产品的国内外市场需求态势</w:t>
      </w:r>
      <w:r>
        <w:rPr>
          <w:rFonts w:hint="eastAsia"/>
        </w:rPr>
        <w:br/>
      </w:r>
      <w:r>
        <w:rPr>
          <w:rFonts w:hint="eastAsia"/>
        </w:rPr>
        <w:t>　　　　二、国内外产品的比较优势</w:t>
      </w:r>
      <w:r>
        <w:rPr>
          <w:rFonts w:hint="eastAsia"/>
        </w:rPr>
        <w:br/>
      </w:r>
      <w:r>
        <w:rPr>
          <w:rFonts w:hint="eastAsia"/>
        </w:rPr>
        <w:br/>
      </w:r>
      <w:r>
        <w:rPr>
          <w:rFonts w:hint="eastAsia"/>
        </w:rPr>
        <w:t>第七章 氧化铜行业竞争绩效分析</w:t>
      </w:r>
      <w:r>
        <w:rPr>
          <w:rFonts w:hint="eastAsia"/>
        </w:rPr>
        <w:br/>
      </w:r>
      <w:r>
        <w:rPr>
          <w:rFonts w:hint="eastAsia"/>
        </w:rPr>
        <w:t>　　第一节 氧化铜行业总体效益水平分析</w:t>
      </w:r>
      <w:r>
        <w:rPr>
          <w:rFonts w:hint="eastAsia"/>
        </w:rPr>
        <w:br/>
      </w:r>
      <w:r>
        <w:rPr>
          <w:rFonts w:hint="eastAsia"/>
        </w:rPr>
        <w:t>　　第二节 氧化铜行业产业集中度分析</w:t>
      </w:r>
      <w:r>
        <w:rPr>
          <w:rFonts w:hint="eastAsia"/>
        </w:rPr>
        <w:br/>
      </w:r>
      <w:r>
        <w:rPr>
          <w:rFonts w:hint="eastAsia"/>
        </w:rPr>
        <w:t>　　第三节 氧化铜行业不同所有制企业绩效分析</w:t>
      </w:r>
      <w:r>
        <w:rPr>
          <w:rFonts w:hint="eastAsia"/>
        </w:rPr>
        <w:br/>
      </w:r>
      <w:r>
        <w:rPr>
          <w:rFonts w:hint="eastAsia"/>
        </w:rPr>
        <w:t>　　第四节 氧化铜行业不同规模企业绩效分析</w:t>
      </w:r>
      <w:r>
        <w:rPr>
          <w:rFonts w:hint="eastAsia"/>
        </w:rPr>
        <w:br/>
      </w:r>
      <w:r>
        <w:rPr>
          <w:rFonts w:hint="eastAsia"/>
        </w:rPr>
        <w:t>　　第五节 氧化铜市场分销体系分析</w:t>
      </w:r>
      <w:r>
        <w:rPr>
          <w:rFonts w:hint="eastAsia"/>
        </w:rPr>
        <w:br/>
      </w:r>
      <w:r>
        <w:rPr>
          <w:rFonts w:hint="eastAsia"/>
        </w:rPr>
        <w:t>　　　　一、销售渠道模式分析</w:t>
      </w:r>
      <w:r>
        <w:rPr>
          <w:rFonts w:hint="eastAsia"/>
        </w:rPr>
        <w:br/>
      </w:r>
      <w:r>
        <w:rPr>
          <w:rFonts w:hint="eastAsia"/>
        </w:rPr>
        <w:t>　　　　二、产品最佳销售渠道选择</w:t>
      </w:r>
      <w:r>
        <w:rPr>
          <w:rFonts w:hint="eastAsia"/>
        </w:rPr>
        <w:br/>
      </w:r>
      <w:r>
        <w:rPr>
          <w:rFonts w:hint="eastAsia"/>
        </w:rPr>
        <w:br/>
      </w:r>
      <w:r>
        <w:rPr>
          <w:rFonts w:hint="eastAsia"/>
        </w:rPr>
        <w:t>第八章 2025-2026年氧化铜市场发展前景预测</w:t>
      </w:r>
      <w:r>
        <w:rPr>
          <w:rFonts w:hint="eastAsia"/>
        </w:rPr>
        <w:br/>
      </w:r>
      <w:r>
        <w:rPr>
          <w:rFonts w:hint="eastAsia"/>
        </w:rPr>
        <w:t>　　第一节 国际市场发展前景预测</w:t>
      </w:r>
      <w:r>
        <w:rPr>
          <w:rFonts w:hint="eastAsia"/>
        </w:rPr>
        <w:br/>
      </w:r>
      <w:r>
        <w:rPr>
          <w:rFonts w:hint="eastAsia"/>
        </w:rPr>
        <w:t>　　　　一、2021-2026年经济增长与需求预测</w:t>
      </w:r>
      <w:r>
        <w:rPr>
          <w:rFonts w:hint="eastAsia"/>
        </w:rPr>
        <w:br/>
      </w:r>
      <w:r>
        <w:rPr>
          <w:rFonts w:hint="eastAsia"/>
        </w:rPr>
        <w:t>　　　　二、2021-2026年行业总产量预测</w:t>
      </w:r>
      <w:r>
        <w:rPr>
          <w:rFonts w:hint="eastAsia"/>
        </w:rPr>
        <w:br/>
      </w:r>
      <w:r>
        <w:rPr>
          <w:rFonts w:hint="eastAsia"/>
        </w:rPr>
        <w:t>　　　　三、我国中长期市场发展策略预测</w:t>
      </w:r>
      <w:r>
        <w:rPr>
          <w:rFonts w:hint="eastAsia"/>
        </w:rPr>
        <w:br/>
      </w:r>
      <w:r>
        <w:rPr>
          <w:rFonts w:hint="eastAsia"/>
        </w:rPr>
        <w:t>　　第二节 我国资源配置的前景</w:t>
      </w:r>
      <w:r>
        <w:rPr>
          <w:rFonts w:hint="eastAsia"/>
        </w:rPr>
        <w:br/>
      </w:r>
      <w:r>
        <w:rPr>
          <w:rFonts w:hint="eastAsia"/>
        </w:rPr>
        <w:br/>
      </w:r>
      <w:r>
        <w:rPr>
          <w:rFonts w:hint="eastAsia"/>
        </w:rPr>
        <w:t>第九章 我国氧化铜行业投融资分析</w:t>
      </w:r>
      <w:r>
        <w:rPr>
          <w:rFonts w:hint="eastAsia"/>
        </w:rPr>
        <w:br/>
      </w:r>
      <w:r>
        <w:rPr>
          <w:rFonts w:hint="eastAsia"/>
        </w:rPr>
        <w:t>　　第一节 我国氧化铜行业企业所有制状况</w:t>
      </w:r>
      <w:r>
        <w:rPr>
          <w:rFonts w:hint="eastAsia"/>
        </w:rPr>
        <w:br/>
      </w:r>
      <w:r>
        <w:rPr>
          <w:rFonts w:hint="eastAsia"/>
        </w:rPr>
        <w:t>　　第二节 我国氧化铜行业外资进入状况</w:t>
      </w:r>
      <w:r>
        <w:rPr>
          <w:rFonts w:hint="eastAsia"/>
        </w:rPr>
        <w:br/>
      </w:r>
      <w:r>
        <w:rPr>
          <w:rFonts w:hint="eastAsia"/>
        </w:rPr>
        <w:t>　　第三节 我国氧化铜行业合作与并购</w:t>
      </w:r>
      <w:r>
        <w:rPr>
          <w:rFonts w:hint="eastAsia"/>
        </w:rPr>
        <w:br/>
      </w:r>
      <w:r>
        <w:rPr>
          <w:rFonts w:hint="eastAsia"/>
        </w:rPr>
        <w:t>　　第四节 我国氧化铜行业投资体制分析</w:t>
      </w:r>
      <w:r>
        <w:rPr>
          <w:rFonts w:hint="eastAsia"/>
        </w:rPr>
        <w:br/>
      </w:r>
      <w:r>
        <w:rPr>
          <w:rFonts w:hint="eastAsia"/>
        </w:rPr>
        <w:t>　　第五节 我国氧化铜行业资本市场融资分析</w:t>
      </w:r>
      <w:r>
        <w:rPr>
          <w:rFonts w:hint="eastAsia"/>
        </w:rPr>
        <w:br/>
      </w:r>
      <w:r>
        <w:rPr>
          <w:rFonts w:hint="eastAsia"/>
        </w:rPr>
        <w:br/>
      </w:r>
      <w:r>
        <w:rPr>
          <w:rFonts w:hint="eastAsia"/>
        </w:rPr>
        <w:t>第十章 氧化铜产业投资策略</w:t>
      </w:r>
      <w:r>
        <w:rPr>
          <w:rFonts w:hint="eastAsia"/>
        </w:rPr>
        <w:br/>
      </w:r>
      <w:r>
        <w:rPr>
          <w:rFonts w:hint="eastAsia"/>
        </w:rPr>
        <w:t>　　第一节 氧化铜产品定位策略</w:t>
      </w:r>
      <w:r>
        <w:rPr>
          <w:rFonts w:hint="eastAsia"/>
        </w:rPr>
        <w:br/>
      </w:r>
      <w:r>
        <w:rPr>
          <w:rFonts w:hint="eastAsia"/>
        </w:rPr>
        <w:t>　　　　一、市场细分策略</w:t>
      </w:r>
      <w:r>
        <w:rPr>
          <w:rFonts w:hint="eastAsia"/>
        </w:rPr>
        <w:br/>
      </w:r>
      <w:r>
        <w:rPr>
          <w:rFonts w:hint="eastAsia"/>
        </w:rPr>
        <w:t>　　　　二、目标市场的选择</w:t>
      </w:r>
      <w:r>
        <w:rPr>
          <w:rFonts w:hint="eastAsia"/>
        </w:rPr>
        <w:br/>
      </w:r>
      <w:r>
        <w:rPr>
          <w:rFonts w:hint="eastAsia"/>
        </w:rPr>
        <w:t>　　第二节 氧化铜产品开发策略</w:t>
      </w:r>
      <w:r>
        <w:rPr>
          <w:rFonts w:hint="eastAsia"/>
        </w:rPr>
        <w:br/>
      </w:r>
      <w:r>
        <w:rPr>
          <w:rFonts w:hint="eastAsia"/>
        </w:rPr>
        <w:t>　　　　一、追求产品质量</w:t>
      </w:r>
      <w:r>
        <w:rPr>
          <w:rFonts w:hint="eastAsia"/>
        </w:rPr>
        <w:br/>
      </w:r>
      <w:r>
        <w:rPr>
          <w:rFonts w:hint="eastAsia"/>
        </w:rPr>
        <w:t>　　　　二、促进产品多元化发展</w:t>
      </w:r>
      <w:r>
        <w:rPr>
          <w:rFonts w:hint="eastAsia"/>
        </w:rPr>
        <w:br/>
      </w:r>
      <w:r>
        <w:rPr>
          <w:rFonts w:hint="eastAsia"/>
        </w:rPr>
        <w:t>　　第三节 氧化铜渠道销售策略</w:t>
      </w:r>
      <w:r>
        <w:rPr>
          <w:rFonts w:hint="eastAsia"/>
        </w:rPr>
        <w:br/>
      </w:r>
      <w:r>
        <w:rPr>
          <w:rFonts w:hint="eastAsia"/>
        </w:rPr>
        <w:t>　　　　一、销售模式分类</w:t>
      </w:r>
      <w:r>
        <w:rPr>
          <w:rFonts w:hint="eastAsia"/>
        </w:rPr>
        <w:br/>
      </w:r>
      <w:r>
        <w:rPr>
          <w:rFonts w:hint="eastAsia"/>
        </w:rPr>
        <w:t>　　　　二、市场投资建议</w:t>
      </w:r>
      <w:r>
        <w:rPr>
          <w:rFonts w:hint="eastAsia"/>
        </w:rPr>
        <w:br/>
      </w:r>
      <w:r>
        <w:rPr>
          <w:rFonts w:hint="eastAsia"/>
        </w:rPr>
        <w:t>　　第四节 氧化铜品牌经营策略</w:t>
      </w:r>
      <w:r>
        <w:rPr>
          <w:rFonts w:hint="eastAsia"/>
        </w:rPr>
        <w:br/>
      </w:r>
      <w:r>
        <w:rPr>
          <w:rFonts w:hint="eastAsia"/>
        </w:rPr>
        <w:t>　　　　一、不同品牌经营模式</w:t>
      </w:r>
      <w:r>
        <w:rPr>
          <w:rFonts w:hint="eastAsia"/>
        </w:rPr>
        <w:br/>
      </w:r>
      <w:r>
        <w:rPr>
          <w:rFonts w:hint="eastAsia"/>
        </w:rPr>
        <w:t>　　　　二、如何切入开拓品牌</w:t>
      </w:r>
      <w:r>
        <w:rPr>
          <w:rFonts w:hint="eastAsia"/>
        </w:rPr>
        <w:br/>
      </w:r>
      <w:r>
        <w:rPr>
          <w:rFonts w:hint="eastAsia"/>
        </w:rPr>
        <w:t>　　第五节 氧化铜服务策略</w:t>
      </w:r>
      <w:r>
        <w:rPr>
          <w:rFonts w:hint="eastAsia"/>
        </w:rPr>
        <w:br/>
      </w:r>
      <w:r>
        <w:rPr>
          <w:rFonts w:hint="eastAsia"/>
        </w:rPr>
        <w:br/>
      </w:r>
      <w:r>
        <w:rPr>
          <w:rFonts w:hint="eastAsia"/>
        </w:rPr>
        <w:t>第十一章 我国氧化铜行业重点企业分析</w:t>
      </w:r>
      <w:r>
        <w:rPr>
          <w:rFonts w:hint="eastAsia"/>
        </w:rPr>
        <w:br/>
      </w:r>
      <w:r>
        <w:rPr>
          <w:rFonts w:hint="eastAsia"/>
        </w:rPr>
        <w:t>　　第一节 A.企业分析</w:t>
      </w:r>
      <w:r>
        <w:rPr>
          <w:rFonts w:hint="eastAsia"/>
        </w:rPr>
        <w:br/>
      </w:r>
      <w:r>
        <w:rPr>
          <w:rFonts w:hint="eastAsia"/>
        </w:rPr>
        <w:t>　　　　一、公司基本情况</w:t>
      </w:r>
      <w:r>
        <w:rPr>
          <w:rFonts w:hint="eastAsia"/>
        </w:rPr>
        <w:br/>
      </w:r>
      <w:r>
        <w:rPr>
          <w:rFonts w:hint="eastAsia"/>
        </w:rPr>
        <w:t>　　　　二、公司经营与财务状况</w:t>
      </w:r>
      <w:r>
        <w:rPr>
          <w:rFonts w:hint="eastAsia"/>
        </w:rPr>
        <w:br/>
      </w:r>
      <w:r>
        <w:rPr>
          <w:rFonts w:hint="eastAsia"/>
        </w:rPr>
        <w:t>　　　　　　1、企业偿债能力分析</w:t>
      </w:r>
      <w:r>
        <w:rPr>
          <w:rFonts w:hint="eastAsia"/>
        </w:rPr>
        <w:br/>
      </w:r>
      <w:r>
        <w:rPr>
          <w:rFonts w:hint="eastAsia"/>
        </w:rPr>
        <w:t>　　　　　　2、企业运营能力分析</w:t>
      </w:r>
      <w:r>
        <w:rPr>
          <w:rFonts w:hint="eastAsia"/>
        </w:rPr>
        <w:br/>
      </w:r>
      <w:r>
        <w:rPr>
          <w:rFonts w:hint="eastAsia"/>
        </w:rPr>
        <w:t>　　　　　　3、企业盈利能力分析</w:t>
      </w:r>
      <w:r>
        <w:rPr>
          <w:rFonts w:hint="eastAsia"/>
        </w:rPr>
        <w:br/>
      </w:r>
      <w:r>
        <w:rPr>
          <w:rFonts w:hint="eastAsia"/>
        </w:rPr>
        <w:t>　　第二节 B.企业分析</w:t>
      </w:r>
      <w:r>
        <w:rPr>
          <w:rFonts w:hint="eastAsia"/>
        </w:rPr>
        <w:br/>
      </w:r>
      <w:r>
        <w:rPr>
          <w:rFonts w:hint="eastAsia"/>
        </w:rPr>
        <w:t>　　　　一、公司基本情况</w:t>
      </w:r>
      <w:r>
        <w:rPr>
          <w:rFonts w:hint="eastAsia"/>
        </w:rPr>
        <w:br/>
      </w:r>
      <w:r>
        <w:rPr>
          <w:rFonts w:hint="eastAsia"/>
        </w:rPr>
        <w:t>　　　　二、公司经营与财务状况</w:t>
      </w:r>
      <w:r>
        <w:rPr>
          <w:rFonts w:hint="eastAsia"/>
        </w:rPr>
        <w:br/>
      </w:r>
      <w:r>
        <w:rPr>
          <w:rFonts w:hint="eastAsia"/>
        </w:rPr>
        <w:t>　　　　　　1、企业偿债能力分析</w:t>
      </w:r>
      <w:r>
        <w:rPr>
          <w:rFonts w:hint="eastAsia"/>
        </w:rPr>
        <w:br/>
      </w:r>
      <w:r>
        <w:rPr>
          <w:rFonts w:hint="eastAsia"/>
        </w:rPr>
        <w:t>　　　　　　2、企业运营能力分析</w:t>
      </w:r>
      <w:r>
        <w:rPr>
          <w:rFonts w:hint="eastAsia"/>
        </w:rPr>
        <w:br/>
      </w:r>
      <w:r>
        <w:rPr>
          <w:rFonts w:hint="eastAsia"/>
        </w:rPr>
        <w:t>　　　　　　3、企业盈利能力分析</w:t>
      </w:r>
      <w:r>
        <w:rPr>
          <w:rFonts w:hint="eastAsia"/>
        </w:rPr>
        <w:br/>
      </w:r>
      <w:r>
        <w:rPr>
          <w:rFonts w:hint="eastAsia"/>
        </w:rPr>
        <w:t>　　第三节 C.企业分析</w:t>
      </w:r>
      <w:r>
        <w:rPr>
          <w:rFonts w:hint="eastAsia"/>
        </w:rPr>
        <w:br/>
      </w:r>
      <w:r>
        <w:rPr>
          <w:rFonts w:hint="eastAsia"/>
        </w:rPr>
        <w:t>　　　　一、公司基本情况</w:t>
      </w:r>
      <w:r>
        <w:rPr>
          <w:rFonts w:hint="eastAsia"/>
        </w:rPr>
        <w:br/>
      </w:r>
      <w:r>
        <w:rPr>
          <w:rFonts w:hint="eastAsia"/>
        </w:rPr>
        <w:t>　　　　二、公司经营与财务状况</w:t>
      </w:r>
      <w:r>
        <w:rPr>
          <w:rFonts w:hint="eastAsia"/>
        </w:rPr>
        <w:br/>
      </w:r>
      <w:r>
        <w:rPr>
          <w:rFonts w:hint="eastAsia"/>
        </w:rPr>
        <w:t>　　　　　　1、企业偿债能力分析</w:t>
      </w:r>
      <w:r>
        <w:rPr>
          <w:rFonts w:hint="eastAsia"/>
        </w:rPr>
        <w:br/>
      </w:r>
      <w:r>
        <w:rPr>
          <w:rFonts w:hint="eastAsia"/>
        </w:rPr>
        <w:t>　　　　　　2、企业运营能力分析</w:t>
      </w:r>
      <w:r>
        <w:rPr>
          <w:rFonts w:hint="eastAsia"/>
        </w:rPr>
        <w:br/>
      </w:r>
      <w:r>
        <w:rPr>
          <w:rFonts w:hint="eastAsia"/>
        </w:rPr>
        <w:t>　　　　　　3、企业盈利能力分析</w:t>
      </w:r>
      <w:r>
        <w:rPr>
          <w:rFonts w:hint="eastAsia"/>
        </w:rPr>
        <w:br/>
      </w:r>
      <w:r>
        <w:rPr>
          <w:rFonts w:hint="eastAsia"/>
        </w:rPr>
        <w:t>　　第四节 D.企业分析</w:t>
      </w:r>
      <w:r>
        <w:rPr>
          <w:rFonts w:hint="eastAsia"/>
        </w:rPr>
        <w:br/>
      </w:r>
      <w:r>
        <w:rPr>
          <w:rFonts w:hint="eastAsia"/>
        </w:rPr>
        <w:t>　　　　一、公司基本情况</w:t>
      </w:r>
      <w:r>
        <w:rPr>
          <w:rFonts w:hint="eastAsia"/>
        </w:rPr>
        <w:br/>
      </w:r>
      <w:r>
        <w:rPr>
          <w:rFonts w:hint="eastAsia"/>
        </w:rPr>
        <w:t>　　　　二、公司经营与财务状况</w:t>
      </w:r>
      <w:r>
        <w:rPr>
          <w:rFonts w:hint="eastAsia"/>
        </w:rPr>
        <w:br/>
      </w:r>
      <w:r>
        <w:rPr>
          <w:rFonts w:hint="eastAsia"/>
        </w:rPr>
        <w:t>　　　　　　1、企业偿债能力分析</w:t>
      </w:r>
      <w:r>
        <w:rPr>
          <w:rFonts w:hint="eastAsia"/>
        </w:rPr>
        <w:br/>
      </w:r>
      <w:r>
        <w:rPr>
          <w:rFonts w:hint="eastAsia"/>
        </w:rPr>
        <w:t>　　　　　　2、企业运营能力分析</w:t>
      </w:r>
      <w:r>
        <w:rPr>
          <w:rFonts w:hint="eastAsia"/>
        </w:rPr>
        <w:br/>
      </w:r>
      <w:r>
        <w:rPr>
          <w:rFonts w:hint="eastAsia"/>
        </w:rPr>
        <w:t>　　　　　　3、企业盈利能力分析</w:t>
      </w:r>
      <w:r>
        <w:rPr>
          <w:rFonts w:hint="eastAsia"/>
        </w:rPr>
        <w:br/>
      </w:r>
      <w:r>
        <w:rPr>
          <w:rFonts w:hint="eastAsia"/>
        </w:rPr>
        <w:t>　　第五节 E.企业分析</w:t>
      </w:r>
      <w:r>
        <w:rPr>
          <w:rFonts w:hint="eastAsia"/>
        </w:rPr>
        <w:br/>
      </w:r>
      <w:r>
        <w:rPr>
          <w:rFonts w:hint="eastAsia"/>
        </w:rPr>
        <w:t>　　　　一、公司基本情况</w:t>
      </w:r>
      <w:r>
        <w:rPr>
          <w:rFonts w:hint="eastAsia"/>
        </w:rPr>
        <w:br/>
      </w:r>
      <w:r>
        <w:rPr>
          <w:rFonts w:hint="eastAsia"/>
        </w:rPr>
        <w:t>　　　　二、公司经营与财务状况</w:t>
      </w:r>
      <w:r>
        <w:rPr>
          <w:rFonts w:hint="eastAsia"/>
        </w:rPr>
        <w:br/>
      </w:r>
      <w:r>
        <w:rPr>
          <w:rFonts w:hint="eastAsia"/>
        </w:rPr>
        <w:t>　　　　　　1、企业偿债能力分析</w:t>
      </w:r>
      <w:r>
        <w:rPr>
          <w:rFonts w:hint="eastAsia"/>
        </w:rPr>
        <w:br/>
      </w:r>
      <w:r>
        <w:rPr>
          <w:rFonts w:hint="eastAsia"/>
        </w:rPr>
        <w:t>　　　　　　2、企业运营能力分析</w:t>
      </w:r>
      <w:r>
        <w:rPr>
          <w:rFonts w:hint="eastAsia"/>
        </w:rPr>
        <w:br/>
      </w:r>
      <w:r>
        <w:rPr>
          <w:rFonts w:hint="eastAsia"/>
        </w:rPr>
        <w:t>　　　　　　3、企业盈利能力分析</w:t>
      </w:r>
      <w:r>
        <w:rPr>
          <w:rFonts w:hint="eastAsia"/>
        </w:rPr>
        <w:br/>
      </w:r>
      <w:r>
        <w:rPr>
          <w:rFonts w:hint="eastAsia"/>
        </w:rPr>
        <w:br/>
      </w:r>
      <w:r>
        <w:rPr>
          <w:rFonts w:hint="eastAsia"/>
        </w:rPr>
        <w:t>第十二章 2025-2026年中国氧化铜产业投资分析</w:t>
      </w:r>
      <w:r>
        <w:rPr>
          <w:rFonts w:hint="eastAsia"/>
        </w:rPr>
        <w:br/>
      </w:r>
      <w:r>
        <w:rPr>
          <w:rFonts w:hint="eastAsia"/>
        </w:rPr>
        <w:t>　　第一节 氧化铜投资环境</w:t>
      </w:r>
      <w:r>
        <w:rPr>
          <w:rFonts w:hint="eastAsia"/>
        </w:rPr>
        <w:br/>
      </w:r>
      <w:r>
        <w:rPr>
          <w:rFonts w:hint="eastAsia"/>
        </w:rPr>
        <w:t>　　　　一、资源环境分析</w:t>
      </w:r>
      <w:r>
        <w:rPr>
          <w:rFonts w:hint="eastAsia"/>
        </w:rPr>
        <w:br/>
      </w:r>
      <w:r>
        <w:rPr>
          <w:rFonts w:hint="eastAsia"/>
        </w:rPr>
        <w:t>　　　　二、市场竞争分析</w:t>
      </w:r>
      <w:r>
        <w:rPr>
          <w:rFonts w:hint="eastAsia"/>
        </w:rPr>
        <w:br/>
      </w:r>
      <w:r>
        <w:rPr>
          <w:rFonts w:hint="eastAsia"/>
        </w:rPr>
        <w:t>　　　　三、政策环境分析</w:t>
      </w:r>
      <w:r>
        <w:rPr>
          <w:rFonts w:hint="eastAsia"/>
        </w:rPr>
        <w:br/>
      </w:r>
      <w:r>
        <w:rPr>
          <w:rFonts w:hint="eastAsia"/>
        </w:rPr>
        <w:t>　　第二节 氧化铜投资机会分析</w:t>
      </w:r>
      <w:r>
        <w:rPr>
          <w:rFonts w:hint="eastAsia"/>
        </w:rPr>
        <w:br/>
      </w:r>
      <w:r>
        <w:rPr>
          <w:rFonts w:hint="eastAsia"/>
        </w:rPr>
        <w:t>　　第三节 氧化铜投资风险及对策分析</w:t>
      </w:r>
      <w:r>
        <w:rPr>
          <w:rFonts w:hint="eastAsia"/>
        </w:rPr>
        <w:br/>
      </w:r>
      <w:r>
        <w:rPr>
          <w:rFonts w:hint="eastAsia"/>
        </w:rPr>
        <w:t>　　第四节 氧化铜投资发展前景</w:t>
      </w:r>
      <w:r>
        <w:rPr>
          <w:rFonts w:hint="eastAsia"/>
        </w:rPr>
        <w:br/>
      </w:r>
      <w:r>
        <w:rPr>
          <w:rFonts w:hint="eastAsia"/>
        </w:rPr>
        <w:t>　　　　一、市场供需发展趋势</w:t>
      </w:r>
      <w:r>
        <w:rPr>
          <w:rFonts w:hint="eastAsia"/>
        </w:rPr>
        <w:br/>
      </w:r>
      <w:r>
        <w:rPr>
          <w:rFonts w:hint="eastAsia"/>
        </w:rPr>
        <w:t>　　　　二、未来发展展望</w:t>
      </w:r>
      <w:r>
        <w:rPr>
          <w:rFonts w:hint="eastAsia"/>
        </w:rPr>
        <w:br/>
      </w:r>
      <w:r>
        <w:rPr>
          <w:rFonts w:hint="eastAsia"/>
        </w:rPr>
        <w:br/>
      </w:r>
      <w:r>
        <w:rPr>
          <w:rFonts w:hint="eastAsia"/>
        </w:rPr>
        <w:t>第十三章 氧化铜相关产业2025-2026年走势分析</w:t>
      </w:r>
      <w:r>
        <w:rPr>
          <w:rFonts w:hint="eastAsia"/>
        </w:rPr>
        <w:br/>
      </w:r>
      <w:r>
        <w:rPr>
          <w:rFonts w:hint="eastAsia"/>
        </w:rPr>
        <w:t>　　第一节 上游行业影响分析</w:t>
      </w:r>
      <w:r>
        <w:rPr>
          <w:rFonts w:hint="eastAsia"/>
        </w:rPr>
        <w:br/>
      </w:r>
      <w:r>
        <w:rPr>
          <w:rFonts w:hint="eastAsia"/>
        </w:rPr>
        <w:t>　　第二节 下游行业影响分析</w:t>
      </w:r>
      <w:r>
        <w:rPr>
          <w:rFonts w:hint="eastAsia"/>
        </w:rPr>
        <w:br/>
      </w:r>
      <w:r>
        <w:rPr>
          <w:rFonts w:hint="eastAsia"/>
        </w:rPr>
        <w:br/>
      </w:r>
      <w:r>
        <w:rPr>
          <w:rFonts w:hint="eastAsia"/>
        </w:rPr>
        <w:t>第十四章 氧化铜行业成长能力及稳定性分析</w:t>
      </w:r>
      <w:r>
        <w:rPr>
          <w:rFonts w:hint="eastAsia"/>
        </w:rPr>
        <w:br/>
      </w:r>
      <w:r>
        <w:rPr>
          <w:rFonts w:hint="eastAsia"/>
        </w:rPr>
        <w:t>　　第一节 氧化铜行业生命周期分析</w:t>
      </w:r>
      <w:r>
        <w:rPr>
          <w:rFonts w:hint="eastAsia"/>
        </w:rPr>
        <w:br/>
      </w:r>
      <w:r>
        <w:rPr>
          <w:rFonts w:hint="eastAsia"/>
        </w:rPr>
        <w:t>　　第二节 氧化铜行业增长性与波动性分析</w:t>
      </w:r>
      <w:r>
        <w:rPr>
          <w:rFonts w:hint="eastAsia"/>
        </w:rPr>
        <w:br/>
      </w:r>
      <w:r>
        <w:rPr>
          <w:rFonts w:hint="eastAsia"/>
        </w:rPr>
        <w:t>　　第三节 氧化铜行业集中程度分析</w:t>
      </w:r>
      <w:r>
        <w:rPr>
          <w:rFonts w:hint="eastAsia"/>
        </w:rPr>
        <w:br/>
      </w:r>
      <w:r>
        <w:rPr>
          <w:rFonts w:hint="eastAsia"/>
        </w:rPr>
        <w:br/>
      </w:r>
      <w:r>
        <w:rPr>
          <w:rFonts w:hint="eastAsia"/>
        </w:rPr>
        <w:t>第十五章 氧化铜行业风险趋势分析与对策</w:t>
      </w:r>
      <w:r>
        <w:rPr>
          <w:rFonts w:hint="eastAsia"/>
        </w:rPr>
        <w:br/>
      </w:r>
      <w:r>
        <w:rPr>
          <w:rFonts w:hint="eastAsia"/>
        </w:rPr>
        <w:t>　　第一节 氧化铜行业风险分析</w:t>
      </w:r>
      <w:r>
        <w:rPr>
          <w:rFonts w:hint="eastAsia"/>
        </w:rPr>
        <w:br/>
      </w:r>
      <w:r>
        <w:rPr>
          <w:rFonts w:hint="eastAsia"/>
        </w:rPr>
        <w:t>　　　　一、市场竞争风险</w:t>
      </w:r>
      <w:r>
        <w:rPr>
          <w:rFonts w:hint="eastAsia"/>
        </w:rPr>
        <w:br/>
      </w:r>
      <w:r>
        <w:rPr>
          <w:rFonts w:hint="eastAsia"/>
        </w:rPr>
        <w:t>　　　　二、原材料压力风险分析</w:t>
      </w:r>
      <w:r>
        <w:rPr>
          <w:rFonts w:hint="eastAsia"/>
        </w:rPr>
        <w:br/>
      </w:r>
      <w:r>
        <w:rPr>
          <w:rFonts w:hint="eastAsia"/>
        </w:rPr>
        <w:t>　　　　三、技术风险分析</w:t>
      </w:r>
      <w:r>
        <w:rPr>
          <w:rFonts w:hint="eastAsia"/>
        </w:rPr>
        <w:br/>
      </w:r>
      <w:r>
        <w:rPr>
          <w:rFonts w:hint="eastAsia"/>
        </w:rPr>
        <w:t>　　　　四、政策和体制风险</w:t>
      </w:r>
      <w:r>
        <w:rPr>
          <w:rFonts w:hint="eastAsia"/>
        </w:rPr>
        <w:br/>
      </w:r>
      <w:r>
        <w:rPr>
          <w:rFonts w:hint="eastAsia"/>
        </w:rPr>
        <w:t>　　　　五、进入退出风险</w:t>
      </w:r>
      <w:r>
        <w:rPr>
          <w:rFonts w:hint="eastAsia"/>
        </w:rPr>
        <w:br/>
      </w:r>
      <w:r>
        <w:rPr>
          <w:rFonts w:hint="eastAsia"/>
        </w:rPr>
        <w:t>　　第二节 氧化铜行业投资风险及控制策略分析</w:t>
      </w:r>
      <w:r>
        <w:rPr>
          <w:rFonts w:hint="eastAsia"/>
        </w:rPr>
        <w:br/>
      </w:r>
      <w:r>
        <w:rPr>
          <w:rFonts w:hint="eastAsia"/>
        </w:rPr>
        <w:t>　　　　一、2021-2032年氧化铜行业市场风险及控制策略</w:t>
      </w:r>
      <w:r>
        <w:rPr>
          <w:rFonts w:hint="eastAsia"/>
        </w:rPr>
        <w:br/>
      </w:r>
      <w:r>
        <w:rPr>
          <w:rFonts w:hint="eastAsia"/>
        </w:rPr>
        <w:t>　　　　二、2021-2032年氧化铜行业政策风险及控制策略</w:t>
      </w:r>
      <w:r>
        <w:rPr>
          <w:rFonts w:hint="eastAsia"/>
        </w:rPr>
        <w:br/>
      </w:r>
      <w:r>
        <w:rPr>
          <w:rFonts w:hint="eastAsia"/>
        </w:rPr>
        <w:t>　　　　三、2021-2032年氧化铜行业经营风险及控制策略</w:t>
      </w:r>
      <w:r>
        <w:rPr>
          <w:rFonts w:hint="eastAsia"/>
        </w:rPr>
        <w:br/>
      </w:r>
      <w:r>
        <w:rPr>
          <w:rFonts w:hint="eastAsia"/>
        </w:rPr>
        <w:t>　　　　四、2021-2032年氧化铜同业竞争风险及控制策略</w:t>
      </w:r>
      <w:r>
        <w:rPr>
          <w:rFonts w:hint="eastAsia"/>
        </w:rPr>
        <w:br/>
      </w:r>
      <w:r>
        <w:rPr>
          <w:rFonts w:hint="eastAsia"/>
        </w:rPr>
        <w:t>　　　　五、2021-2032年氧化铜行业其他风险及控制策略</w:t>
      </w:r>
      <w:r>
        <w:rPr>
          <w:rFonts w:hint="eastAsia"/>
        </w:rPr>
        <w:br/>
      </w:r>
      <w:r>
        <w:rPr>
          <w:rFonts w:hint="eastAsia"/>
        </w:rPr>
        <w:br/>
      </w:r>
      <w:r>
        <w:rPr>
          <w:rFonts w:hint="eastAsia"/>
        </w:rPr>
        <w:t>第十六章 氧化铜产业投资风险</w:t>
      </w:r>
      <w:r>
        <w:rPr>
          <w:rFonts w:hint="eastAsia"/>
        </w:rPr>
        <w:br/>
      </w:r>
      <w:r>
        <w:rPr>
          <w:rFonts w:hint="eastAsia"/>
        </w:rPr>
        <w:t>　　第一节 氧化铜行业宏观调控风险</w:t>
      </w:r>
      <w:r>
        <w:rPr>
          <w:rFonts w:hint="eastAsia"/>
        </w:rPr>
        <w:br/>
      </w:r>
      <w:r>
        <w:rPr>
          <w:rFonts w:hint="eastAsia"/>
        </w:rPr>
        <w:t>　　第二节 氧化铜行业竞争风险</w:t>
      </w:r>
      <w:r>
        <w:rPr>
          <w:rFonts w:hint="eastAsia"/>
        </w:rPr>
        <w:br/>
      </w:r>
      <w:r>
        <w:rPr>
          <w:rFonts w:hint="eastAsia"/>
        </w:rPr>
        <w:t>　　第三节 氧化铜行业供需波动风险</w:t>
      </w:r>
      <w:r>
        <w:rPr>
          <w:rFonts w:hint="eastAsia"/>
        </w:rPr>
        <w:br/>
      </w:r>
      <w:r>
        <w:rPr>
          <w:rFonts w:hint="eastAsia"/>
        </w:rPr>
        <w:t>　　第四节 氧化铜行业技术创新风险</w:t>
      </w:r>
      <w:r>
        <w:rPr>
          <w:rFonts w:hint="eastAsia"/>
        </w:rPr>
        <w:br/>
      </w:r>
      <w:r>
        <w:rPr>
          <w:rFonts w:hint="eastAsia"/>
        </w:rPr>
        <w:t>　　第五节 氧化铜行业经营管理风险</w:t>
      </w:r>
      <w:r>
        <w:rPr>
          <w:rFonts w:hint="eastAsia"/>
        </w:rPr>
        <w:br/>
      </w:r>
      <w:r>
        <w:rPr>
          <w:rFonts w:hint="eastAsia"/>
        </w:rPr>
        <w:br/>
      </w:r>
      <w:r>
        <w:rPr>
          <w:rFonts w:hint="eastAsia"/>
        </w:rPr>
        <w:t>第十七章 2021-2032年中国氧化铜行业发展趋势研究分析</w:t>
      </w:r>
      <w:r>
        <w:rPr>
          <w:rFonts w:hint="eastAsia"/>
        </w:rPr>
        <w:br/>
      </w:r>
      <w:r>
        <w:rPr>
          <w:rFonts w:hint="eastAsia"/>
        </w:rPr>
        <w:t>　　第一节 2021-2032年氧化铜行业国际市场预测</w:t>
      </w:r>
      <w:r>
        <w:rPr>
          <w:rFonts w:hint="eastAsia"/>
        </w:rPr>
        <w:br/>
      </w:r>
      <w:r>
        <w:rPr>
          <w:rFonts w:hint="eastAsia"/>
        </w:rPr>
        <w:t>　　　　一、氧化铜行业产能预测</w:t>
      </w:r>
      <w:r>
        <w:rPr>
          <w:rFonts w:hint="eastAsia"/>
        </w:rPr>
        <w:br/>
      </w:r>
      <w:r>
        <w:rPr>
          <w:rFonts w:hint="eastAsia"/>
        </w:rPr>
        <w:t>　　　　二、氧化铜行业市场需求前景</w:t>
      </w:r>
      <w:r>
        <w:rPr>
          <w:rFonts w:hint="eastAsia"/>
        </w:rPr>
        <w:br/>
      </w:r>
      <w:r>
        <w:rPr>
          <w:rFonts w:hint="eastAsia"/>
        </w:rPr>
        <w:t>　　第二节 中国氧化铜行业发展趋势</w:t>
      </w:r>
      <w:r>
        <w:rPr>
          <w:rFonts w:hint="eastAsia"/>
        </w:rPr>
        <w:br/>
      </w:r>
      <w:r>
        <w:rPr>
          <w:rFonts w:hint="eastAsia"/>
        </w:rPr>
        <w:t>　　　　一、氧化铜产品发展趋势</w:t>
      </w:r>
      <w:r>
        <w:rPr>
          <w:rFonts w:hint="eastAsia"/>
        </w:rPr>
        <w:br/>
      </w:r>
      <w:r>
        <w:rPr>
          <w:rFonts w:hint="eastAsia"/>
        </w:rPr>
        <w:t>　　　　二、氧化铜技术发展趋势</w:t>
      </w:r>
      <w:r>
        <w:rPr>
          <w:rFonts w:hint="eastAsia"/>
        </w:rPr>
        <w:br/>
      </w:r>
      <w:r>
        <w:rPr>
          <w:rFonts w:hint="eastAsia"/>
        </w:rPr>
        <w:t>　　第三节 2021-2032年氧化铜行业中国市场预测</w:t>
      </w:r>
      <w:r>
        <w:rPr>
          <w:rFonts w:hint="eastAsia"/>
        </w:rPr>
        <w:br/>
      </w:r>
      <w:r>
        <w:rPr>
          <w:rFonts w:hint="eastAsia"/>
        </w:rPr>
        <w:t>　　　　一、氧化铜行业产能预测</w:t>
      </w:r>
      <w:r>
        <w:rPr>
          <w:rFonts w:hint="eastAsia"/>
        </w:rPr>
        <w:br/>
      </w:r>
      <w:r>
        <w:rPr>
          <w:rFonts w:hint="eastAsia"/>
        </w:rPr>
        <w:t>　　　　二、氧化铜行业市场需求前景</w:t>
      </w:r>
      <w:r>
        <w:rPr>
          <w:rFonts w:hint="eastAsia"/>
        </w:rPr>
        <w:br/>
      </w:r>
      <w:r>
        <w:rPr>
          <w:rFonts w:hint="eastAsia"/>
        </w:rPr>
        <w:br/>
      </w:r>
      <w:r>
        <w:rPr>
          <w:rFonts w:hint="eastAsia"/>
        </w:rPr>
        <w:t>第十八章 氧化铜行业投资机会分析研究</w:t>
      </w:r>
      <w:r>
        <w:rPr>
          <w:rFonts w:hint="eastAsia"/>
        </w:rPr>
        <w:br/>
      </w:r>
      <w:r>
        <w:rPr>
          <w:rFonts w:hint="eastAsia"/>
        </w:rPr>
        <w:t>　　第一节 2021-2032年氧化铜行业主要区域投资机会</w:t>
      </w:r>
      <w:r>
        <w:rPr>
          <w:rFonts w:hint="eastAsia"/>
        </w:rPr>
        <w:br/>
      </w:r>
      <w:r>
        <w:rPr>
          <w:rFonts w:hint="eastAsia"/>
        </w:rPr>
        <w:t>　　第二节 2021-2032年氧化铜行业出口市场投资机会</w:t>
      </w:r>
      <w:r>
        <w:rPr>
          <w:rFonts w:hint="eastAsia"/>
        </w:rPr>
        <w:br/>
      </w:r>
      <w:r>
        <w:rPr>
          <w:rFonts w:hint="eastAsia"/>
        </w:rPr>
        <w:t>　　第三节 中.智.林.：2021-2032年氧化铜行业企业的多元化投资机会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79e91e8b78c4dd2" w:history="1">
        <w:r>
          <w:rPr>
            <w:rStyle w:val="Hyperlink"/>
          </w:rPr>
          <w:t>中国氧化铜行业发展调研及市场前景分析报告（2026-2032年）</w:t>
        </w:r>
      </w:hyperlink>
      <w:r>
        <w:rPr>
          <w:color w:val="C00000"/>
        </w:rPr>
        <w:t>》，报告编号：</w:t>
      </w:r>
      <w:r>
        <w:rPr>
          <w:rFonts w:hint="eastAsia"/>
          <w:color w:val="C00000"/>
        </w:rPr>
        <w:t>0935399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79e91e8b78c4dd2" w:history="1">
        <w:r>
          <w:rPr>
            <w:rStyle w:val="Hyperlink"/>
          </w:rPr>
          <w:t>https://www.20087.com/9/39/YangHuaTongShiChangQianJing.html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热点：氧化铜和稀硫酸反应、氧化铜的相对原子质量、氧化铜和一氧化碳反应化学方程、氧化铜与一氧化碳反应、氧化铜有毒吗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b36784c55874f59" w:history="1">
      <w:r>
        <w:rPr>
          <w:rStyle w:val="Hyperlink"/>
        </w:rPr>
        <w:t>中国氧化铜行业发展调研及市场前景分析报告（2026-2032年）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39/YangHuaTongShiChangQianJing.html" TargetMode="External" Id="Rd79e91e8b78c4dd2" /></Relationships>
</file>

<file path=word/_rels/header2.xml.rels>&#65279;<?xml version="1.0" encoding="utf-8"?><Relationships xmlns="http://schemas.openxmlformats.org/package/2006/relationships"><Relationship Type="http://schemas.openxmlformats.org/officeDocument/2006/relationships/hyperlink" Target="https://www.20087.com/9/39/YangHuaTongShiChangQianJing.html" TargetMode="External" Id="Reb36784c55874f5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54</cp:revision>
  <dcterms:created xsi:type="dcterms:W3CDTF">2026-06-30T08:41:00Z</dcterms:created>
  <dcterms:modified xsi:type="dcterms:W3CDTF">2026-06-30T09:41:00Z</dcterms:modified>
  <dc:subject>中国氧化铜行业发展调研及市场前景分析报告（2026-2032年）</dc:subject>
  <dc:title>中国氧化铜行业发展调研及市场前景分析报告（2026-2032年）</dc:title>
  <cp:keywords>中国氧化铜行业发展调研及市场前景分析报告（2026-2032年）</cp:keywords>
  <dc:description>中国氧化铜行业发展调研及市场前景分析报告（2026-2032年）</dc:description>
</cp:coreProperties>
</file>