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4d0772b04629" w:history="1">
              <w:r>
                <w:rPr>
                  <w:rStyle w:val="Hyperlink"/>
                </w:rPr>
                <w:t>2025-2031年中国水杨酸盐发展现状及前景分析报告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4d0772b04629" w:history="1">
              <w:r>
                <w:rPr>
                  <w:rStyle w:val="Hyperlink"/>
                </w:rPr>
                <w:t>2025-2031年中国水杨酸盐发展现状及前景分析报告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4d0772b04629" w:history="1">
                <w:r>
                  <w:rPr>
                    <w:rStyle w:val="Hyperlink"/>
                  </w:rPr>
                  <w:t>https://www.20087.com/9/69/ShuiYangSuanYanShiChangQianJingFenXi.html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盐作为一种历史悠久的药物成分，广泛应用于皮肤科治疗、止痛退烧药物及化妆品领域。其出色的去角质、抗炎和抗菌性能使其成为治疗痤疮、银屑病等皮肤病的首选药物之一。近年来，随着科学研究的深入，水杨酸盐在新型药物递送系统、生物材料中的应用也逐渐增多，展现出其在医疗健康领域的广阔应用潜力。</w:t>
      </w:r>
      <w:r>
        <w:rPr>
          <w:rFonts w:hint="eastAsia"/>
        </w:rPr>
        <w:br/>
      </w:r>
      <w:r>
        <w:rPr>
          <w:rFonts w:hint="eastAsia"/>
        </w:rPr>
        <w:t>　　未来，水杨酸盐的研究与应用将更加注重高效性和安全性。纳米技术和靶向给药系统的开发，预计将提高水杨酸盐在皮肤深层的渗透效率，减少副作用。同时，随着消费者对天然、有机产品需求的增长，从天然来源提取水杨酸盐的技术将得到更多关注。此外，其在抗衰老化妆品和个性化皮肤护理方案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4d0772b04629" w:history="1">
        <w:r>
          <w:rPr>
            <w:rStyle w:val="Hyperlink"/>
          </w:rPr>
          <w:t>2025-2031年中国水杨酸盐发展现状及前景分析报告</w:t>
        </w:r>
      </w:hyperlink>
      <w:r>
        <w:rPr>
          <w:rFonts w:hint="eastAsia"/>
        </w:rPr>
        <w:t>》基于多年水杨酸盐行业研究积累，结合当前市场发展现状，依托国家权威数据资源和长期市场监测数据库，对水杨酸盐行业进行了全面调研与分析。报告详细阐述了水杨酸盐市场规模、市场前景、发展趋势、技术现状及未来方向，重点分析了行业内主要企业的竞争格局，并通过SWOT分析揭示了水杨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54d0772b04629" w:history="1">
        <w:r>
          <w:rPr>
            <w:rStyle w:val="Hyperlink"/>
          </w:rPr>
          <w:t>2025-2031年中国水杨酸盐发展现状及前景分析报告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》为投资者提供了准确的市场现状解读，帮助预判行业前景，挖掘投资价值，同时从投资策略和营销策略等角度提出实用建议，助力投资者在水杨酸盐行业中把握机遇、规避风险。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水杨酸盐行业相关概述</w:t>
      </w:r>
      <w:r>
        <w:rPr>
          <w:rFonts w:hint="eastAsia"/>
        </w:rPr>
        <w:br/>
      </w:r>
      <w:r>
        <w:rPr>
          <w:rFonts w:hint="eastAsia"/>
        </w:rPr>
        <w:t>　　第一节 水杨酸盐行业定义及分类</w:t>
      </w:r>
      <w:r>
        <w:rPr>
          <w:rFonts w:hint="eastAsia"/>
        </w:rPr>
        <w:br/>
      </w:r>
      <w:r>
        <w:rPr>
          <w:rFonts w:hint="eastAsia"/>
        </w:rPr>
        <w:t>　　第二节 水杨酸盐行业管理体制</w:t>
      </w:r>
      <w:r>
        <w:rPr>
          <w:rFonts w:hint="eastAsia"/>
        </w:rPr>
        <w:br/>
      </w:r>
      <w:r>
        <w:rPr>
          <w:rFonts w:hint="eastAsia"/>
        </w:rPr>
        <w:t>　　第三节 水杨酸盐行业生命周期</w:t>
      </w:r>
      <w:r>
        <w:rPr>
          <w:rFonts w:hint="eastAsia"/>
        </w:rPr>
        <w:br/>
      </w:r>
      <w:r>
        <w:rPr>
          <w:rFonts w:hint="eastAsia"/>
        </w:rPr>
        <w:t>　　第四节 水杨酸盐行业在国民经济中地位</w:t>
      </w:r>
      <w:r>
        <w:rPr>
          <w:rFonts w:hint="eastAsia"/>
        </w:rPr>
        <w:br/>
      </w:r>
      <w:r>
        <w:rPr>
          <w:rFonts w:hint="eastAsia"/>
        </w:rPr>
        <w:t>　　第五节 水杨酸盐行业投资特性分析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2025年中国水杨酸盐产业发展环境分析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中国水杨酸盐行业主要法律法规及政策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2025年中国水杨酸盐产业社会环境发展分析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三、2025年水杨酸盐行业市场环境分析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2025年中国水杨酸盐产业技术环境发展分析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2020-2025年世界水杨酸盐行业发展状况分析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2020-2025年世界水杨酸盐行业运行概况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2020-2025年世界水杨酸盐行业市场规模分析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2020-2025年世界主要地区水杨酸盐行业运行情况分析</w:t>
      </w:r>
      <w:r>
        <w:rPr>
          <w:rFonts w:hint="eastAsia"/>
        </w:rPr>
        <w:br/>
      </w:r>
      <w:r>
        <w:rPr>
          <w:rFonts w:hint="eastAsia"/>
        </w:rPr>
        <w:t>　　第五节 2025-2031年世界水杨酸盐行业发展趋势分析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2020-2025年中国水杨酸盐市场供需分析</w:t>
      </w:r>
      <w:r>
        <w:rPr>
          <w:rFonts w:hint="eastAsia"/>
        </w:rPr>
        <w:br/>
      </w:r>
      <w:r>
        <w:rPr>
          <w:rFonts w:hint="eastAsia"/>
        </w:rPr>
        <w:t>　　第一节 中国水杨酸盐市场供给状况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一、2020-2025年中国水杨酸盐供给分析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二、2025-2031年中国水杨酸盐供给预测</w:t>
      </w:r>
      <w:r>
        <w:rPr>
          <w:rFonts w:hint="eastAsia"/>
        </w:rPr>
        <w:br/>
      </w:r>
      <w:r>
        <w:rPr>
          <w:rFonts w:hint="eastAsia"/>
        </w:rPr>
        <w:t>　　第二节 中国水杨酸盐市场需求状况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一、2020-2025年中国水杨酸盐市场需求分析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二、2025-2031年中国水杨酸盐市场需求预测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2025年中国水杨酸盐市场价格回顾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2025年中国水杨酸盐行业发展概况及竞争策略分析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2025年中国水杨酸盐行业发展态势分析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2025年中国水杨酸盐行业发展特点分析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2025年中国水杨酸盐行业市场供需分析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水杨酸盐市场竞争策略分析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二、水杨酸盐产品竞争策略分析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中国水杨酸盐行业产业链分析</w:t>
      </w:r>
      <w:r>
        <w:rPr>
          <w:rFonts w:hint="eastAsia"/>
        </w:rPr>
        <w:br/>
      </w:r>
      <w:r>
        <w:rPr>
          <w:rFonts w:hint="eastAsia"/>
        </w:rPr>
        <w:t>　　第一节 水杨酸盐行业产业链概述</w:t>
      </w:r>
      <w:r>
        <w:rPr>
          <w:rFonts w:hint="eastAsia"/>
        </w:rPr>
        <w:br/>
      </w:r>
      <w:r>
        <w:rPr>
          <w:rFonts w:hint="eastAsia"/>
        </w:rPr>
        <w:t>　　第二节 水杨酸盐上游产业发展状况分析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水杨酸盐下游应用需求市场分析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2025年中国水杨酸盐行业竞争格局分析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中国水杨酸盐行业竞争格局综述</w:t>
      </w:r>
      <w:r>
        <w:rPr>
          <w:rFonts w:hint="eastAsia"/>
        </w:rPr>
        <w:br/>
      </w:r>
      <w:r>
        <w:rPr>
          <w:rFonts w:hint="eastAsia"/>
        </w:rPr>
        <w:t>　　　　一、水杨酸盐行业竞争概况</w:t>
      </w:r>
      <w:r>
        <w:rPr>
          <w:rFonts w:hint="eastAsia"/>
        </w:rPr>
        <w:br/>
      </w:r>
      <w:r>
        <w:rPr>
          <w:rFonts w:hint="eastAsia"/>
        </w:rPr>
        <w:t>　　　　二、中国水杨酸盐行业竞争力分析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三、中国水杨酸盐产品（服务）竞争力优势分析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四、水杨酸盐行业主要企业竞争力分析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2025年水杨酸盐行业竞争格局分析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一、2025年国内外水杨酸盐竞争分析</w:t>
      </w:r>
      <w:r>
        <w:rPr>
          <w:rFonts w:hint="eastAsia"/>
        </w:rPr>
        <w:br/>
      </w:r>
      <w:r>
        <w:rPr>
          <w:rFonts w:hint="eastAsia"/>
        </w:rPr>
        <w:t>　　　　二、2025年中国水杨酸盐市场竞争分析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三、2025年中国水杨酸盐市场集中度分析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四、2025年国内主要水杨酸盐企业动向</w:t>
      </w:r>
      <w:r>
        <w:rPr>
          <w:rFonts w:hint="eastAsia"/>
        </w:rPr>
        <w:br/>
      </w:r>
      <w:r>
        <w:rPr>
          <w:rFonts w:hint="eastAsia"/>
        </w:rPr>
        <w:t>　　　　五、2025年国内水杨酸盐企业拟在建项目分析</w:t>
      </w:r>
      <w:r>
        <w:rPr>
          <w:rFonts w:hint="eastAsia"/>
        </w:rPr>
        <w:br/>
      </w:r>
      <w:r>
        <w:rPr>
          <w:rFonts w:hint="eastAsia"/>
        </w:rPr>
        <w:t>　　第三节 水杨酸盐市场竞争策略分析</w:t>
      </w:r>
      <w:r>
        <w:rPr>
          <w:rFonts w:hint="eastAsia"/>
        </w:rPr>
        <w:br/>
      </w:r>
      <w:r>
        <w:rPr>
          <w:rFonts w:hint="eastAsia"/>
        </w:rPr>
        <w:t>　　第四节 2025年中国水杨酸盐行业SWOT分析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2020-2025年中国水杨酸盐所属行业数据监测分析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2020-2025年中国水杨酸盐所属行业规模分析</w:t>
      </w:r>
      <w:r>
        <w:rPr>
          <w:rFonts w:hint="eastAsia"/>
        </w:rPr>
        <w:br/>
      </w:r>
      <w:r>
        <w:rPr>
          <w:rFonts w:hint="eastAsia"/>
        </w:rPr>
        <w:t>　　　　一、水杨酸盐所属行业企业数量分析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二、水杨酸盐所属行业资产规模分析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三、水杨酸盐所属行业销售规模分析</w:t>
      </w:r>
      <w:r>
        <w:rPr>
          <w:rFonts w:hint="eastAsia"/>
        </w:rPr>
        <w:br/>
      </w:r>
      <w:r>
        <w:rPr>
          <w:rFonts w:hint="eastAsia"/>
        </w:rPr>
        <w:t>　　　　四、水杨酸盐所属行业利润规模分析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2020-2025年中国水杨酸盐所属行业产值分析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2020-2025年中国水杨酸盐所属行业成本费用分析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一、水杨酸盐所属行业成本费用结构变动趋势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二、水杨酸盐所属行业销售成本分析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三、水杨酸盐所属行业销售费用分析</w:t>
      </w:r>
      <w:r>
        <w:rPr>
          <w:rFonts w:hint="eastAsia"/>
        </w:rPr>
        <w:br/>
      </w:r>
      <w:r>
        <w:rPr>
          <w:rFonts w:hint="eastAsia"/>
        </w:rPr>
        <w:t>　　　　四、水杨酸盐所属行业管理费用分析</w:t>
      </w:r>
      <w:r>
        <w:rPr>
          <w:rFonts w:hint="eastAsia"/>
        </w:rPr>
        <w:br/>
      </w:r>
      <w:r>
        <w:rPr>
          <w:rFonts w:hint="eastAsia"/>
        </w:rPr>
        <w:t>　　　　五、水杨酸盐所属行业财务费用分析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2020-2025年中国水杨酸盐所属行业运营效益分析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一、水杨酸盐所属行业资产收益率分析</w:t>
      </w:r>
      <w:r>
        <w:rPr>
          <w:rFonts w:hint="eastAsia"/>
        </w:rPr>
        <w:br/>
      </w:r>
      <w:r>
        <w:rPr>
          <w:rFonts w:hint="eastAsia"/>
        </w:rPr>
        <w:t>　　　　二、水杨酸盐所属行业销售利润率分析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三、水杨酸盐所属行业总资产周转率分析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四、水杨酸盐所属行业流动资产周转率分析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五、水杨酸盐所属行业销售增长率分析</w:t>
      </w:r>
      <w:r>
        <w:rPr>
          <w:rFonts w:hint="eastAsia"/>
        </w:rPr>
        <w:br/>
      </w:r>
      <w:r>
        <w:rPr>
          <w:rFonts w:hint="eastAsia"/>
        </w:rPr>
        <w:t>　　　　六、水杨酸盐所属行业利润增长率分析</w:t>
      </w:r>
      <w:r>
        <w:rPr>
          <w:rFonts w:hint="eastAsia"/>
        </w:rPr>
        <w:br/>
      </w:r>
      <w:r>
        <w:rPr>
          <w:rFonts w:hint="eastAsia"/>
        </w:rPr>
        <w:t>　　　　七、水杨酸盐所属行业资产负债率分析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中国水杨酸盐所属行业区域市场分析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三、华北地区水杨酸盐行业发展前景预测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三、东北地区水杨酸盐行业发展前景预测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三、华东地区水杨酸盐行业发展前景预测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三、华南地区水杨酸盐行业发展前景预测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三、华中地区水杨酸盐行业发展前景预测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三、西南地区水杨酸盐行业发展前景预测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西北地区水杨酸盐行业发展现状及趋势分析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二、西北地区水杨酸盐行业发展现状及规模统计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三、西北地区水杨酸盐行业发展前景预测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中国水杨酸盐行业典型企业经营态势分析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山东佰鸿新材料有限公司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德州曼巴商贸有限公司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湖北七八九化工有限公司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山西同杰化学试剂有限公司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郑州帝科化工产品有限公司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2025-2031年中国水杨酸盐行业发展趋势与前景分析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2025-2031年中国水杨酸盐行业投资前景分析</w:t>
      </w:r>
      <w:r>
        <w:rPr>
          <w:rFonts w:hint="eastAsia"/>
        </w:rPr>
        <w:br/>
      </w:r>
      <w:r>
        <w:rPr>
          <w:rFonts w:hint="eastAsia"/>
        </w:rPr>
        <w:t>　　　　一、水杨酸盐行业发展前景</w:t>
      </w:r>
      <w:r>
        <w:rPr>
          <w:rFonts w:hint="eastAsia"/>
        </w:rPr>
        <w:br/>
      </w:r>
      <w:r>
        <w:rPr>
          <w:rFonts w:hint="eastAsia"/>
        </w:rPr>
        <w:t>　　　　二、水杨酸盐发展趋势分析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2025-2031年水杨酸盐行业投资策略及建议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水杨酸盐企业发展战略规划背景意义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水杨酸盐企业战略规划制定依据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水杨酸盐企业战略规划策略分析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(中^智^林)水杨酸盐企业重点客户战略实施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水杨酸盐行业类别</w:t>
      </w:r>
      <w:r>
        <w:rPr>
          <w:rFonts w:hint="eastAsia"/>
        </w:rPr>
        <w:br/>
      </w:r>
      <w:r>
        <w:rPr>
          <w:rFonts w:hint="eastAsia"/>
        </w:rPr>
        <w:t>　　图表 水杨酸盐行业产业链调研</w:t>
      </w:r>
      <w:r>
        <w:rPr>
          <w:rFonts w:hint="eastAsia"/>
        </w:rPr>
        <w:br/>
      </w:r>
      <w:r>
        <w:rPr>
          <w:rFonts w:hint="eastAsia"/>
        </w:rPr>
        <w:t>　　图表 水杨酸盐行业现状</w:t>
      </w:r>
      <w:r>
        <w:rPr>
          <w:rFonts w:hint="eastAsia"/>
        </w:rPr>
        <w:br/>
      </w:r>
      <w:r>
        <w:rPr>
          <w:rFonts w:hint="eastAsia"/>
        </w:rPr>
        <w:t>　　图表 水杨酸盐行业标准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2025年中国水杨酸盐行业产能</w:t>
      </w:r>
      <w:r>
        <w:rPr>
          <w:rFonts w:hint="eastAsia"/>
        </w:rPr>
        <w:br/>
      </w:r>
      <w:r>
        <w:rPr>
          <w:rFonts w:hint="eastAsia"/>
        </w:rPr>
        <w:t>　　图表 2020-2025年中国水杨酸盐行业产量统计</w:t>
      </w:r>
      <w:r>
        <w:rPr>
          <w:rFonts w:hint="eastAsia"/>
        </w:rPr>
        <w:br/>
      </w:r>
      <w:r>
        <w:rPr>
          <w:rFonts w:hint="eastAsia"/>
        </w:rPr>
        <w:t>　　图表 水杨酸盐行业动态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2020-2025年中国水杨酸盐市场需求量</w:t>
      </w:r>
      <w:r>
        <w:rPr>
          <w:rFonts w:hint="eastAsia"/>
        </w:rPr>
        <w:br/>
      </w:r>
      <w:r>
        <w:rPr>
          <w:rFonts w:hint="eastAsia"/>
        </w:rPr>
        <w:t>　　图表 2025年中国水杨酸盐行业需求区域调研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2020-2025年中国水杨酸盐行情</w:t>
      </w:r>
      <w:r>
        <w:rPr>
          <w:rFonts w:hint="eastAsia"/>
        </w:rPr>
        <w:br/>
      </w:r>
      <w:r>
        <w:rPr>
          <w:rFonts w:hint="eastAsia"/>
        </w:rPr>
        <w:t>　　图表 2020-2025年中国水杨酸盐价格走势图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2020-2025年中国水杨酸盐行业销售收入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2020-2025年中国水杨酸盐行业盈利情况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2020-2025年中国水杨酸盐行业利润总额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2020-2025年中国水杨酸盐进口统计</w:t>
      </w:r>
      <w:r>
        <w:rPr>
          <w:rFonts w:hint="eastAsia"/>
        </w:rPr>
        <w:br/>
      </w:r>
      <w:r>
        <w:rPr>
          <w:rFonts w:hint="eastAsia"/>
        </w:rPr>
        <w:t>　　图表 2020-2025年中国水杨酸盐出口统计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**地区水杨酸盐市场规模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**地区水杨酸盐市场调研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**地区水杨酸盐市场规模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**地区水杨酸盐市场调研</w:t>
      </w:r>
      <w:r>
        <w:rPr>
          <w:rFonts w:hint="eastAsia"/>
        </w:rPr>
        <w:br/>
      </w:r>
      <w:r>
        <w:rPr>
          <w:rFonts w:hint="eastAsia"/>
        </w:rPr>
        <w:t>　　图表 **地区水杨酸盐行业市场需求分析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水杨酸盐行业竞争对手分析</w:t>
      </w:r>
      <w:r>
        <w:rPr>
          <w:rFonts w:hint="eastAsia"/>
        </w:rPr>
        <w:br/>
      </w:r>
      <w:r>
        <w:rPr>
          <w:rFonts w:hint="eastAsia"/>
        </w:rPr>
        <w:t>　　图表 水杨酸盐重点企业（一）基本信息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2025-2031年中国水杨酸盐行业市场规模预测</w:t>
      </w:r>
      <w:r>
        <w:rPr>
          <w:rFonts w:hint="eastAsia"/>
        </w:rPr>
        <w:br/>
      </w:r>
      <w:r>
        <w:rPr>
          <w:rFonts w:hint="eastAsia"/>
        </w:rPr>
        <w:t>　　图表 水杨酸盐行业准入条件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2025-2031年中国水杨酸盐市场前景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4d0772b04629" w:history="1">
        <w:r>
          <w:rPr>
            <w:rStyle w:val="Hyperlink"/>
          </w:rPr>
          <w:t>2025-2031年中国水杨酸盐发展现状及前景分析报告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4d0772b04629" w:history="1">
        <w:r>
          <w:rPr>
            <w:rStyle w:val="Hyperlink"/>
          </w:rPr>
          <w:t>https://www.20087.com/9/69/ShuiYangSuanYanShiChangQianJingFenXi.html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有水杨酸盐、水杨酸盐是什么东西、水痘疫苗之后水杨酸盐类药物、水杨酸盐的作用与功效、不含水杨酸的水果有哪些、水杨酸盐加稀盐酸为什么白色沉淀、水杨酸可以祛痘吗、水痘疫苗六周内不能用水杨酸盐、水杨酸酒精抑菌液用了耳朵很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312fc7a4d4f32" w:history="1">
      <w:r>
        <w:rPr>
          <w:rStyle w:val="Hyperlink"/>
        </w:rPr>
        <w:t>2025-2031年中国水杨酸盐发展现状及前景分析报告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YangSuanYanShiChangQianJingFenXi.html" TargetMode="External" Id="R03654d0772b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YangSuanYanShiChangQianJingFenXi.html" TargetMode="External" Id="R890312fc7a4d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2025-04-29T04:28:00Z</dcterms:created>
  <dcterms:modified xsi:type="dcterms:W3CDTF">2025-04-29T05:28:00Z</dcterms:modified>
  <dc:subject>2025-2031年中国水杨酸盐发展现状及前景分析报告</dc:subject>
  <dc:title>2025-2031年中国水杨酸盐发展现状及前景分析报告</dc:title>
  <cp:keywords>2025-2031年中国水杨酸盐发展现状及前景分析报告</cp:keywords>
  <dc:description>2025-2031年中国水杨酸盐发展现状及前景分析报告</dc:description>
</cp:coreProperties>
</file>