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8ec4565974569" w:history="1">
              <w:r>
                <w:rPr>
                  <w:rStyle w:val="Hyperlink"/>
                </w:rPr>
                <w:t>2026-2032年中国生物有机酸市场现状分析与发展前景报告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8ec4565974569" w:history="1">
              <w:r>
                <w:rPr>
                  <w:rStyle w:val="Hyperlink"/>
                </w:rPr>
                <w:t>2026-2032年中国生物有机酸市场现状分析与发展前景报告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8ec4565974569" w:history="1">
                <w:r>
                  <w:rPr>
                    <w:rStyle w:val="Hyperlink"/>
                  </w:rPr>
                  <w:t>https://www.20087.com/9/89/ShengWuYouJiSuanDeQianJingQuShi.html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有机酸是一类由微生物发酵或植物提取获得的天然羧酸化合物，包括柠檬酸、乳酸、琥珀酸、苹果酸等，广泛应用于食品饮料、饲料添加剂、生物可降解材料、医药及化妆品领域。相较于石化路线，生物法生产具有原料可再生、反应条件温和、副产物少等优势，契合全球绿色化学发展趋势。目前，生物有机酸主流工艺以淀粉、糖蜜或纤维素水解液为碳源，通过高产菌株（如黑曲霉、大肠杆菌工程菌）进行深层发酵，再经分离纯化获得高纯度产品。食品级与医药级生物有机酸对重金属、微生物残留等指标要求极为严格，推动企业强化过程控制与质量追溯体系。然而，发酵效率、下游提纯成本及与石化产品的价格竞争仍是产业化瓶颈。</w:t>
      </w:r>
      <w:r>
        <w:rPr>
          <w:rFonts w:hint="eastAsia"/>
        </w:rPr>
        <w:br/>
      </w:r>
      <w:r>
        <w:rPr>
          <w:rFonts w:hint="eastAsia"/>
        </w:rPr>
        <w:t>　　未来，生物有机酸将向高值特种酸、非粮原料利用与循环经济模式深化发展。1,3-丙二醇、衣康酸、3-羟基丙酸等新型平台分子正通过合成生物学手段实现高效生物合成，用于生产聚酯、聚氨酯等高性能材料。原料端，农业废弃物、餐厨垃圾及CO₂捕集利用（电发酵）等非粮碳源路径将降低对粮食安全的潜在影响。工艺上，膜分离、双水相萃取及连续发酵技术将提升收率并降低能耗。在应用拓展方面，生物有机酸在皮肤微生态调节、肠道健康干预及绿色电镀中的潜力正被挖掘。长远看，生物有机酸产业将从“大宗化学品替代”迈向“功能分子定制”，成为生物制造经济的核心支柱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8ec4565974569" w:history="1">
        <w:r>
          <w:rPr>
            <w:rStyle w:val="Hyperlink"/>
          </w:rPr>
          <w:t>2026-2032年中国生物有机酸市场现状分析与发展前景报告</w:t>
        </w:r>
      </w:hyperlink>
      <w:r>
        <w:rPr>
          <w:rFonts w:hint="eastAsia"/>
        </w:rPr>
        <w:t>》基于国家统计局及相关协会的详实数据，系统分析生物有机酸行业的市场规模、产业链结构和价格动态，客观呈现生物有机酸市场供需状况与技术发展水平。报告从生物有机酸市场需求、政策环境和技术演进三个维度，对行业未来增长空间与潜在风险进行合理预判，并通过对生物有机酸重点企业的经营策略的解析，帮助投资者和管理者把握市场机遇。报告涵盖生物有机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生物有机酸市场概述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按照不同产品类型，生物有机酸主要可以分为如下几个类别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中国不同产品类型生物有机酸增长趋势2021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生物柠檬酸</w:t>
      </w:r>
      <w:r>
        <w:rPr>
          <w:rFonts w:hint="eastAsia"/>
        </w:rPr>
        <w:br/>
      </w:r>
      <w:r>
        <w:rPr>
          <w:rFonts w:hint="eastAsia"/>
        </w:rPr>
        <w:t>　　　　1.2.3 生物乳酸</w:t>
      </w:r>
      <w:r>
        <w:rPr>
          <w:rFonts w:hint="eastAsia"/>
        </w:rPr>
        <w:br/>
      </w:r>
      <w:r>
        <w:rPr>
          <w:rFonts w:hint="eastAsia"/>
        </w:rPr>
        <w:t>　　　　1.2.4 生物醋酸</w:t>
      </w:r>
      <w:r>
        <w:rPr>
          <w:rFonts w:hint="eastAsia"/>
        </w:rPr>
        <w:br/>
      </w:r>
      <w:r>
        <w:rPr>
          <w:rFonts w:hint="eastAsia"/>
        </w:rPr>
        <w:t>　　　　1.2.5 生物抗坏血酸</w:t>
      </w:r>
      <w:r>
        <w:rPr>
          <w:rFonts w:hint="eastAsia"/>
        </w:rPr>
        <w:br/>
      </w:r>
      <w:r>
        <w:rPr>
          <w:rFonts w:hint="eastAsia"/>
        </w:rPr>
        <w:t>　　　　1.2.6 生物葡萄糖酸</w:t>
      </w:r>
      <w:r>
        <w:rPr>
          <w:rFonts w:hint="eastAsia"/>
        </w:rPr>
        <w:br/>
      </w:r>
      <w:r>
        <w:rPr>
          <w:rFonts w:hint="eastAsia"/>
        </w:rPr>
        <w:t>　　　　1.2.7 生物琥珀酸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从不同应用，生物有机酸主要包括如下几个方面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中国不同应用生物有机酸增长趋势2021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制药和个人护理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中国生物有机酸发展现状及未来趋势（2021-2032）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中国市场生物有机酸收入及增长率（2021-2032）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中国市场生物有机酸销量及增长率（2021-2032）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中国市场主要生物有机酸厂商分析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中国市场主要厂商生物有机酸销量及市场占有率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中国市场主要厂商生物有机酸销量（2021-2026）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中国市场主要厂商生物有机酸销量市场份额（2021-2026）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中国市场主要厂商生物有机酸收入及市场占有率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中国市场主要厂商生物有机酸收入（2021-2026）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中国市场主要厂商生物有机酸收入市场份额（2021-2026）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2025年中国市场主要厂商生物有机酸收入排名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中国市场主要厂商生物有机酸价格（2021-2026）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中国市场主要厂商生物有机酸总部及产地分布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中国市场主要厂商成立时间及生物有机酸商业化日期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中国市场主要厂商生物有机酸产品类型及应用</w:t>
      </w:r>
      <w:r>
        <w:rPr>
          <w:rFonts w:hint="eastAsia"/>
        </w:rPr>
        <w:br/>
      </w:r>
      <w:r>
        <w:rPr>
          <w:rFonts w:hint="eastAsia"/>
        </w:rPr>
        <w:t>　　2.7 生物有机酸行业集中度、竞争程度分析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生物有机酸行业集中度分析：2025年中国Top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中国市场生物有机酸第一梯队、第二梯队和第三梯队厂商（品牌）及2025年市场份额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不同产品类型生物有机酸分析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中国市场不同产品类型生物有机酸销量（2021-2032）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中国市场不同产品类型生物有机酸销量及市场份额（2021-2026）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中国市场不同产品类型生物有机酸销量预测（2027-2032）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中国市场不同产品类型生物有机酸规模（2021-2032）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中国市场不同产品类型生物有机酸规模及市场份额（2021-2026）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中国市场不同产品类型生物有机酸规模预测（2027-2032）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中国市场不同产品类型生物有机酸价格走势（2021-2032）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不同应用生物有机酸分析</w:t>
      </w:r>
      <w:r>
        <w:rPr>
          <w:rFonts w:hint="eastAsia"/>
        </w:rPr>
        <w:br/>
      </w:r>
      <w:r>
        <w:rPr>
          <w:rFonts w:hint="eastAsia"/>
        </w:rPr>
        <w:t>　　5.1 中国市场不同应用生物有机酸销量（2021-2032）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中国市场不同应用生物有机酸销量及市场份额（2021-2026）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中国市场不同应用生物有机酸销量预测（2027-2032）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中国市场不同应用生物有机酸规模（2021-2032）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中国市场不同应用生物有机酸规模及市场份额（2021-2026）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中国市场不同应用生物有机酸规模预测（2027-2032）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中国市场不同应用生物有机酸价格走势（2021-2032）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生物有机酸行业发展分析---发展趋势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生物有机酸行业发展分析---厂商壁垒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生物有机酸行业发展分析---驱动因素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生物有机酸行业发展分析---制约因素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生物有机酸中国企业SWOT分析</w:t>
      </w:r>
      <w:r>
        <w:rPr>
          <w:rFonts w:hint="eastAsia"/>
        </w:rPr>
        <w:br/>
      </w:r>
      <w:r>
        <w:rPr>
          <w:rFonts w:hint="eastAsia"/>
        </w:rPr>
        <w:t>　　6.6 生物有机酸行业发展分析---行业政策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生物有机酸行业产业链简介</w:t>
      </w:r>
      <w:r>
        <w:rPr>
          <w:rFonts w:hint="eastAsia"/>
        </w:rPr>
        <w:br/>
      </w:r>
      <w:r>
        <w:rPr>
          <w:rFonts w:hint="eastAsia"/>
        </w:rPr>
        <w:t>　　7.2 生物有机酸产业链分析-上游</w:t>
      </w:r>
      <w:r>
        <w:rPr>
          <w:rFonts w:hint="eastAsia"/>
        </w:rPr>
        <w:br/>
      </w:r>
      <w:r>
        <w:rPr>
          <w:rFonts w:hint="eastAsia"/>
        </w:rPr>
        <w:t>　　7.3 生物有机酸产业链分析-中游</w:t>
      </w:r>
      <w:r>
        <w:rPr>
          <w:rFonts w:hint="eastAsia"/>
        </w:rPr>
        <w:br/>
      </w:r>
      <w:r>
        <w:rPr>
          <w:rFonts w:hint="eastAsia"/>
        </w:rPr>
        <w:t>　　7.4 生物有机酸产业链分析-下游</w:t>
      </w:r>
      <w:r>
        <w:rPr>
          <w:rFonts w:hint="eastAsia"/>
        </w:rPr>
        <w:br/>
      </w:r>
      <w:r>
        <w:rPr>
          <w:rFonts w:hint="eastAsia"/>
        </w:rPr>
        <w:t>　　7.5 生物有机酸行业采购模式</w:t>
      </w:r>
      <w:r>
        <w:rPr>
          <w:rFonts w:hint="eastAsia"/>
        </w:rPr>
        <w:br/>
      </w:r>
      <w:r>
        <w:rPr>
          <w:rFonts w:hint="eastAsia"/>
        </w:rPr>
        <w:t>　　7.6 生物有机酸行业生产模式</w:t>
      </w:r>
      <w:r>
        <w:rPr>
          <w:rFonts w:hint="eastAsia"/>
        </w:rPr>
        <w:br/>
      </w:r>
      <w:r>
        <w:rPr>
          <w:rFonts w:hint="eastAsia"/>
        </w:rPr>
        <w:t>　　7.7 生物有机酸行业销售模式及销售渠道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中国本土生物有机酸产能、产量分析</w:t>
      </w:r>
      <w:r>
        <w:rPr>
          <w:rFonts w:hint="eastAsia"/>
        </w:rPr>
        <w:br/>
      </w:r>
      <w:r>
        <w:rPr>
          <w:rFonts w:hint="eastAsia"/>
        </w:rPr>
        <w:t>　　8.1 中国生物有机酸供需现状及预测（2021-2032）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中国生物有机酸产能、产量、产能利用率及发展趋势（2021-2032）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中国生物有机酸产量、市场需求量及发展趋势（2021-2032）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中国生物有机酸进出口分析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中国市场生物有机酸主要进口来源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中国市场生物有机酸主要出口目的地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不同产品类型生物有机酸市场规模2021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不同应用生物有机酸市场规模2021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中国市场主要厂商生物有机酸销量（2021-2026）&amp;（千吨）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中国市场主要厂商生物有机酸销量市场份额（2021-2026）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中国市场主要厂商生物有机酸收入（2021-2026）&amp;（万元）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中国市场主要厂商生物有机酸收入份额（2021-2026）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2025年中国主要生产商生物有机酸收入排名（万元）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中国市场主要厂商生物有机酸价格（2021-2026）&amp;（元/吨）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中国市场主要厂商生物有机酸总部及产地分布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中国市场主要厂商成立时间及生物有机酸商业化日期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中国市场主要厂商生物有机酸产品类型及应用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2025年中国市场生物有机酸主要厂商市场地位（第一梯队、第二梯队和第三梯队）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生物有机酸市场投资、并购等现状分析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生物有机酸生产基地、总部、竞争对手及市场地位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中国市场不同产品类型生物有机酸销量（2021-2026）&amp;（千吨）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中国市场不同产品类型生物有机酸销量市场份额（2021-2026）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中国市场不同产品类型生物有机酸销量预测（2027-2032）&amp;（千吨）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中国市场不同产品类型生物有机酸销量市场份额预测（2027-2032）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中国市场不同产品类型生物有机酸规模（2021-2026）&amp;（万元）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中国市场不同产品类型生物有机酸规模市场份额（2021-2026）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中国市场不同产品类型生物有机酸规模预测（2027-2032）&amp;（万元）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中国市场不同产品类型生物有机酸规模市场份额预测（2027-2032）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中国市场不同应用生物有机酸销量（2021-2026）&amp;（千吨）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中国市场不同应用生物有机酸销量市场份额（2021-2026）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中国市场不同应用生物有机酸销量预测（2027-2032）&amp;（千吨）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中国市场不同应用生物有机酸销量市场份额预测（2027-2032）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中国市场不同应用生物有机酸规模（2021-2026）&amp;（万元）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中国市场不同应用生物有机酸规模市场份额（2021-2026）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中国市场不同应用生物有机酸规模预测（2027-2032）&amp;（万元）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中国市场不同应用生物有机酸规模市场份额预测（2027-2032）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生物有机酸行业发展分析---发展趋势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生物有机酸行业发展分析---厂商壁垒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生物有机酸行业发展分析---驱动因素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生物有机酸行业发展分析---制约因素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生物有机酸行业相关重点政策一览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生物有机酸行业供应链分析</w:t>
      </w:r>
      <w:r>
        <w:rPr>
          <w:rFonts w:hint="eastAsia"/>
        </w:rPr>
        <w:br/>
      </w:r>
      <w:r>
        <w:rPr>
          <w:rFonts w:hint="eastAsia"/>
        </w:rPr>
        <w:t>　　表 106： 生物有机酸上游原料供应商</w:t>
      </w:r>
      <w:r>
        <w:rPr>
          <w:rFonts w:hint="eastAsia"/>
        </w:rPr>
        <w:br/>
      </w:r>
      <w:r>
        <w:rPr>
          <w:rFonts w:hint="eastAsia"/>
        </w:rPr>
        <w:t>　　表 107： 生物有机酸行业主要下游客户</w:t>
      </w:r>
      <w:r>
        <w:rPr>
          <w:rFonts w:hint="eastAsia"/>
        </w:rPr>
        <w:br/>
      </w:r>
      <w:r>
        <w:rPr>
          <w:rFonts w:hint="eastAsia"/>
        </w:rPr>
        <w:t>　　表 108： 生物有机酸典型经销商</w:t>
      </w:r>
      <w:r>
        <w:rPr>
          <w:rFonts w:hint="eastAsia"/>
        </w:rPr>
        <w:br/>
      </w:r>
      <w:r>
        <w:rPr>
          <w:rFonts w:hint="eastAsia"/>
        </w:rPr>
        <w:t>　　表 109： 中国生物有机酸产量、销量、进口量及出口量（2021-2026）&amp;（千吨）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中国生物有机酸产量、销量、进口量及出口量预测（2027-2032）&amp;（千吨）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中国市场生物有机酸主要进口来源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中国市场生物有机酸主要出口目的地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生物有机酸产品图片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中国不同产品类型生物有机酸市场规模市场份额2025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生物柠檬酸产品图片</w:t>
      </w:r>
      <w:r>
        <w:rPr>
          <w:rFonts w:hint="eastAsia"/>
        </w:rPr>
        <w:br/>
      </w:r>
      <w:r>
        <w:rPr>
          <w:rFonts w:hint="eastAsia"/>
        </w:rPr>
        <w:t>　　图 4： 生物乳酸产品图片</w:t>
      </w:r>
      <w:r>
        <w:rPr>
          <w:rFonts w:hint="eastAsia"/>
        </w:rPr>
        <w:br/>
      </w:r>
      <w:r>
        <w:rPr>
          <w:rFonts w:hint="eastAsia"/>
        </w:rPr>
        <w:t>　　图 5： 生物醋酸产品图片</w:t>
      </w:r>
      <w:r>
        <w:rPr>
          <w:rFonts w:hint="eastAsia"/>
        </w:rPr>
        <w:br/>
      </w:r>
      <w:r>
        <w:rPr>
          <w:rFonts w:hint="eastAsia"/>
        </w:rPr>
        <w:t>　　图 6： 生物抗坏血酸产品图片</w:t>
      </w:r>
      <w:r>
        <w:rPr>
          <w:rFonts w:hint="eastAsia"/>
        </w:rPr>
        <w:br/>
      </w:r>
      <w:r>
        <w:rPr>
          <w:rFonts w:hint="eastAsia"/>
        </w:rPr>
        <w:t>　　图 7： 生物葡萄糖酸产品图片</w:t>
      </w:r>
      <w:r>
        <w:rPr>
          <w:rFonts w:hint="eastAsia"/>
        </w:rPr>
        <w:br/>
      </w:r>
      <w:r>
        <w:rPr>
          <w:rFonts w:hint="eastAsia"/>
        </w:rPr>
        <w:t>　　图 8： 生物琥珀酸产品图片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中国不同应用生物有机酸市场份额2025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制药和个人护理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中国市场生物有机酸市场规模，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中国市场生物有机酸收入及增长率（2021-2032）&amp;（万元）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中国市场生物有机酸销量及增长率（2021-2032）&amp;（千吨）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2025年中国市场主要厂商生物有机酸销量市场份额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2025年中国市场主要厂商生物有机酸收入市场份额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2025年中国市场前五大厂商生物有机酸市场份额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2025年中国市场生物有机酸第一梯队、第二梯队和第三梯队厂商（品牌）及市场份额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中国市场不同产品类型生物有机酸价格走势（2021-2032）&amp;（元/吨）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中国市场不同应用生物有机酸价格走势（2021-2032）&amp;（元/吨）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生物有机酸中国企业SWOT分析</w:t>
      </w:r>
      <w:r>
        <w:rPr>
          <w:rFonts w:hint="eastAsia"/>
        </w:rPr>
        <w:br/>
      </w:r>
      <w:r>
        <w:rPr>
          <w:rFonts w:hint="eastAsia"/>
        </w:rPr>
        <w:t>　　图 25： 生物有机酸产业链</w:t>
      </w:r>
      <w:r>
        <w:rPr>
          <w:rFonts w:hint="eastAsia"/>
        </w:rPr>
        <w:br/>
      </w:r>
      <w:r>
        <w:rPr>
          <w:rFonts w:hint="eastAsia"/>
        </w:rPr>
        <w:t>　　图 26： 生物有机酸行业采购模式分析</w:t>
      </w:r>
      <w:r>
        <w:rPr>
          <w:rFonts w:hint="eastAsia"/>
        </w:rPr>
        <w:br/>
      </w:r>
      <w:r>
        <w:rPr>
          <w:rFonts w:hint="eastAsia"/>
        </w:rPr>
        <w:t>　　图 27： 生物有机酸行业生产模式分析</w:t>
      </w:r>
      <w:r>
        <w:rPr>
          <w:rFonts w:hint="eastAsia"/>
        </w:rPr>
        <w:br/>
      </w:r>
      <w:r>
        <w:rPr>
          <w:rFonts w:hint="eastAsia"/>
        </w:rPr>
        <w:t>　　图 28： 生物有机酸行业销售模式分析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中国生物有机酸产能、产量、产能利用率及发展趋势（2021-2032）&amp;（千吨）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中国生物有机酸产量、市场需求量及发展趋势（2021-2032）&amp;（千吨）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8ec4565974569" w:history="1">
        <w:r>
          <w:rPr>
            <w:rStyle w:val="Hyperlink"/>
          </w:rPr>
          <w:t>2026-2032年中国生物有机酸市场现状分析与发展前景报告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8ec4565974569" w:history="1">
        <w:r>
          <w:rPr>
            <w:rStyle w:val="Hyperlink"/>
          </w:rPr>
          <w:t>https://www.20087.com/9/89/ShengWuYouJiSuanDeQianJingQuShi.html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热点：生物酸的主要成分、生物有机酸有哪些、有机酸的定义、生物有机酸的来源是什么、无机酸是什么东西、生物有机酸使用和多久能用石灰、有机生物、生物有机酸土壤调理剂产品说明、生物有机酸腐蚀牙齿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14d84be6f4003" w:history="1">
      <w:r>
        <w:rPr>
          <w:rStyle w:val="Hyperlink"/>
        </w:rPr>
        <w:t>2026-2032年中国生物有机酸市场现状分析与发展前景报告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engWuYouJiSuanDeQianJingQuShi.html" TargetMode="External" Id="Rf988ec456597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engWuYouJiSuanDeQianJingQuShi.html" TargetMode="External" Id="Re0314d84be6f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2025-12-06T05:59:21Z</dcterms:created>
  <dcterms:modified xsi:type="dcterms:W3CDTF">2025-12-06T06:59:21Z</dcterms:modified>
  <dc:subject>2026-2032年中国生物有机酸市场现状分析与发展前景报告</dc:subject>
  <dc:title>2026-2032年中国生物有机酸市场现状分析与发展前景报告</dc:title>
  <cp:keywords>2026-2032年中国生物有机酸市场现状分析与发展前景报告</cp:keywords>
  <dc:description>2026-2032年中国生物有机酸市场现状分析与发展前景报告</dc:description>
</cp:coreProperties>
</file>