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096c4cac640f9" w:history="1">
              <w:r>
                <w:rPr>
                  <w:rStyle w:val="Hyperlink"/>
                </w:rPr>
                <w:t>2025年中国金属软管市场调研及未来发展前景预测报告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096c4cac640f9" w:history="1">
              <w:r>
                <w:rPr>
                  <w:rStyle w:val="Hyperlink"/>
                </w:rPr>
                <w:t>2025年中国金属软管市场调研及未来发展前景预测报告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096c4cac640f9" w:history="1">
                <w:r>
                  <w:rPr>
                    <w:rStyle w:val="Hyperlink"/>
                  </w:rPr>
                  <w:t>https://www.20087.com/9/99/JinShuRuanGuanShiChangFenXiBaoGao.html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因其良好的柔韧性和耐压性，在石油、化工、航空、船舶和机械制造等行业中得到广泛应用。近年来，随着工业自动化和精密制造技术的发展，对金属软管的性能和可靠性提出了更高要求。现代金属软管采用高强度合金材料和精密焊接技术，以适应高压、高温和腐蚀性环境。同时，智能监测和远程控制技术的应用，提高了软管系统的安全性和效率。</w:t>
      </w:r>
      <w:r>
        <w:rPr>
          <w:rFonts w:hint="eastAsia"/>
        </w:rPr>
        <w:br/>
      </w:r>
      <w:r>
        <w:rPr>
          <w:rFonts w:hint="eastAsia"/>
        </w:rPr>
        <w:t>　　未来，金属软管将更加注重智能化和安全性。通过集成传感器和物联网技术，金属软管将能够实时监测内部压力、温度和流体性质，提供预警和预防性维护信息。同时，增强材料性能，如提高耐腐蚀性和耐温性，将拓宽金属软管的应用范围，满足极端工况的需求。此外，金属软管的设计将更加注重人体工程学和操作便利性，以提高现场工作人员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096c4cac640f9" w:history="1">
        <w:r>
          <w:rPr>
            <w:rStyle w:val="Hyperlink"/>
          </w:rPr>
          <w:t>2025年中国金属软管市场调研及未来发展前景预测报告</w:t>
        </w:r>
      </w:hyperlink>
      <w:r>
        <w:rPr>
          <w:rFonts w:hint="eastAsia"/>
        </w:rPr>
        <w:t>》系统分析了金属软管行业的市场运行态势及发展趋势。报告从金属软管行业基础知识、发展环境入手，结合金属软管行业运行数据和产业链结构，全面解读金属软管市场竞争格局及重点企业表现，并基于此对金属软管行业发展前景作出预测，提供可操作的发展建议。研究采用定性与定量相结合的方法，整合国家统计局、相关协会的权威数据以及一手调研资料，确保结论的准确性和实用性，为金属软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金属软管行业综述</w:t>
      </w:r>
      <w:r>
        <w:rPr>
          <w:rFonts w:hint="eastAsia"/>
        </w:rPr>
        <w:br/>
      </w:r>
      <w:r>
        <w:rPr>
          <w:rFonts w:hint="eastAsia"/>
        </w:rPr>
        <w:t>　　第一节 金属软管行业界定</w:t>
      </w:r>
      <w:r>
        <w:rPr>
          <w:rFonts w:hint="eastAsia"/>
        </w:rPr>
        <w:br/>
      </w:r>
      <w:r>
        <w:rPr>
          <w:rFonts w:hint="eastAsia"/>
        </w:rPr>
        <w:t>　　　　一、金属软管行业经济特性</w:t>
      </w:r>
      <w:r>
        <w:rPr>
          <w:rFonts w:hint="eastAsia"/>
        </w:rPr>
        <w:br/>
      </w:r>
      <w:r>
        <w:rPr>
          <w:rFonts w:hint="eastAsia"/>
        </w:rPr>
        <w:t>　　　　二、金属软管主要细分行业</w:t>
      </w:r>
      <w:r>
        <w:rPr>
          <w:rFonts w:hint="eastAsia"/>
        </w:rPr>
        <w:br/>
      </w:r>
      <w:r>
        <w:rPr>
          <w:rFonts w:hint="eastAsia"/>
        </w:rPr>
        <w:t>　　　　三、金属软管产业链结构分析</w:t>
      </w:r>
      <w:r>
        <w:rPr>
          <w:rFonts w:hint="eastAsia"/>
        </w:rPr>
        <w:br/>
      </w:r>
      <w:r>
        <w:rPr>
          <w:rFonts w:hint="eastAsia"/>
        </w:rPr>
        <w:t>　　第二节 金属软管行业发展成熟度分析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一、金属软管行业发展周期分析</w:t>
      </w:r>
      <w:r>
        <w:rPr>
          <w:rFonts w:hint="eastAsia"/>
        </w:rPr>
        <w:br/>
      </w:r>
      <w:r>
        <w:rPr>
          <w:rFonts w:hint="eastAsia"/>
        </w:rPr>
        <w:t>　　　　二、金属软管行业中外市场成熟度对比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三、金属软管行业成熟度分析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2024-2025年中国金属软管行业发展环境分析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金属软管行业经济环境分析</w:t>
      </w:r>
      <w:r>
        <w:rPr>
          <w:rFonts w:hint="eastAsia"/>
        </w:rPr>
        <w:br/>
      </w:r>
      <w:r>
        <w:rPr>
          <w:rFonts w:hint="eastAsia"/>
        </w:rPr>
        <w:t>　　第二节 金属软管行业政策环境分析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二、相关金属软管行业标准分析</w:t>
      </w:r>
      <w:r>
        <w:rPr>
          <w:rFonts w:hint="eastAsia"/>
        </w:rPr>
        <w:br/>
      </w:r>
      <w:r>
        <w:rPr>
          <w:rFonts w:hint="eastAsia"/>
        </w:rPr>
        <w:t>　　第三节 金属软管行业社会环境分析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2019-2024年中国金属软管行业总体规模</w:t>
      </w:r>
      <w:r>
        <w:rPr>
          <w:rFonts w:hint="eastAsia"/>
        </w:rPr>
        <w:br/>
      </w:r>
      <w:r>
        <w:rPr>
          <w:rFonts w:hint="eastAsia"/>
        </w:rPr>
        <w:t>　　第二节 中国金属软管行业盈利情况分析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二、2025年中国金属软管行业产量特点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三、2025-2031年中国金属软管行业产量预测</w:t>
      </w:r>
      <w:r>
        <w:rPr>
          <w:rFonts w:hint="eastAsia"/>
        </w:rPr>
        <w:br/>
      </w:r>
      <w:r>
        <w:rPr>
          <w:rFonts w:hint="eastAsia"/>
        </w:rPr>
        <w:t>　　第四节 中国金属软管行业需求概况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三、2025-2031年中国金属软管市场需求预测分析</w:t>
      </w:r>
      <w:r>
        <w:rPr>
          <w:rFonts w:hint="eastAsia"/>
        </w:rPr>
        <w:br/>
      </w:r>
      <w:r>
        <w:rPr>
          <w:rFonts w:hint="eastAsia"/>
        </w:rPr>
        <w:t>　　第五节 金属软管产业供需平衡状况分析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金属软管细分市场深度分析</w:t>
      </w:r>
      <w:r>
        <w:rPr>
          <w:rFonts w:hint="eastAsia"/>
        </w:rPr>
        <w:br/>
      </w:r>
      <w:r>
        <w:rPr>
          <w:rFonts w:hint="eastAsia"/>
        </w:rPr>
        <w:t>　　第一节 金属软管细分市场（一）发展研究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金属软管行业产品市场价格分析与预测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2019-2024年金属软管市场价格回顾</w:t>
      </w:r>
      <w:r>
        <w:rPr>
          <w:rFonts w:hint="eastAsia"/>
        </w:rPr>
        <w:br/>
      </w:r>
      <w:r>
        <w:rPr>
          <w:rFonts w:hint="eastAsia"/>
        </w:rPr>
        <w:t>　　第二节 2025年金属软管市场价格现状分析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影响金属软管市场价格因素分析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金属软管上游原料产业链发展状况分析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金属软管下游需求产业链发展情况分析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上下游行业对金属软管行业的影响分析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第二节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第三节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第四节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第五节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金属软管企业发展策略分析</w:t>
      </w:r>
      <w:r>
        <w:rPr>
          <w:rFonts w:hint="eastAsia"/>
        </w:rPr>
        <w:br/>
      </w:r>
      <w:r>
        <w:rPr>
          <w:rFonts w:hint="eastAsia"/>
        </w:rPr>
        <w:t>　　第一节 金属软管市场策略分析</w:t>
      </w:r>
      <w:r>
        <w:rPr>
          <w:rFonts w:hint="eastAsia"/>
        </w:rPr>
        <w:br/>
      </w:r>
      <w:r>
        <w:rPr>
          <w:rFonts w:hint="eastAsia"/>
        </w:rPr>
        <w:t>　　　　一、金属软管价格策略优化分析</w:t>
      </w:r>
      <w:r>
        <w:rPr>
          <w:rFonts w:hint="eastAsia"/>
        </w:rPr>
        <w:br/>
      </w:r>
      <w:r>
        <w:rPr>
          <w:rFonts w:hint="eastAsia"/>
        </w:rPr>
        <w:t>　　　　二、金属软管渠道策略创新与布局</w:t>
      </w:r>
      <w:r>
        <w:rPr>
          <w:rFonts w:hint="eastAsia"/>
        </w:rPr>
        <w:br/>
      </w:r>
      <w:r>
        <w:rPr>
          <w:rFonts w:hint="eastAsia"/>
        </w:rPr>
        <w:t>　　第二节 金属软管销售策略分析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金属软管企业竞争力提升策略</w:t>
      </w:r>
      <w:r>
        <w:rPr>
          <w:rFonts w:hint="eastAsia"/>
        </w:rPr>
        <w:br/>
      </w:r>
      <w:r>
        <w:rPr>
          <w:rFonts w:hint="eastAsia"/>
        </w:rPr>
        <w:t>　　　　一、金属软管企业核心竞争力构建路径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二、金属软管企业竞争力提升关键要素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三、金属软管企业竞争力评估指标体系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四、金属软管企业竞争力提升实施策略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中国金属软管品牌战略研究</w:t>
      </w:r>
      <w:r>
        <w:rPr>
          <w:rFonts w:hint="eastAsia"/>
        </w:rPr>
        <w:br/>
      </w:r>
      <w:r>
        <w:rPr>
          <w:rFonts w:hint="eastAsia"/>
        </w:rPr>
        <w:t>　　　　一、金属软管品牌价值创造机制分析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二、中国金属软管品牌发展现状评估</w:t>
      </w:r>
      <w:r>
        <w:rPr>
          <w:rFonts w:hint="eastAsia"/>
        </w:rPr>
        <w:br/>
      </w:r>
      <w:r>
        <w:rPr>
          <w:rFonts w:hint="eastAsia"/>
        </w:rPr>
        <w:t>　　　　三、金属软管品牌战略实施路径</w:t>
      </w:r>
      <w:r>
        <w:rPr>
          <w:rFonts w:hint="eastAsia"/>
        </w:rPr>
        <w:br/>
      </w:r>
      <w:r>
        <w:rPr>
          <w:rFonts w:hint="eastAsia"/>
        </w:rPr>
        <w:t>　　　　四、金属软管品牌管理体系构建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金属软管行业投资效益分析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一、2025年金属软管行业投资规模预测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二、2025年金属软管行业投资回报分析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三、2025年金属软管行业投资热点研判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四、2025年金属软管行业投资策略建议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2025-2031年金属软管行业投资风险防控</w:t>
      </w:r>
      <w:r>
        <w:rPr>
          <w:rFonts w:hint="eastAsia"/>
        </w:rPr>
        <w:br/>
      </w:r>
      <w:r>
        <w:rPr>
          <w:rFonts w:hint="eastAsia"/>
        </w:rPr>
        <w:t>　　　　一、金属软管市场供需风险及应对</w:t>
      </w:r>
      <w:r>
        <w:rPr>
          <w:rFonts w:hint="eastAsia"/>
        </w:rPr>
        <w:br/>
      </w:r>
      <w:r>
        <w:rPr>
          <w:rFonts w:hint="eastAsia"/>
        </w:rPr>
        <w:t>　　　　二、金属软管行业政策变动风险防控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三、金属软管企业经营风险管理</w:t>
      </w:r>
      <w:r>
        <w:rPr>
          <w:rFonts w:hint="eastAsia"/>
        </w:rPr>
        <w:br/>
      </w:r>
      <w:r>
        <w:rPr>
          <w:rFonts w:hint="eastAsia"/>
        </w:rPr>
        <w:t>　　　　四、金属软管行业竞争格局风险</w:t>
      </w:r>
      <w:r>
        <w:rPr>
          <w:rFonts w:hint="eastAsia"/>
        </w:rPr>
        <w:br/>
      </w:r>
      <w:r>
        <w:rPr>
          <w:rFonts w:hint="eastAsia"/>
        </w:rPr>
        <w:t>　　　　五、金属软管行业技术变革风险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2025-2031年中国金属软管行业投资前景分析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中国金属软管行业投资环境分析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一、2025-2031年金属软管行业政策环境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二、2025-2031年金属软管行业经济环境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三、2025-2031年金属软管行业技术环境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2025-2031年中国金属软管行业投资价值分析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一、金属软管行业进入壁垒分析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二、金属软管行业盈利模式创新</w:t>
      </w:r>
      <w:r>
        <w:rPr>
          <w:rFonts w:hint="eastAsia"/>
        </w:rPr>
        <w:br/>
      </w:r>
      <w:r>
        <w:rPr>
          <w:rFonts w:hint="eastAsia"/>
        </w:rPr>
        <w:t>　　　　三、金属软管行业投资回报预测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2025-2031年中国金属软管行业投资机会</w:t>
      </w:r>
      <w:r>
        <w:rPr>
          <w:rFonts w:hint="eastAsia"/>
        </w:rPr>
        <w:br/>
      </w:r>
      <w:r>
        <w:rPr>
          <w:rFonts w:hint="eastAsia"/>
        </w:rPr>
        <w:t>　　　　一、金属软管细分市场投资机会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二、金属软管区域市场投资潜力</w:t>
      </w:r>
      <w:r>
        <w:rPr>
          <w:rFonts w:hint="eastAsia"/>
        </w:rPr>
        <w:br/>
      </w:r>
      <w:r>
        <w:rPr>
          <w:rFonts w:hint="eastAsia"/>
        </w:rPr>
        <w:t>　　　　三、金属软管产业链投资机遇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2025-2031年金属软管项目投融资策略</w:t>
      </w:r>
      <w:r>
        <w:rPr>
          <w:rFonts w:hint="eastAsia"/>
        </w:rPr>
        <w:br/>
      </w:r>
      <w:r>
        <w:rPr>
          <w:rFonts w:hint="eastAsia"/>
        </w:rPr>
        <w:t>　　第一节 国际金属软管项目融资模式借鉴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一、发达国家金属软管项目融资经验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二、新兴市场金属软管项目融资案例</w:t>
      </w:r>
      <w:r>
        <w:rPr>
          <w:rFonts w:hint="eastAsia"/>
        </w:rPr>
        <w:br/>
      </w:r>
      <w:r>
        <w:rPr>
          <w:rFonts w:hint="eastAsia"/>
        </w:rPr>
        <w:t>　　第二节 中国金属软管项目融资创新</w:t>
      </w:r>
      <w:r>
        <w:rPr>
          <w:rFonts w:hint="eastAsia"/>
        </w:rPr>
        <w:br/>
      </w:r>
      <w:r>
        <w:rPr>
          <w:rFonts w:hint="eastAsia"/>
        </w:rPr>
        <w:t>　　　　一、金属软管项目融资模式演变</w:t>
      </w:r>
      <w:r>
        <w:rPr>
          <w:rFonts w:hint="eastAsia"/>
        </w:rPr>
        <w:br/>
      </w:r>
      <w:r>
        <w:rPr>
          <w:rFonts w:hint="eastAsia"/>
        </w:rPr>
        <w:t>　　　　二、金属软管项目融资结构优化</w:t>
      </w:r>
      <w:r>
        <w:rPr>
          <w:rFonts w:hint="eastAsia"/>
        </w:rPr>
        <w:br/>
      </w:r>
      <w:r>
        <w:rPr>
          <w:rFonts w:hint="eastAsia"/>
        </w:rPr>
        <w:t>　　　　三、金属软管项目融资渠道拓展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2025-2031年金属软管项目投资策略</w:t>
      </w:r>
      <w:r>
        <w:rPr>
          <w:rFonts w:hint="eastAsia"/>
        </w:rPr>
        <w:br/>
      </w:r>
      <w:r>
        <w:rPr>
          <w:rFonts w:hint="eastAsia"/>
        </w:rPr>
        <w:t>　　　　一、金属软管项目投资风险评估</w:t>
      </w:r>
      <w:r>
        <w:rPr>
          <w:rFonts w:hint="eastAsia"/>
        </w:rPr>
        <w:br/>
      </w:r>
      <w:r>
        <w:rPr>
          <w:rFonts w:hint="eastAsia"/>
        </w:rPr>
        <w:t>　　　　二、金属软管项目投资组合优化</w:t>
      </w:r>
      <w:r>
        <w:rPr>
          <w:rFonts w:hint="eastAsia"/>
        </w:rPr>
        <w:br/>
      </w:r>
      <w:r>
        <w:rPr>
          <w:rFonts w:hint="eastAsia"/>
        </w:rPr>
        <w:t>　　　　三、金属软管项目投资退出机制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t>　　　　一、金属软管产业链投资布局策略</w:t>
      </w:r>
      <w:r>
        <w:rPr>
          <w:rFonts w:hint="eastAsia"/>
        </w:rPr>
        <w:br/>
      </w:r>
      <w:r>
        <w:rPr>
          <w:rFonts w:hint="eastAsia"/>
        </w:rPr>
        <w:t>　　　　二、金属软管项目融资创新方案</w:t>
      </w:r>
      <w:r>
        <w:rPr>
          <w:rFonts w:hint="eastAsia"/>
        </w:rPr>
        <w:br/>
      </w:r>
      <w:r>
        <w:rPr>
          <w:rFonts w:hint="eastAsia"/>
        </w:rPr>
        <w:t>　　　　三、金属软管项目风险控制体系</w:t>
      </w:r>
      <w:r>
        <w:rPr>
          <w:rFonts w:hint="eastAsia"/>
        </w:rPr>
        <w:br/>
      </w:r>
      <w:r>
        <w:rPr>
          <w:rFonts w:hint="eastAsia"/>
        </w:rPr>
        <w:t>　　　　四、金属软管行业投资退出策略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2025-2031年中国金属软管市场需求预测</w:t>
      </w:r>
      <w:r>
        <w:rPr>
          <w:rFonts w:hint="eastAsia"/>
        </w:rPr>
        <w:br/>
      </w:r>
      <w:r>
        <w:rPr>
          <w:rFonts w:hint="eastAsia"/>
        </w:rPr>
        <w:t>　　图表 2025年金属软管发展趋势预测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096c4cac640f9" w:history="1">
        <w:r>
          <w:rPr>
            <w:rStyle w:val="Hyperlink"/>
          </w:rPr>
          <w:t>2025年中国金属软管市场调研及未来发展前景预测报告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096c4cac640f9" w:history="1">
        <w:r>
          <w:rPr>
            <w:rStyle w:val="Hyperlink"/>
          </w:rPr>
          <w:t>https://www.20087.com/9/99/JinShuRuanGuanShiChangFenXiBaoGao.html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热点：钢丝软管、金属软管图片、煤气管不锈钢软管多少钱一米、金属软管接头、母线槽、金属软管接头型号、衬塑钢管、金属软管多少钱一米、固定软管的锁扣叫什么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7b76d3c1348a6" w:history="1">
      <w:r>
        <w:rPr>
          <w:rStyle w:val="Hyperlink"/>
        </w:rPr>
        <w:t>2025年中国金属软管市场调研及未来发展前景预测报告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nShuRuanGuanShiChangFenXiBaoGao.html" TargetMode="External" Id="Rb79096c4cac6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nShuRuanGuanShiChangFenXiBaoGao.html" TargetMode="External" Id="R9b17b76d3c13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2024-10-31T01:31:00Z</dcterms:created>
  <dcterms:modified xsi:type="dcterms:W3CDTF">2024-10-31T02:31:00Z</dcterms:modified>
  <dc:subject>2025年中国金属软管市场调研及未来发展前景预测报告</dc:subject>
  <dc:title>2025年中国金属软管市场调研及未来发展前景预测报告</dc:title>
  <cp:keywords>2025年中国金属软管市场调研及未来发展前景预测报告</cp:keywords>
  <dc:description>2025年中国金属软管市场调研及未来发展前景预测报告</dc:description>
</cp:coreProperties>
</file>