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803ed71ac4bd9" w:history="1">
              <w:r>
                <w:rPr>
                  <w:rStyle w:val="Hyperlink"/>
                </w:rPr>
                <w:t>2025-2031年中国气肥行业现状深度调研与发展趋势报告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803ed71ac4bd9" w:history="1">
              <w:r>
                <w:rPr>
                  <w:rStyle w:val="Hyperlink"/>
                </w:rPr>
                <w:t>2025-2031年中国气肥行业现状深度调研与发展趋势报告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803ed71ac4bd9" w:history="1">
                <w:r>
                  <w:rPr>
                    <w:rStyle w:val="Hyperlink"/>
                  </w:rPr>
                  <w:t>https://www.20087.com/2/98/QiFeiFaZhanQuShiYuCe.html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肥是通过气体形式施用于土壤或直接喷施于作物叶片上的肥料，常见的气肥包括二氧化碳、氧气等。气肥的应用可以改善土壤结构，促进作物生长，提高农作物的产量和品质。近年来，随着农业技术的进步和可持续农业理念的推广，气肥的应用范围不断扩大。目前，气肥主要用于温室种植和高价值作物的栽培中，通过精准施肥技术提高肥料利用率。</w:t>
      </w:r>
      <w:r>
        <w:rPr>
          <w:rFonts w:hint="eastAsia"/>
        </w:rPr>
        <w:br/>
      </w:r>
      <w:r>
        <w:rPr>
          <w:rFonts w:hint="eastAsia"/>
        </w:rPr>
        <w:t>　　未来，气肥行业的发展将更加注重精准农业和环境友好。一方面，随着物联网技术的发展，智能施肥系统将更加普及，通过传感器监测作物生长状态，实现按需供给气肥，提高肥料利用效率。另一方面，随着对环境可持续性的重视，开发低排放、高效能的气肥产品将成为行业趋势。此外，随着气候变化的影响，能够抵御极端天气条件的气肥技术也将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803ed71ac4bd9" w:history="1">
        <w:r>
          <w:rPr>
            <w:rStyle w:val="Hyperlink"/>
          </w:rPr>
          <w:t>2025-2031年中国气肥行业现状深度调研与发展趋势报告</w:t>
        </w:r>
      </w:hyperlink>
      <w:r>
        <w:rPr>
          <w:rFonts w:hint="eastAsia"/>
        </w:rPr>
        <w:t>》基于多年气肥行业研究积累，结合当前市场发展现状，依托国家权威数据资源和长期市场监测数据库，对气肥行业进行了全面调研与分析。报告详细阐述了气肥市场规模、市场前景、发展趋势、技术现状及未来方向，重点分析了行业内主要企业的竞争格局，并通过SWOT分析揭示了气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4803ed71ac4bd9" w:history="1">
        <w:r>
          <w:rPr>
            <w:rStyle w:val="Hyperlink"/>
          </w:rPr>
          <w:t>2025-2031年中国气肥行业现状深度调研与发展趋势报告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全球气肥行业运行形势分析</w:t>
      </w:r>
      <w:r>
        <w:rPr>
          <w:rFonts w:hint="eastAsia"/>
        </w:rPr>
        <w:br/>
      </w:r>
      <w:r>
        <w:rPr>
          <w:rFonts w:hint="eastAsia"/>
        </w:rPr>
        <w:t>　　第一节 全球气肥行业发展历程</w:t>
      </w:r>
      <w:r>
        <w:rPr>
          <w:rFonts w:hint="eastAsia"/>
        </w:rPr>
        <w:br/>
      </w:r>
      <w:r>
        <w:rPr>
          <w:rFonts w:hint="eastAsia"/>
        </w:rPr>
        <w:t>　　第二节 全球气肥行业市场发展情况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一、全球气肥行业供给情况分析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二、全球气肥行业需求情况分析</w:t>
      </w:r>
      <w:r>
        <w:rPr>
          <w:rFonts w:hint="eastAsia"/>
        </w:rPr>
        <w:br/>
      </w:r>
      <w:r>
        <w:rPr>
          <w:rFonts w:hint="eastAsia"/>
        </w:rPr>
        <w:t>　　第三节 全球气肥行业主要国家及区域发展情况分析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全球气肥行业市场发展趋势预测分析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2020-2025年气肥的行业发展政策环境分析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2020-2025年气肥的行业发展社会环境分析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中国气肥行业市场总体运行情况分析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中国气肥行业规模情况分析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2025年中国气肥行业供需情况分析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中国气肥市场现状分析</w:t>
      </w:r>
      <w:r>
        <w:rPr>
          <w:rFonts w:hint="eastAsia"/>
        </w:rPr>
        <w:br/>
      </w:r>
      <w:r>
        <w:rPr>
          <w:rFonts w:hint="eastAsia"/>
        </w:rPr>
        <w:t>　　第二节 中国气肥产量分析</w:t>
      </w:r>
      <w:r>
        <w:rPr>
          <w:rFonts w:hint="eastAsia"/>
        </w:rPr>
        <w:br/>
      </w:r>
      <w:r>
        <w:rPr>
          <w:rFonts w:hint="eastAsia"/>
        </w:rPr>
        <w:t>　　　　一、气肥产业总体产能规模</w:t>
      </w:r>
      <w:r>
        <w:rPr>
          <w:rFonts w:hint="eastAsia"/>
        </w:rPr>
        <w:br/>
      </w:r>
      <w:r>
        <w:rPr>
          <w:rFonts w:hint="eastAsia"/>
        </w:rPr>
        <w:t>　　　　二、气肥生产区域分布</w:t>
      </w:r>
      <w:r>
        <w:rPr>
          <w:rFonts w:hint="eastAsia"/>
        </w:rPr>
        <w:br/>
      </w:r>
      <w:r>
        <w:rPr>
          <w:rFonts w:hint="eastAsia"/>
        </w:rPr>
        <w:t>　　第三节 中国气肥市场需求分析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一、气肥行业供需平衡现状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三、气肥行业供需平衡走势预测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中国气肥行业发展现状分析及市场规模分析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中国气肥行业发展分析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一、2020-2025年中国气肥行业发展态势分析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二、2020-2025年中国气肥行业发展特点分析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三、2020-2025年中国气肥行业市场供需分析</w:t>
      </w:r>
      <w:r>
        <w:rPr>
          <w:rFonts w:hint="eastAsia"/>
        </w:rPr>
        <w:br/>
      </w:r>
      <w:r>
        <w:rPr>
          <w:rFonts w:hint="eastAsia"/>
        </w:rPr>
        <w:t>　　第二节 中国气肥产业特征与行业重要性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气肥行业特性分析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2025年中国气肥市场规模分析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2025年中国气肥区域市场规模分析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2025-2031年中国气肥市场规模预测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气肥行业产品价格分析</w:t>
      </w:r>
      <w:r>
        <w:rPr>
          <w:rFonts w:hint="eastAsia"/>
        </w:rPr>
        <w:br/>
      </w:r>
      <w:r>
        <w:rPr>
          <w:rFonts w:hint="eastAsia"/>
        </w:rPr>
        <w:t>　　第一节 中国气肥行业产品历年价格回顾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中国气肥行业产品当前市场价格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中国气肥行业产品价格影响因素分析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气肥行业替代品及互补产品分析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气肥行业替代品分析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二、主要替代品对气肥行业的影响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气肥行业互补产品分析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二、主要互补产品对气肥行业的影响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气肥行业竞争格局及竞争策略分析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气肥行业竞争格局分析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四、气肥行业竞争关键因素分析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气肥行业市场竞争策略分析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二、气肥企业竞争策略分析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1、提高气肥企业核心竞争力的对策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2、影响气肥企业核心竞争力的因素及提升途径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3、提高气肥企业竞争力的策略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气肥主要上下游产品分析</w:t>
      </w:r>
      <w:r>
        <w:rPr>
          <w:rFonts w:hint="eastAsia"/>
        </w:rPr>
        <w:br/>
      </w:r>
      <w:r>
        <w:rPr>
          <w:rFonts w:hint="eastAsia"/>
        </w:rPr>
        <w:t>　　第一节 气肥上下游分析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气肥行业产业链分析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气肥行业渠道与行业品牌分析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气肥行业渠道分析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气肥行业品牌分析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气肥所属行业进出口分析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一、2025年气肥出口总况分析</w:t>
      </w:r>
      <w:r>
        <w:rPr>
          <w:rFonts w:hint="eastAsia"/>
        </w:rPr>
        <w:br/>
      </w:r>
      <w:r>
        <w:rPr>
          <w:rFonts w:hint="eastAsia"/>
        </w:rPr>
        <w:t>　　　　二、2025年气肥出口量及增长情况</w:t>
      </w:r>
      <w:r>
        <w:rPr>
          <w:rFonts w:hint="eastAsia"/>
        </w:rPr>
        <w:br/>
      </w:r>
      <w:r>
        <w:rPr>
          <w:rFonts w:hint="eastAsia"/>
        </w:rPr>
        <w:t>　　　　三、出口流向结构</w:t>
      </w:r>
      <w:r>
        <w:rPr>
          <w:rFonts w:hint="eastAsia"/>
        </w:rPr>
        <w:br/>
      </w:r>
      <w:r>
        <w:rPr>
          <w:rFonts w:hint="eastAsia"/>
        </w:rPr>
        <w:t>　　　　四、出口产品</w:t>
      </w:r>
      <w:r>
        <w:rPr>
          <w:rFonts w:hint="eastAsia"/>
        </w:rPr>
        <w:br/>
      </w:r>
      <w:r>
        <w:rPr>
          <w:rFonts w:hint="eastAsia"/>
        </w:rPr>
        <w:t>　　　　五、主要出口企业</w:t>
      </w:r>
      <w:r>
        <w:rPr>
          <w:rFonts w:hint="eastAsia"/>
        </w:rPr>
        <w:br/>
      </w:r>
      <w:r>
        <w:rPr>
          <w:rFonts w:hint="eastAsia"/>
        </w:rPr>
        <w:t>　　　　六、出口价格特征分析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一、2025年气肥进口总况分析</w:t>
      </w:r>
      <w:r>
        <w:rPr>
          <w:rFonts w:hint="eastAsia"/>
        </w:rPr>
        <w:br/>
      </w:r>
      <w:r>
        <w:rPr>
          <w:rFonts w:hint="eastAsia"/>
        </w:rPr>
        <w:t>　　　　二、2025年气肥进口量及增长情况</w:t>
      </w:r>
      <w:r>
        <w:rPr>
          <w:rFonts w:hint="eastAsia"/>
        </w:rPr>
        <w:br/>
      </w:r>
      <w:r>
        <w:rPr>
          <w:rFonts w:hint="eastAsia"/>
        </w:rPr>
        <w:t>　　　　三、国家进口结构</w:t>
      </w:r>
      <w:r>
        <w:rPr>
          <w:rFonts w:hint="eastAsia"/>
        </w:rPr>
        <w:br/>
      </w:r>
      <w:r>
        <w:rPr>
          <w:rFonts w:hint="eastAsia"/>
        </w:rPr>
        <w:t>　　　　四、进口产品结构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气肥行业重点企业竞争分析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山东临朐阳光乐民气肥有限公司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国盛生物肥料有限公司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河南省春光农化有限公司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北京金福腾科技有限公司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北京普天丰德科技有限公司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2025-2031年中国气肥行业发展前景预测</w:t>
      </w:r>
      <w:r>
        <w:rPr>
          <w:rFonts w:hint="eastAsia"/>
        </w:rPr>
        <w:br/>
      </w:r>
      <w:r>
        <w:rPr>
          <w:rFonts w:hint="eastAsia"/>
        </w:rPr>
        <w:t>　　第一节 未来气肥行业发展趋势分析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一、未来气肥行业发展分析</w:t>
      </w:r>
      <w:r>
        <w:rPr>
          <w:rFonts w:hint="eastAsia"/>
        </w:rPr>
        <w:br/>
      </w:r>
      <w:r>
        <w:rPr>
          <w:rFonts w:hint="eastAsia"/>
        </w:rPr>
        <w:t>　　　　二、未来气肥行业技术开发方向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2025-2031年气肥行业运行状况预测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一、2025-2031年气肥行业工业总产值预测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二、2025-2031年气肥行业销售收入预测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三、2025-2031年气肥行业总资产预测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气肥行业风险与投资策略分析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气肥行业风险分析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中-智-林-－气肥投资策略分析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1：2020-2025年全球气肥行业产量分析</w:t>
      </w:r>
      <w:r>
        <w:rPr>
          <w:rFonts w:hint="eastAsia"/>
        </w:rPr>
        <w:br/>
      </w:r>
      <w:r>
        <w:rPr>
          <w:rFonts w:hint="eastAsia"/>
        </w:rPr>
        <w:t>　　图表 2：2020-2025年全球气肥行业需求分析</w:t>
      </w:r>
      <w:r>
        <w:rPr>
          <w:rFonts w:hint="eastAsia"/>
        </w:rPr>
        <w:br/>
      </w:r>
      <w:r>
        <w:rPr>
          <w:rFonts w:hint="eastAsia"/>
        </w:rPr>
        <w:t>　　图表 3：2025-2031年全球气肥行业产量预测</w:t>
      </w:r>
      <w:r>
        <w:rPr>
          <w:rFonts w:hint="eastAsia"/>
        </w:rPr>
        <w:br/>
      </w:r>
      <w:r>
        <w:rPr>
          <w:rFonts w:hint="eastAsia"/>
        </w:rPr>
        <w:t>　　图表 4：2025-2031年全球气肥行业需求预测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6：2025年GDP初步核算数据</w:t>
      </w:r>
      <w:r>
        <w:rPr>
          <w:rFonts w:hint="eastAsia"/>
        </w:rPr>
        <w:br/>
      </w:r>
      <w:r>
        <w:rPr>
          <w:rFonts w:hint="eastAsia"/>
        </w:rPr>
        <w:t>　　图表 7：GDP环比和同比增长速度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15：2020-2025年中国气肥行业单位规模统计表</w:t>
      </w:r>
      <w:r>
        <w:rPr>
          <w:rFonts w:hint="eastAsia"/>
        </w:rPr>
        <w:br/>
      </w:r>
      <w:r>
        <w:rPr>
          <w:rFonts w:hint="eastAsia"/>
        </w:rPr>
        <w:t>　　图表 16：2020-2025年中国气肥行业单位规模走势图</w:t>
      </w:r>
      <w:r>
        <w:rPr>
          <w:rFonts w:hint="eastAsia"/>
        </w:rPr>
        <w:br/>
      </w:r>
      <w:r>
        <w:rPr>
          <w:rFonts w:hint="eastAsia"/>
        </w:rPr>
        <w:t>　　图表 17：2020-2025年中国气肥行业人员规模统计表</w:t>
      </w:r>
      <w:r>
        <w:rPr>
          <w:rFonts w:hint="eastAsia"/>
        </w:rPr>
        <w:br/>
      </w:r>
      <w:r>
        <w:rPr>
          <w:rFonts w:hint="eastAsia"/>
        </w:rPr>
        <w:t>　　图表 18：2020-2025年中国气肥行业人员规模走势图</w:t>
      </w:r>
      <w:r>
        <w:rPr>
          <w:rFonts w:hint="eastAsia"/>
        </w:rPr>
        <w:br/>
      </w:r>
      <w:r>
        <w:rPr>
          <w:rFonts w:hint="eastAsia"/>
        </w:rPr>
        <w:t>　　图表 19：2020-2025年中国气肥行业资产规模统计表</w:t>
      </w:r>
      <w:r>
        <w:rPr>
          <w:rFonts w:hint="eastAsia"/>
        </w:rPr>
        <w:br/>
      </w:r>
      <w:r>
        <w:rPr>
          <w:rFonts w:hint="eastAsia"/>
        </w:rPr>
        <w:t>　　图表 20：2020-2025年中国气肥行业资产规模走势图</w:t>
      </w:r>
      <w:r>
        <w:rPr>
          <w:rFonts w:hint="eastAsia"/>
        </w:rPr>
        <w:br/>
      </w:r>
      <w:r>
        <w:rPr>
          <w:rFonts w:hint="eastAsia"/>
        </w:rPr>
        <w:t>　　图表 21：2020-2025年中国气肥行业市场规模统计表</w:t>
      </w:r>
      <w:r>
        <w:rPr>
          <w:rFonts w:hint="eastAsia"/>
        </w:rPr>
        <w:br/>
      </w:r>
      <w:r>
        <w:rPr>
          <w:rFonts w:hint="eastAsia"/>
        </w:rPr>
        <w:t>　　图表 22：2020-2025年中国气肥行业市场规模走势图</w:t>
      </w:r>
      <w:r>
        <w:rPr>
          <w:rFonts w:hint="eastAsia"/>
        </w:rPr>
        <w:br/>
      </w:r>
      <w:r>
        <w:rPr>
          <w:rFonts w:hint="eastAsia"/>
        </w:rPr>
        <w:t>　　图表 23：气肥行业企业集中度分析</w:t>
      </w:r>
      <w:r>
        <w:rPr>
          <w:rFonts w:hint="eastAsia"/>
        </w:rPr>
        <w:br/>
      </w:r>
      <w:r>
        <w:rPr>
          <w:rFonts w:hint="eastAsia"/>
        </w:rPr>
        <w:t>　　图表 24：2020-2025年中国气肥行业产能分析</w:t>
      </w:r>
      <w:r>
        <w:rPr>
          <w:rFonts w:hint="eastAsia"/>
        </w:rPr>
        <w:br/>
      </w:r>
      <w:r>
        <w:rPr>
          <w:rFonts w:hint="eastAsia"/>
        </w:rPr>
        <w:t>　　图表 25：2025年中国气肥行业生产区域分布</w:t>
      </w:r>
      <w:r>
        <w:rPr>
          <w:rFonts w:hint="eastAsia"/>
        </w:rPr>
        <w:br/>
      </w:r>
      <w:r>
        <w:rPr>
          <w:rFonts w:hint="eastAsia"/>
        </w:rPr>
        <w:t>　　图表 26：2020-2025年中国气肥行业需求分析</w:t>
      </w:r>
      <w:r>
        <w:rPr>
          <w:rFonts w:hint="eastAsia"/>
        </w:rPr>
        <w:br/>
      </w:r>
      <w:r>
        <w:rPr>
          <w:rFonts w:hint="eastAsia"/>
        </w:rPr>
        <w:t>　　图表 27：2020-2025年中国气肥行业供需平衡分析</w:t>
      </w:r>
      <w:r>
        <w:rPr>
          <w:rFonts w:hint="eastAsia"/>
        </w:rPr>
        <w:br/>
      </w:r>
      <w:r>
        <w:rPr>
          <w:rFonts w:hint="eastAsia"/>
        </w:rPr>
        <w:t>　　图表 28：2025-2031年中国气肥行业供需平衡走势预测</w:t>
      </w:r>
      <w:r>
        <w:rPr>
          <w:rFonts w:hint="eastAsia"/>
        </w:rPr>
        <w:br/>
      </w:r>
      <w:r>
        <w:rPr>
          <w:rFonts w:hint="eastAsia"/>
        </w:rPr>
        <w:t>　　图表 29：2020-2025年中国气肥行业供需平衡分析</w:t>
      </w:r>
      <w:r>
        <w:rPr>
          <w:rFonts w:hint="eastAsia"/>
        </w:rPr>
        <w:br/>
      </w:r>
      <w:r>
        <w:rPr>
          <w:rFonts w:hint="eastAsia"/>
        </w:rPr>
        <w:t>　　图表 30：2020-2025年中国气肥行业市场规模分析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803ed71ac4bd9" w:history="1">
        <w:r>
          <w:rPr>
            <w:rStyle w:val="Hyperlink"/>
          </w:rPr>
          <w:t>2025-2031年中国气肥行业现状深度调研与发展趋势报告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803ed71ac4bd9" w:history="1">
        <w:r>
          <w:rPr>
            <w:rStyle w:val="Hyperlink"/>
          </w:rPr>
          <w:t>https://www.20087.com/2/98/QiFeiFaZhanQuShiYuCe.html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热点：有机肥发酵曝气装置、气肥是什么气体、气体肥料有哪些、气肥煤、用作气肥、气肥是什么肥料、肥气治疗、气肥法、制取气肥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beaa534dc4dc9" w:history="1">
      <w:r>
        <w:rPr>
          <w:rStyle w:val="Hyperlink"/>
        </w:rPr>
        <w:t>2025-2031年中国气肥行业现状深度调研与发展趋势报告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FeiFaZhanQuShiYuCe.html" TargetMode="External" Id="R3e4803ed71ac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FeiFaZhanQuShiYuCe.html" TargetMode="External" Id="Ra7ebeaa534dc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2025-05-04T02:23:00Z</dcterms:created>
  <dcterms:modified xsi:type="dcterms:W3CDTF">2025-05-04T03:23:00Z</dcterms:modified>
  <dc:subject>2025-2031年中国气肥行业现状深度调研与发展趋势报告</dc:subject>
  <dc:title>2025-2031年中国气肥行业现状深度调研与发展趋势报告</dc:title>
  <cp:keywords>2025-2031年中国气肥行业现状深度调研与发展趋势报告</cp:keywords>
  <dc:description>2025-2031年中国气肥行业现状深度调研与发展趋势报告</dc:description>
</cp:coreProperties>
</file>