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147f97c7d4bcd" w:history="1">
              <w:r>
                <w:rPr>
                  <w:rStyle w:val="Hyperlink"/>
                </w:rPr>
                <w:t>2023-2029年硫化镉行业深度分析预测研究报告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147f97c7d4bcd" w:history="1">
              <w:r>
                <w:rPr>
                  <w:rStyle w:val="Hyperlink"/>
                </w:rPr>
                <w:t>2023-2029年硫化镉行业深度分析预测研究报告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147f97c7d4bcd" w:history="1">
                <w:r>
                  <w:rPr>
                    <w:rStyle w:val="Hyperlink"/>
                  </w:rPr>
                  <w:t>https://www.20087.com/A/29/LiuHuaGeFaZhanQuShi.html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镉（CdS）是一种重要的半导体材料，广泛应用于光电转换器件、太阳能电池板、液晶显示器等领域。它具有良好的光电性能，如宽带隙、高吸收系数等特性。近年来，随着半导体技术的进步，硫化镉的应用领域不断拓展，特别是在柔性电子器件、薄膜太阳能电池等方面显示出巨大潜力。然而，硫化镉的毒性问题一直是制约其大规模应用的关键因素之一。</w:t>
      </w:r>
      <w:r>
        <w:rPr>
          <w:rFonts w:hint="eastAsia"/>
        </w:rPr>
        <w:br/>
      </w:r>
      <w:r>
        <w:rPr>
          <w:rFonts w:hint="eastAsia"/>
        </w:rPr>
        <w:t>　　未来，硫化镉的研究将集中于提高材料性能和解决环保问题。一方面，通过纳米技术提高硫化镉的光电转换效率，开发出更高效的太阳能电池和光敏元件。另一方面，研究人员致力于寻找替代材料或开发新型无毒硫化镉化合物，以减少对环境和人体健康的潜在危害。此外，随着合成技术的进步，硫化镉的制备成本有望降低，进一步推动其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147f97c7d4bcd" w:history="1">
        <w:r>
          <w:rPr>
            <w:rStyle w:val="Hyperlink"/>
          </w:rPr>
          <w:t>2023-2029年硫化镉行业深度分析预测研究报告</w:t>
        </w:r>
      </w:hyperlink>
      <w:r>
        <w:rPr>
          <w:rFonts w:hint="eastAsia"/>
        </w:rPr>
        <w:t>》基于国家统计局及相关行业协会的详实数据，系统分析了硫化镉市场规模、竞争格局及硫化镉重点企业经营状况，梳理硫化镉行业技术发展现状与未来方向。报告还结合硫化镉市场供需变化与政策环境，对硫化镉行业发展前景与趋势作出科学预测，并评估硫化镉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中国硫化镉产品概述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中国硫化镉环境分析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2022-2023年国外市场的硫化镉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2022-2023年硫化镉特性分析</w:t>
      </w:r>
      <w:r>
        <w:rPr>
          <w:rFonts w:hint="eastAsia"/>
        </w:rPr>
        <w:br/>
      </w:r>
      <w:r>
        <w:rPr>
          <w:rFonts w:hint="eastAsia"/>
        </w:rPr>
        <w:t>　　第一节 集中度硫化镉及预测</w:t>
      </w:r>
      <w:r>
        <w:rPr>
          <w:rFonts w:hint="eastAsia"/>
        </w:rPr>
        <w:br/>
      </w:r>
      <w:r>
        <w:rPr>
          <w:rFonts w:hint="eastAsia"/>
        </w:rPr>
        <w:t>　　第二节 SWOT硫化镉及预测</w:t>
      </w:r>
      <w:r>
        <w:rPr>
          <w:rFonts w:hint="eastAsia"/>
        </w:rPr>
        <w:br/>
      </w:r>
      <w:r>
        <w:rPr>
          <w:rFonts w:hint="eastAsia"/>
        </w:rPr>
        <w:t>　　　　一、优势硫化镉</w:t>
      </w:r>
      <w:r>
        <w:rPr>
          <w:rFonts w:hint="eastAsia"/>
        </w:rPr>
        <w:br/>
      </w:r>
      <w:r>
        <w:rPr>
          <w:rFonts w:hint="eastAsia"/>
        </w:rPr>
        <w:t>　　　　二、劣势硫化镉</w:t>
      </w:r>
      <w:r>
        <w:rPr>
          <w:rFonts w:hint="eastAsia"/>
        </w:rPr>
        <w:br/>
      </w:r>
      <w:r>
        <w:rPr>
          <w:rFonts w:hint="eastAsia"/>
        </w:rPr>
        <w:t>　　　　三、机会硫化镉</w:t>
      </w:r>
      <w:r>
        <w:rPr>
          <w:rFonts w:hint="eastAsia"/>
        </w:rPr>
        <w:br/>
      </w:r>
      <w:r>
        <w:rPr>
          <w:rFonts w:hint="eastAsia"/>
        </w:rPr>
        <w:t>　　　　四、风险硫化镉</w:t>
      </w:r>
      <w:r>
        <w:rPr>
          <w:rFonts w:hint="eastAsia"/>
        </w:rPr>
        <w:br/>
      </w:r>
      <w:r>
        <w:rPr>
          <w:rFonts w:hint="eastAsia"/>
        </w:rPr>
        <w:t>　　第三节 硫化镉行业进入退出状况及预测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硫化镉行业替代品及预测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中国硫化镉行业发展分析</w:t>
      </w:r>
      <w:r>
        <w:rPr>
          <w:rFonts w:hint="eastAsia"/>
        </w:rPr>
        <w:br/>
      </w:r>
      <w:r>
        <w:rPr>
          <w:rFonts w:hint="eastAsia"/>
        </w:rPr>
        <w:t>　　第一节 中国硫化镉行业市场现状分析及预测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中国硫化镉产品产量分析及预测</w:t>
      </w:r>
      <w:r>
        <w:rPr>
          <w:rFonts w:hint="eastAsia"/>
        </w:rPr>
        <w:br/>
      </w:r>
      <w:r>
        <w:rPr>
          <w:rFonts w:hint="eastAsia"/>
        </w:rPr>
        <w:t>　　　　一、硫化镉产业总体产能规模</w:t>
      </w:r>
      <w:r>
        <w:rPr>
          <w:rFonts w:hint="eastAsia"/>
        </w:rPr>
        <w:br/>
      </w:r>
      <w:r>
        <w:rPr>
          <w:rFonts w:hint="eastAsia"/>
        </w:rPr>
        <w:t>　　　　二、硫化镉生产区域分布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三、2018-2023年硫化镉行业产量</w:t>
      </w:r>
      <w:r>
        <w:rPr>
          <w:rFonts w:hint="eastAsia"/>
        </w:rPr>
        <w:br/>
      </w:r>
      <w:r>
        <w:rPr>
          <w:rFonts w:hint="eastAsia"/>
        </w:rPr>
        <w:t>　　　　四、2018-2023年硫化镉行业消费情况</w:t>
      </w:r>
      <w:r>
        <w:rPr>
          <w:rFonts w:hint="eastAsia"/>
        </w:rPr>
        <w:br/>
      </w:r>
      <w:r>
        <w:rPr>
          <w:rFonts w:hint="eastAsia"/>
        </w:rPr>
        <w:t>　　第三节 中国硫化镉市场需求分析及预测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中国硫化镉消费状况分析及预测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中国硫化镉价格趋势分析</w:t>
      </w:r>
      <w:r>
        <w:rPr>
          <w:rFonts w:hint="eastAsia"/>
        </w:rPr>
        <w:br/>
      </w:r>
      <w:r>
        <w:rPr>
          <w:rFonts w:hint="eastAsia"/>
        </w:rPr>
        <w:t>　　　　一、中国硫化镉2018-2023年价格趋势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二、中国硫化镉当前市场价格及分析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三、影响硫化镉价格因素分析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四、2018-2023年中国硫化镉价格走势预测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中国硫化镉行业分析</w:t>
      </w:r>
      <w:r>
        <w:rPr>
          <w:rFonts w:hint="eastAsia"/>
        </w:rPr>
        <w:br/>
      </w:r>
      <w:r>
        <w:rPr>
          <w:rFonts w:hint="eastAsia"/>
        </w:rPr>
        <w:t>　　　　一、中国硫化镉分析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四、硫化镉SWOT分析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中国硫化镉进出口分析</w:t>
      </w:r>
      <w:r>
        <w:rPr>
          <w:rFonts w:hint="eastAsia"/>
        </w:rPr>
        <w:br/>
      </w:r>
      <w:r>
        <w:rPr>
          <w:rFonts w:hint="eastAsia"/>
        </w:rPr>
        <w:t>　　　　一、硫化镉进口分析</w:t>
      </w:r>
      <w:r>
        <w:rPr>
          <w:rFonts w:hint="eastAsia"/>
        </w:rPr>
        <w:br/>
      </w:r>
      <w:r>
        <w:rPr>
          <w:rFonts w:hint="eastAsia"/>
        </w:rPr>
        <w:t>　　　　二、硫化镉出口分析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中国硫化镉产品技术发展分析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一、当前中国硫化镉技术发展现况分析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二、中国硫化镉产品技术成熟度分析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三、中外硫化镉技术差距及其主要因素分析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四、提高中国硫化镉技术的策略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国内主要硫化镉企业分析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硫化镉投资建议</w:t>
      </w:r>
      <w:r>
        <w:rPr>
          <w:rFonts w:hint="eastAsia"/>
        </w:rPr>
        <w:br/>
      </w:r>
      <w:r>
        <w:rPr>
          <w:rFonts w:hint="eastAsia"/>
        </w:rPr>
        <w:t>　　第一节 硫化镉投资环境分析</w:t>
      </w:r>
      <w:r>
        <w:rPr>
          <w:rFonts w:hint="eastAsia"/>
        </w:rPr>
        <w:br/>
      </w:r>
      <w:r>
        <w:rPr>
          <w:rFonts w:hint="eastAsia"/>
        </w:rPr>
        <w:t>　　第二节 硫化镉投资风险分析</w:t>
      </w:r>
      <w:r>
        <w:rPr>
          <w:rFonts w:hint="eastAsia"/>
        </w:rPr>
        <w:br/>
      </w:r>
      <w:r>
        <w:rPr>
          <w:rFonts w:hint="eastAsia"/>
        </w:rPr>
        <w:t>　　第三节 硫化镉投资建议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未来硫化镉行业发展趋势分析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一、未来硫化镉行业发展分析</w:t>
      </w:r>
      <w:r>
        <w:rPr>
          <w:rFonts w:hint="eastAsia"/>
        </w:rPr>
        <w:br/>
      </w:r>
      <w:r>
        <w:rPr>
          <w:rFonts w:hint="eastAsia"/>
        </w:rPr>
        <w:t>　　　　二、未来硫化镉行业技术开发方向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2018-2023年硫化镉行业运行状况预测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一、2018-2023年硫化镉行业工业总产值预测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二、2018-2023年硫化镉行业销售收入预测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三、2018-2023年硫化镉行业总资产预测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业内专家对中国硫化镉投资的建议及观点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投资机遇硫化镉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投资风险硫化镉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硫化镉行业类别</w:t>
      </w:r>
      <w:r>
        <w:rPr>
          <w:rFonts w:hint="eastAsia"/>
        </w:rPr>
        <w:br/>
      </w:r>
      <w:r>
        <w:rPr>
          <w:rFonts w:hint="eastAsia"/>
        </w:rPr>
        <w:t>　　图表 硫化镉行业产业链调研</w:t>
      </w:r>
      <w:r>
        <w:rPr>
          <w:rFonts w:hint="eastAsia"/>
        </w:rPr>
        <w:br/>
      </w:r>
      <w:r>
        <w:rPr>
          <w:rFonts w:hint="eastAsia"/>
        </w:rPr>
        <w:t>　　图表 硫化镉行业现状</w:t>
      </w:r>
      <w:r>
        <w:rPr>
          <w:rFonts w:hint="eastAsia"/>
        </w:rPr>
        <w:br/>
      </w:r>
      <w:r>
        <w:rPr>
          <w:rFonts w:hint="eastAsia"/>
        </w:rPr>
        <w:t>　　图表 硫化镉行业标准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2018-2023年中国硫化镉行业市场规模</w:t>
      </w:r>
      <w:r>
        <w:rPr>
          <w:rFonts w:hint="eastAsia"/>
        </w:rPr>
        <w:br/>
      </w:r>
      <w:r>
        <w:rPr>
          <w:rFonts w:hint="eastAsia"/>
        </w:rPr>
        <w:t>　　图表 2023年中国硫化镉行业产能</w:t>
      </w:r>
      <w:r>
        <w:rPr>
          <w:rFonts w:hint="eastAsia"/>
        </w:rPr>
        <w:br/>
      </w:r>
      <w:r>
        <w:rPr>
          <w:rFonts w:hint="eastAsia"/>
        </w:rPr>
        <w:t>　　图表 2018-2023年中国硫化镉行业产量统计</w:t>
      </w:r>
      <w:r>
        <w:rPr>
          <w:rFonts w:hint="eastAsia"/>
        </w:rPr>
        <w:br/>
      </w:r>
      <w:r>
        <w:rPr>
          <w:rFonts w:hint="eastAsia"/>
        </w:rPr>
        <w:t>　　图表 硫化镉行业动态</w:t>
      </w:r>
      <w:r>
        <w:rPr>
          <w:rFonts w:hint="eastAsia"/>
        </w:rPr>
        <w:br/>
      </w:r>
      <w:r>
        <w:rPr>
          <w:rFonts w:hint="eastAsia"/>
        </w:rPr>
        <w:t>　　图表 2018-2023年中国硫化镉市场需求量</w:t>
      </w:r>
      <w:r>
        <w:rPr>
          <w:rFonts w:hint="eastAsia"/>
        </w:rPr>
        <w:br/>
      </w:r>
      <w:r>
        <w:rPr>
          <w:rFonts w:hint="eastAsia"/>
        </w:rPr>
        <w:t>　　图表 2023年中国硫化镉行业需求区域调研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2018-2023年中国硫化镉行情</w:t>
      </w:r>
      <w:r>
        <w:rPr>
          <w:rFonts w:hint="eastAsia"/>
        </w:rPr>
        <w:br/>
      </w:r>
      <w:r>
        <w:rPr>
          <w:rFonts w:hint="eastAsia"/>
        </w:rPr>
        <w:t>　　图表 2018-2023年中国硫化镉价格走势图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2018-2023年中国硫化镉行业销售收入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2018-2023年中国硫化镉行业盈利情况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2018-2023年中国硫化镉行业利润总额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2018-2023年中国硫化镉进口统计</w:t>
      </w:r>
      <w:r>
        <w:rPr>
          <w:rFonts w:hint="eastAsia"/>
        </w:rPr>
        <w:br/>
      </w:r>
      <w:r>
        <w:rPr>
          <w:rFonts w:hint="eastAsia"/>
        </w:rPr>
        <w:t>　　图表 2018-2023年中国硫化镉出口统计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2018-2023年中国硫化镉行业企业数量统计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**地区硫化镉市场规模</w:t>
      </w:r>
      <w:r>
        <w:rPr>
          <w:rFonts w:hint="eastAsia"/>
        </w:rPr>
        <w:br/>
      </w:r>
      <w:r>
        <w:rPr>
          <w:rFonts w:hint="eastAsia"/>
        </w:rPr>
        <w:t>　　图表 **地区硫化镉行业市场需求</w:t>
      </w:r>
      <w:r>
        <w:rPr>
          <w:rFonts w:hint="eastAsia"/>
        </w:rPr>
        <w:br/>
      </w:r>
      <w:r>
        <w:rPr>
          <w:rFonts w:hint="eastAsia"/>
        </w:rPr>
        <w:t>　　图表 **地区硫化镉市场调研</w:t>
      </w:r>
      <w:r>
        <w:rPr>
          <w:rFonts w:hint="eastAsia"/>
        </w:rPr>
        <w:br/>
      </w:r>
      <w:r>
        <w:rPr>
          <w:rFonts w:hint="eastAsia"/>
        </w:rPr>
        <w:t>　　图表 **地区硫化镉行业市场需求分析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**地区硫化镉市场规模</w:t>
      </w:r>
      <w:r>
        <w:rPr>
          <w:rFonts w:hint="eastAsia"/>
        </w:rPr>
        <w:br/>
      </w:r>
      <w:r>
        <w:rPr>
          <w:rFonts w:hint="eastAsia"/>
        </w:rPr>
        <w:t>　　图表 **地区硫化镉行业市场需求</w:t>
      </w:r>
      <w:r>
        <w:rPr>
          <w:rFonts w:hint="eastAsia"/>
        </w:rPr>
        <w:br/>
      </w:r>
      <w:r>
        <w:rPr>
          <w:rFonts w:hint="eastAsia"/>
        </w:rPr>
        <w:t>　　图表 **地区硫化镉市场调研</w:t>
      </w:r>
      <w:r>
        <w:rPr>
          <w:rFonts w:hint="eastAsia"/>
        </w:rPr>
        <w:br/>
      </w:r>
      <w:r>
        <w:rPr>
          <w:rFonts w:hint="eastAsia"/>
        </w:rPr>
        <w:t>　　图表 **地区硫化镉行业市场需求分析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硫化镉行业竞争对手分析</w:t>
      </w:r>
      <w:r>
        <w:rPr>
          <w:rFonts w:hint="eastAsia"/>
        </w:rPr>
        <w:br/>
      </w:r>
      <w:r>
        <w:rPr>
          <w:rFonts w:hint="eastAsia"/>
        </w:rPr>
        <w:t>　　图表 硫化镉重点企业（一）基本信息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2023-2029年中国硫化镉行业产能预测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2023-2029年中国硫化镉行业产量预测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2023-2029年中国硫化镉市场需求预测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2023-2029年中国硫化镉行业市场规模预测</w:t>
      </w:r>
      <w:r>
        <w:rPr>
          <w:rFonts w:hint="eastAsia"/>
        </w:rPr>
        <w:br/>
      </w:r>
      <w:r>
        <w:rPr>
          <w:rFonts w:hint="eastAsia"/>
        </w:rPr>
        <w:t>　　图表 硫化镉行业准入条件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2023-2029年中国硫化镉行业信息化</w:t>
      </w:r>
      <w:r>
        <w:rPr>
          <w:rFonts w:hint="eastAsia"/>
        </w:rPr>
        <w:br/>
      </w:r>
      <w:r>
        <w:rPr>
          <w:rFonts w:hint="eastAsia"/>
        </w:rPr>
        <w:t>　　图表 2023-2029年中国硫化镉行业风险分析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2023-2029年中国硫化镉行业发展趋势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2023-2029年中国硫化镉市场前景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147f97c7d4bcd" w:history="1">
        <w:r>
          <w:rPr>
            <w:rStyle w:val="Hyperlink"/>
          </w:rPr>
          <w:t>2023-2029年硫化镉行业深度分析预测研究报告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147f97c7d4bcd" w:history="1">
        <w:r>
          <w:rPr>
            <w:rStyle w:val="Hyperlink"/>
          </w:rPr>
          <w:t>https://www.20087.com/A/29/LiuHuaGeFaZhanQuShi.html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热点：华为锂硫化物固态电池、硫化镉怎么读、硫化镉半导体、硫化镉是沉淀吗、五氧化二钒、硫化镉有毒吗、氟化锂、硫化镉是半导体吗、二氧化碲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36f517e2846e9" w:history="1">
      <w:r>
        <w:rPr>
          <w:rStyle w:val="Hyperlink"/>
        </w:rPr>
        <w:t>2023-2029年硫化镉行业深度分析预测研究报告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LiuHuaGeFaZhanQuShi.html" TargetMode="External" Id="R215147f97c7d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LiuHuaGeFaZhanQuShi.html" TargetMode="External" Id="Rb6936f517e28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2023-06-15T08:18:00Z</dcterms:created>
  <dcterms:modified xsi:type="dcterms:W3CDTF">2023-06-15T09:18:00Z</dcterms:modified>
  <dc:subject>2023-2029年硫化镉行业深度分析预测研究报告</dc:subject>
  <dc:title>2023-2029年硫化镉行业深度分析预测研究报告</dc:title>
  <cp:keywords>2023-2029年硫化镉行业深度分析预测研究报告</cp:keywords>
  <dc:description>2023-2029年硫化镉行业深度分析预测研究报告</dc:description>
</cp:coreProperties>
</file>