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c824a114e4c8f" w:history="1">
              <w:r>
                <w:rPr>
                  <w:rStyle w:val="Hyperlink"/>
                </w:rPr>
                <w:t>中国二苯甲酮市场深度研究与发展趋势分析报告（2025年版）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c824a114e4c8f" w:history="1">
              <w:r>
                <w:rPr>
                  <w:rStyle w:val="Hyperlink"/>
                </w:rPr>
                <w:t>中国二苯甲酮市场深度研究与发展趋势分析报告（2025年版）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c824a114e4c8f" w:history="1">
                <w:r>
                  <w:rPr>
                    <w:rStyle w:val="Hyperlink"/>
                  </w:rPr>
                  <w:t>https://www.20087.com/A/A9/ErBenJiaTongShiChangFenXiBaoGao.html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多功能化学品，主要用于紫外线吸收剂、光敏剂和合成中间体。在塑料、涂料和化妆品行业中，它作为紫外线稳定剂，保护材料免受紫外线辐射的损害。随着环保法规的收紧，对二苯甲酮的使用也提出了更高要求，特别是关于其生态安全性和生物降解性。</w:t>
      </w:r>
      <w:r>
        <w:rPr>
          <w:rFonts w:hint="eastAsia"/>
        </w:rPr>
        <w:br/>
      </w:r>
      <w:r>
        <w:rPr>
          <w:rFonts w:hint="eastAsia"/>
        </w:rPr>
        <w:t>　　未来，二苯甲酮行业将面临更严格的环保和健康标准。研究人员将致力于开发更安全、更环保的替代品，减少对环境的影响。同时，随着新材料科学的进步，二苯甲酮可能被用于新兴领域，如光电子学和纳米技术，以发挥其光化学特性。此外，生物基和可降解的二苯甲酮衍生物的开发，将成为行业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c824a114e4c8f" w:history="1">
        <w:r>
          <w:rPr>
            <w:rStyle w:val="Hyperlink"/>
          </w:rPr>
          <w:t>中国二苯甲酮市场深度研究与发展趋势分析报告（2025年版）</w:t>
        </w:r>
      </w:hyperlink>
      <w:r>
        <w:rPr>
          <w:rFonts w:hint="eastAsia"/>
        </w:rPr>
        <w:t>》全面剖析了二苯甲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二苯甲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二苯甲酮产业概述</w:t>
      </w:r>
      <w:r>
        <w:rPr>
          <w:rFonts w:hint="eastAsia"/>
        </w:rPr>
        <w:br/>
      </w:r>
      <w:r>
        <w:rPr>
          <w:rFonts w:hint="eastAsia"/>
        </w:rPr>
        <w:t>　　第一节 二苯甲酮产业定义</w:t>
      </w:r>
      <w:r>
        <w:rPr>
          <w:rFonts w:hint="eastAsia"/>
        </w:rPr>
        <w:br/>
      </w:r>
      <w:r>
        <w:rPr>
          <w:rFonts w:hint="eastAsia"/>
        </w:rPr>
        <w:t>　　第二节 二苯甲酮产业发展历程</w:t>
      </w:r>
      <w:r>
        <w:rPr>
          <w:rFonts w:hint="eastAsia"/>
        </w:rPr>
        <w:br/>
      </w:r>
      <w:r>
        <w:rPr>
          <w:rFonts w:hint="eastAsia"/>
        </w:rPr>
        <w:t>　　第三节 二苯甲酮分类情况</w:t>
      </w:r>
      <w:r>
        <w:rPr>
          <w:rFonts w:hint="eastAsia"/>
        </w:rPr>
        <w:br/>
      </w:r>
      <w:r>
        <w:rPr>
          <w:rFonts w:hint="eastAsia"/>
        </w:rPr>
        <w:t>　　第四节 二苯甲酮产业链分析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二、相关二苯甲酮产业政策影响分析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我国二苯甲酮行业技术环境分析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一、我国二苯甲酮技术发展概况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二、我国二苯甲酮行业技术发展趋势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中国二苯甲酮市场供需分析预测</w:t>
      </w:r>
      <w:r>
        <w:rPr>
          <w:rFonts w:hint="eastAsia"/>
        </w:rPr>
        <w:br/>
      </w:r>
      <w:r>
        <w:rPr>
          <w:rFonts w:hint="eastAsia"/>
        </w:rPr>
        <w:t>　　第一节 二苯甲酮市场现状分析及预测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二、2025-2031年我国二苯甲酮市场规模预测</w:t>
      </w:r>
      <w:r>
        <w:rPr>
          <w:rFonts w:hint="eastAsia"/>
        </w:rPr>
        <w:br/>
      </w:r>
      <w:r>
        <w:rPr>
          <w:rFonts w:hint="eastAsia"/>
        </w:rPr>
        <w:t>　　第二节 二苯甲酮行业供给分析及预测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二、2025年我国二苯甲酮行业产量特点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三、2025-2031年我国二苯甲酮行业产量预测</w:t>
      </w:r>
      <w:r>
        <w:rPr>
          <w:rFonts w:hint="eastAsia"/>
        </w:rPr>
        <w:br/>
      </w:r>
      <w:r>
        <w:rPr>
          <w:rFonts w:hint="eastAsia"/>
        </w:rPr>
        <w:t>　　第三节 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二、2025年我国二苯甲酮市场需求特点分析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三、2025-2031年我国二苯甲酮市场需求预测</w:t>
      </w:r>
      <w:r>
        <w:rPr>
          <w:rFonts w:hint="eastAsia"/>
        </w:rPr>
        <w:br/>
      </w:r>
      <w:r>
        <w:rPr>
          <w:rFonts w:hint="eastAsia"/>
        </w:rPr>
        <w:t>　　第四节 二苯甲酮行业进出口情况分析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一、2019-2024年我国二苯甲酮进出口情况分析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二、2025年我国二苯甲酮行业进出口特点分析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三、2025-2031年我国二苯甲酮进出口情况预测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2019-2024年我国二苯甲酮市场价格回顾分析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当前国内二苯甲酮产品市场价格及评述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国内二苯甲酮产品价格影响因素分析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2025-2031年我国二苯甲酮市场价格趋势预测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二苯甲酮行业细分（一）市场调研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二苯甲酮行业细分（二）市场调研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二苯甲酮产业链分析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二、二苯甲酮产业链模型分析</w:t>
      </w:r>
      <w:r>
        <w:rPr>
          <w:rFonts w:hint="eastAsia"/>
        </w:rPr>
        <w:br/>
      </w:r>
      <w:r>
        <w:rPr>
          <w:rFonts w:hint="eastAsia"/>
        </w:rPr>
        <w:t>　　第二节 二苯甲酮上游行业发展状况分析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一、中国二苯甲酮行业重点区域市场结构变化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二、中国二苯甲酮行业重点区域（一）发展分析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三、中国二苯甲酮行业重点区域（二）发展分析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四、中国二苯甲酮行业重点区域（三）发展分析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五、中国二苯甲酮行业重点区域（四）发展分析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六、中国二苯甲酮行业重点区域（五）发展分析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近几年二苯甲酮行业重点企业发展分析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二苯甲酮企业（一）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二苯甲酮企业（二）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二苯甲酮企业（三）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二苯甲酮企业（四）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二苯甲酮企业（五）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二、二苯甲酮企业经营情况分析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三、二苯甲酮企业发展规划及前景展望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中国二苯甲酮行业规模情况分析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中国二苯甲酮行业财务能力分析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二苯甲酮行业SWOT分析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2025-2031年中国二苯甲酮行业竞争格局预测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2025-2031年二苯甲酮行业发展趋势及投资风险分析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当前二苯甲酮行业存在的问题</w:t>
      </w:r>
      <w:r>
        <w:rPr>
          <w:rFonts w:hint="eastAsia"/>
        </w:rPr>
        <w:br/>
      </w:r>
      <w:r>
        <w:rPr>
          <w:rFonts w:hint="eastAsia"/>
        </w:rPr>
        <w:t>　　第二节 二苯甲酮未来发展预测分析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一、中国二苯甲酮发展方向分析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三、2025-2031年中国二苯甲酮行业发展趋势预测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2025-2031年中国二苯甲酮行业投资风险分析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一、二苯甲酮市场竞争风险</w:t>
      </w:r>
      <w:r>
        <w:rPr>
          <w:rFonts w:hint="eastAsia"/>
        </w:rPr>
        <w:br/>
      </w:r>
      <w:r>
        <w:rPr>
          <w:rFonts w:hint="eastAsia"/>
        </w:rPr>
        <w:t>　　　　二、二苯甲酮原材料压力风险分析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三、二苯甲酮技术风险分析</w:t>
      </w:r>
      <w:r>
        <w:rPr>
          <w:rFonts w:hint="eastAsia"/>
        </w:rPr>
        <w:br/>
      </w:r>
      <w:r>
        <w:rPr>
          <w:rFonts w:hint="eastAsia"/>
        </w:rPr>
        <w:t>　　　　四、二苯甲酮政策和体制风险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2024-2025年二苯甲酮行业投资情况分析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一、二苯甲酮总体投资结构</w:t>
      </w:r>
      <w:r>
        <w:rPr>
          <w:rFonts w:hint="eastAsia"/>
        </w:rPr>
        <w:br/>
      </w:r>
      <w:r>
        <w:rPr>
          <w:rFonts w:hint="eastAsia"/>
        </w:rPr>
        <w:t>　　　　二、二苯甲酮投资规模情况</w:t>
      </w:r>
      <w:r>
        <w:rPr>
          <w:rFonts w:hint="eastAsia"/>
        </w:rPr>
        <w:br/>
      </w:r>
      <w:r>
        <w:rPr>
          <w:rFonts w:hint="eastAsia"/>
        </w:rPr>
        <w:t>　　　　三、二苯甲酮投资增速情况</w:t>
      </w:r>
      <w:r>
        <w:rPr>
          <w:rFonts w:hint="eastAsia"/>
        </w:rPr>
        <w:br/>
      </w:r>
      <w:r>
        <w:rPr>
          <w:rFonts w:hint="eastAsia"/>
        </w:rPr>
        <w:t>　　　　四、二苯甲酮分地区投资分析</w:t>
      </w:r>
      <w:r>
        <w:rPr>
          <w:rFonts w:hint="eastAsia"/>
        </w:rPr>
        <w:br/>
      </w:r>
      <w:r>
        <w:rPr>
          <w:rFonts w:hint="eastAsia"/>
        </w:rPr>
        <w:t>　　第二节 二苯甲酮行业投资机会分析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一、二苯甲酮投资项目分析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二、可以投资的二苯甲酮模式</w:t>
      </w:r>
      <w:r>
        <w:rPr>
          <w:rFonts w:hint="eastAsia"/>
        </w:rPr>
        <w:br/>
      </w:r>
      <w:r>
        <w:rPr>
          <w:rFonts w:hint="eastAsia"/>
        </w:rPr>
        <w:t>　　　　三、2025年二苯甲酮投资机会</w:t>
      </w:r>
      <w:r>
        <w:rPr>
          <w:rFonts w:hint="eastAsia"/>
        </w:rPr>
        <w:br/>
      </w:r>
      <w:r>
        <w:rPr>
          <w:rFonts w:hint="eastAsia"/>
        </w:rPr>
        <w:t>　　　　四、2025年二苯甲酮投资新方向</w:t>
      </w:r>
      <w:r>
        <w:rPr>
          <w:rFonts w:hint="eastAsia"/>
        </w:rPr>
        <w:br/>
      </w:r>
      <w:r>
        <w:rPr>
          <w:rFonts w:hint="eastAsia"/>
        </w:rPr>
        <w:t>　　第三节 [~中~智~林]二苯甲酮行业发展前景分析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一、2025年二苯甲酮市场的发展前景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二、2025年二苯甲酮市场面临的发展商机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二苯甲酮行业类别</w:t>
      </w:r>
      <w:r>
        <w:rPr>
          <w:rFonts w:hint="eastAsia"/>
        </w:rPr>
        <w:br/>
      </w:r>
      <w:r>
        <w:rPr>
          <w:rFonts w:hint="eastAsia"/>
        </w:rPr>
        <w:t>　　图表 二苯甲酮行业产业链调研</w:t>
      </w:r>
      <w:r>
        <w:rPr>
          <w:rFonts w:hint="eastAsia"/>
        </w:rPr>
        <w:br/>
      </w:r>
      <w:r>
        <w:rPr>
          <w:rFonts w:hint="eastAsia"/>
        </w:rPr>
        <w:t>　　图表 二苯甲酮行业现状</w:t>
      </w:r>
      <w:r>
        <w:rPr>
          <w:rFonts w:hint="eastAsia"/>
        </w:rPr>
        <w:br/>
      </w:r>
      <w:r>
        <w:rPr>
          <w:rFonts w:hint="eastAsia"/>
        </w:rPr>
        <w:t>　　图表 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2019-2024年中国二苯甲酮市场规模</w:t>
      </w:r>
      <w:r>
        <w:rPr>
          <w:rFonts w:hint="eastAsia"/>
        </w:rPr>
        <w:br/>
      </w:r>
      <w:r>
        <w:rPr>
          <w:rFonts w:hint="eastAsia"/>
        </w:rPr>
        <w:t>　　图表 2025年中国二苯甲酮行业产能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2019-2024年中国二苯甲酮产量</w:t>
      </w:r>
      <w:r>
        <w:rPr>
          <w:rFonts w:hint="eastAsia"/>
        </w:rPr>
        <w:br/>
      </w:r>
      <w:r>
        <w:rPr>
          <w:rFonts w:hint="eastAsia"/>
        </w:rPr>
        <w:t>　　图表 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2019-2024年中国二苯甲酮市场需求量</w:t>
      </w:r>
      <w:r>
        <w:rPr>
          <w:rFonts w:hint="eastAsia"/>
        </w:rPr>
        <w:br/>
      </w:r>
      <w:r>
        <w:rPr>
          <w:rFonts w:hint="eastAsia"/>
        </w:rPr>
        <w:t>　　图表 2025年中国二苯甲酮行业需求区域调研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2019-2024年中国二苯甲酮行情</w:t>
      </w:r>
      <w:r>
        <w:rPr>
          <w:rFonts w:hint="eastAsia"/>
        </w:rPr>
        <w:br/>
      </w:r>
      <w:r>
        <w:rPr>
          <w:rFonts w:hint="eastAsia"/>
        </w:rPr>
        <w:t>　　图表 2019-2024年中国二苯甲酮价格走势图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2019-2024年中国二苯甲酮进口数据</w:t>
      </w:r>
      <w:r>
        <w:rPr>
          <w:rFonts w:hint="eastAsia"/>
        </w:rPr>
        <w:br/>
      </w:r>
      <w:r>
        <w:rPr>
          <w:rFonts w:hint="eastAsia"/>
        </w:rPr>
        <w:t>　　图表 2019-2024年中国二苯甲酮出口数据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**地区二苯甲酮市场规模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**地区二苯甲酮市场调研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**地区二苯甲酮市场规模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**地区二苯甲酮市场调研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2025-2031年中国二苯甲酮市场规模预测</w:t>
      </w:r>
      <w:r>
        <w:rPr>
          <w:rFonts w:hint="eastAsia"/>
        </w:rPr>
        <w:br/>
      </w:r>
      <w:r>
        <w:rPr>
          <w:rFonts w:hint="eastAsia"/>
        </w:rPr>
        <w:t>　　图表 二苯甲酮行业准入条件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2025-2031年中国二苯甲酮行业信息化</w:t>
      </w:r>
      <w:r>
        <w:rPr>
          <w:rFonts w:hint="eastAsia"/>
        </w:rPr>
        <w:br/>
      </w:r>
      <w:r>
        <w:rPr>
          <w:rFonts w:hint="eastAsia"/>
        </w:rPr>
        <w:t>　　图表 2025年中国二苯甲酮市场前景分析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c824a114e4c8f" w:history="1">
        <w:r>
          <w:rPr>
            <w:rStyle w:val="Hyperlink"/>
          </w:rPr>
          <w:t>中国二苯甲酮市场深度研究与发展趋势分析报告（2025年版）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c824a114e4c8f" w:history="1">
        <w:r>
          <w:rPr>
            <w:rStyle w:val="Hyperlink"/>
          </w:rPr>
          <w:t>https://www.20087.com/A/A9/ErBenJiaTongShiChangFenXiBaoGao.html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热点：二苯甲酮的毒性和主要用途、二苯甲酮结构、邻苯二甲酸二丁酯、二苯甲酮-3、对苯二酚、二苯甲酮肟、聚二甲基硅氧烷、二苯甲酮亚胺、四氢呋喃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9ce4ee5a48ae" w:history="1">
      <w:r>
        <w:rPr>
          <w:rStyle w:val="Hyperlink"/>
        </w:rPr>
        <w:t>中国二苯甲酮市场深度研究与发展趋势分析报告（2025年版）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ErBenJiaTongShiChangFenXiBaoGao.html" TargetMode="External" Id="R6afc824a114e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ErBenJiaTongShiChangFenXiBaoGao.html" TargetMode="External" Id="Rb9e49ce4ee5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2024-11-13T06:20:00Z</dcterms:created>
  <dcterms:modified xsi:type="dcterms:W3CDTF">2024-11-13T07:20:00Z</dcterms:modified>
  <dc:subject>中国二苯甲酮市场深度研究与发展趋势分析报告（2025年版）</dc:subject>
  <dc:title>中国二苯甲酮市场深度研究与发展趋势分析报告（2025年版）</dc:title>
  <cp:keywords>中国二苯甲酮市场深度研究与发展趋势分析报告（2025年版）</cp:keywords>
  <dc:description>中国二苯甲酮市场深度研究与发展趋势分析报告（2025年版）</dc:description>
</cp:coreProperties>
</file>