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d4a6f95815403c" w:history="1">
              <w:r>
                <w:rPr>
                  <w:rStyle w:val="Hyperlink"/>
                </w:rPr>
                <w:t>2025-2031年中国三氟乙酐行业全景调研及未来趋势分析报告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d4a6f95815403c" w:history="1">
              <w:r>
                <w:rPr>
                  <w:rStyle w:val="Hyperlink"/>
                </w:rPr>
                <w:t>2025-2031年中国三氟乙酐行业全景调研及未来趋势分析报告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097999A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d4a6f95815403c" w:history="1">
                <w:r>
                  <w:rPr>
                    <w:rStyle w:val="Hyperlink"/>
                  </w:rPr>
                  <w:t>https://www.20087.com/A/99/SanFuYiGanYanJiu.html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氟乙酐是一种重要的有机氟化物，广泛应用于制药、农药和有机合成等行业。近年来，随着有机氟化物在医药和农业领域的需求增加，三氟乙酐的生产和应用得到了快速发展。当前市场上，三氟乙酐的合成方法和技术已经相对成熟，能够满足不同工业应用的需求。此外，随着环保意识的提高，绿色化学合成方法也被越来越多地应用于三氟乙酐的生产过程中。</w:t>
      </w:r>
      <w:r>
        <w:rPr>
          <w:rFonts w:hint="eastAsia"/>
        </w:rPr>
        <w:br/>
      </w:r>
      <w:r>
        <w:rPr>
          <w:rFonts w:hint="eastAsia"/>
        </w:rPr>
        <w:t>　　未来，三氟乙酐的发展将更加侧重于技术创新和可持续性。一方面，随着有机氟化物在新材料、新能源等领域的应用不断扩大，三氟乙酐将被开发用于更多新的应用场景。另一方面，随着环保法规的日益严格，三氟乙酐的生产将更加注重采用环保型合成路线和催化剂，减少副产物和废弃物的生成。此外，随着生物技术和酶催化技术的发展，三氟乙酐的合成将可能采用更加温和和高效的生物催化方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d4a6f95815403c" w:history="1">
        <w:r>
          <w:rPr>
            <w:rStyle w:val="Hyperlink"/>
          </w:rPr>
          <w:t>2025-2031年中国三氟乙酐行业全景调研及未来趋势分析报告</w:t>
        </w:r>
      </w:hyperlink>
      <w:r>
        <w:rPr>
          <w:rFonts w:hint="eastAsia"/>
        </w:rPr>
        <w:t>》通过详实的数据分析，全面解析了三氟乙酐行业的市场规模、需求动态及价格趋势，深入探讨了三氟乙酐产业链上下游的协同关系与竞争格局变化。报告对三氟乙酐细分市场进行精准划分，结合重点企业研究，揭示了品牌影响力与市场集中度的现状，为行业参与者提供了清晰的竞争态势洞察。同时，报告结合宏观经济环境、技术发展路径及消费者需求演变，科学预测了三氟乙酐行业的未来发展方向，并针对潜在风险提出了切实可行的应对策略。报告为三氟乙酐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中国三氟乙酐行业发展环境分析</w:t>
      </w:r>
      <w:r>
        <w:rPr>
          <w:rFonts w:hint="eastAsia"/>
        </w:rPr>
        <w:br/>
      </w:r>
      <w:r>
        <w:rPr>
          <w:rFonts w:hint="eastAsia"/>
        </w:rPr>
        <w:t>　　第一节 三氟乙酐行业基本属性研究</w:t>
      </w:r>
      <w:r>
        <w:rPr>
          <w:rFonts w:hint="eastAsia"/>
        </w:rPr>
        <w:br/>
      </w:r>
      <w:r>
        <w:rPr>
          <w:rFonts w:hint="eastAsia"/>
        </w:rPr>
        <w:t>　　　　一、行业定义与分类</w:t>
      </w:r>
      <w:r>
        <w:rPr>
          <w:rFonts w:hint="eastAsia"/>
        </w:rPr>
        <w:br/>
      </w:r>
      <w:r>
        <w:rPr>
          <w:rFonts w:hint="eastAsia"/>
        </w:rPr>
        <w:t>　　　　二、国民经济贡献度分析</w:t>
      </w:r>
      <w:r>
        <w:rPr>
          <w:rFonts w:hint="eastAsia"/>
        </w:rPr>
        <w:br/>
      </w:r>
      <w:r>
        <w:rPr>
          <w:rFonts w:hint="eastAsia"/>
        </w:rPr>
        <w:t>　　　　三、行业经济属性研究</w:t>
      </w:r>
      <w:r>
        <w:rPr>
          <w:rFonts w:hint="eastAsia"/>
        </w:rPr>
        <w:br/>
      </w:r>
      <w:r>
        <w:rPr>
          <w:rFonts w:hint="eastAsia"/>
        </w:rPr>
        <w:t>　　　　四、行业周期性特征分析</w:t>
      </w:r>
      <w:r>
        <w:rPr>
          <w:rFonts w:hint="eastAsia"/>
        </w:rPr>
        <w:br/>
      </w:r>
      <w:r>
        <w:rPr>
          <w:rFonts w:hint="eastAsia"/>
        </w:rPr>
        <w:t>　　第二节 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一、中国经济发展现状</w:t>
      </w:r>
      <w:r>
        <w:rPr>
          <w:rFonts w:hint="eastAsia"/>
        </w:rPr>
        <w:br/>
      </w:r>
      <w:r>
        <w:rPr>
          <w:rFonts w:hint="eastAsia"/>
        </w:rPr>
        <w:t>　　　　二、经济结构调整趋势</w:t>
      </w:r>
      <w:r>
        <w:rPr>
          <w:rFonts w:hint="eastAsia"/>
        </w:rPr>
        <w:br/>
      </w:r>
      <w:r>
        <w:rPr>
          <w:rFonts w:hint="eastAsia"/>
        </w:rPr>
        <w:t>　　　　三、国民收入水平分析</w:t>
      </w:r>
      <w:r>
        <w:rPr>
          <w:rFonts w:hint="eastAsia"/>
        </w:rPr>
        <w:br/>
      </w:r>
      <w:r>
        <w:rPr>
          <w:rFonts w:hint="eastAsia"/>
        </w:rPr>
        <w:t>　　　　四、消费升级趋势研究</w:t>
      </w:r>
      <w:r>
        <w:rPr>
          <w:rFonts w:hint="eastAsia"/>
        </w:rPr>
        <w:br/>
      </w:r>
      <w:r>
        <w:rPr>
          <w:rFonts w:hint="eastAsia"/>
        </w:rPr>
        <w:t>　　第三节 政策环境分析（2024-2025）</w:t>
      </w:r>
      <w:r>
        <w:rPr>
          <w:rFonts w:hint="eastAsia"/>
        </w:rPr>
        <w:br/>
      </w:r>
      <w:r>
        <w:rPr>
          <w:rFonts w:hint="eastAsia"/>
        </w:rPr>
        <w:t>　　　　一、产业政策与振兴规划</w:t>
      </w:r>
      <w:r>
        <w:rPr>
          <w:rFonts w:hint="eastAsia"/>
        </w:rPr>
        <w:br/>
      </w:r>
      <w:r>
        <w:rPr>
          <w:rFonts w:hint="eastAsia"/>
        </w:rPr>
        <w:t>　　　　二、行业标准与监管政策</w:t>
      </w:r>
      <w:r>
        <w:rPr>
          <w:rFonts w:hint="eastAsia"/>
        </w:rPr>
        <w:br/>
      </w:r>
      <w:r>
        <w:rPr>
          <w:rFonts w:hint="eastAsia"/>
        </w:rPr>
        <w:t>　　　　三、市场准入与应用政策</w:t>
      </w:r>
      <w:r>
        <w:rPr>
          <w:rFonts w:hint="eastAsia"/>
        </w:rPr>
        <w:br/>
      </w:r>
      <w:r>
        <w:rPr>
          <w:rFonts w:hint="eastAsia"/>
        </w:rPr>
        <w:t>　　　　四、财政支持与税收政策</w:t>
      </w:r>
      <w:r>
        <w:rPr>
          <w:rFonts w:hint="eastAsia"/>
        </w:rPr>
        <w:br/>
      </w:r>
      <w:r>
        <w:rPr>
          <w:rFonts w:hint="eastAsia"/>
        </w:rPr>
        <w:t>　　第四节 社会环境分析（2024-2025）</w:t>
      </w:r>
      <w:r>
        <w:rPr>
          <w:rFonts w:hint="eastAsia"/>
        </w:rPr>
        <w:br/>
      </w:r>
      <w:r>
        <w:rPr>
          <w:rFonts w:hint="eastAsia"/>
        </w:rPr>
        <w:t>　　　　一、人口结构与规模变化</w:t>
      </w:r>
      <w:r>
        <w:rPr>
          <w:rFonts w:hint="eastAsia"/>
        </w:rPr>
        <w:br/>
      </w:r>
      <w:r>
        <w:rPr>
          <w:rFonts w:hint="eastAsia"/>
        </w:rPr>
        <w:t>　　　　二、教育水平与人才结构</w:t>
      </w:r>
      <w:r>
        <w:rPr>
          <w:rFonts w:hint="eastAsia"/>
        </w:rPr>
        <w:br/>
      </w:r>
      <w:r>
        <w:rPr>
          <w:rFonts w:hint="eastAsia"/>
        </w:rPr>
        <w:t>　　　　三、区域发展差异分析</w:t>
      </w:r>
      <w:r>
        <w:rPr>
          <w:rFonts w:hint="eastAsia"/>
        </w:rPr>
        <w:br/>
      </w:r>
      <w:r>
        <w:rPr>
          <w:rFonts w:hint="eastAsia"/>
        </w:rPr>
        <w:t>　　　　四、消费观念与行为变迁</w:t>
      </w:r>
      <w:r>
        <w:rPr>
          <w:rFonts w:hint="eastAsia"/>
        </w:rPr>
        <w:br/>
      </w:r>
      <w:r>
        <w:rPr>
          <w:rFonts w:hint="eastAsia"/>
        </w:rPr>
        <w:t>　　第五节 投融资环境分析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2024-2025年三氟乙酐行业技术发展现状及趋势分析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三氟乙酐行业技术发展现状分析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国内外三氟乙酐行业技术差异与原因</w:t>
      </w:r>
      <w:r>
        <w:rPr>
          <w:rFonts w:hint="eastAsia"/>
        </w:rPr>
        <w:br/>
      </w:r>
      <w:r>
        <w:rPr>
          <w:rFonts w:hint="eastAsia"/>
        </w:rPr>
        <w:t>　　第三节 三氟乙酐行业技术发展方向、趋势预测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提升三氟乙酐行业技术能力策略建议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2024-2025年中国三氟乙酐行业发展概况</w:t>
      </w:r>
      <w:r>
        <w:rPr>
          <w:rFonts w:hint="eastAsia"/>
        </w:rPr>
        <w:br/>
      </w:r>
      <w:r>
        <w:rPr>
          <w:rFonts w:hint="eastAsia"/>
        </w:rPr>
        <w:t>　　第一节 三氟乙酐行业发展态势分析</w:t>
      </w:r>
      <w:r>
        <w:rPr>
          <w:rFonts w:hint="eastAsia"/>
        </w:rPr>
        <w:br/>
      </w:r>
      <w:r>
        <w:rPr>
          <w:rFonts w:hint="eastAsia"/>
        </w:rPr>
        <w:t>　　第二节 三氟乙酐行业发展特点分析</w:t>
      </w:r>
      <w:r>
        <w:rPr>
          <w:rFonts w:hint="eastAsia"/>
        </w:rPr>
        <w:br/>
      </w:r>
      <w:r>
        <w:rPr>
          <w:rFonts w:hint="eastAsia"/>
        </w:rPr>
        <w:t>　　第三节 三氟乙酐行业市场供需分析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中国三氟乙酐行业供给与需求情况分析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2019-2024年中国三氟乙酐行业总体规模</w:t>
      </w:r>
      <w:r>
        <w:rPr>
          <w:rFonts w:hint="eastAsia"/>
        </w:rPr>
        <w:br/>
      </w:r>
      <w:r>
        <w:rPr>
          <w:rFonts w:hint="eastAsia"/>
        </w:rPr>
        <w:t>　　第二节 中国三氟乙酐行业盈利情况分析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中国三氟乙酐行业产量情况分析与预测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一、2019-2024年三氟乙酐行业产量统计分析</w:t>
      </w:r>
      <w:r>
        <w:rPr>
          <w:rFonts w:hint="eastAsia"/>
        </w:rPr>
        <w:br/>
      </w:r>
      <w:r>
        <w:rPr>
          <w:rFonts w:hint="eastAsia"/>
        </w:rPr>
        <w:t>　　　　二、三氟乙酐行业产量特点分析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三、2025-2031年中国三氟乙酐行业产量预测分析</w:t>
      </w:r>
      <w:r>
        <w:rPr>
          <w:rFonts w:hint="eastAsia"/>
        </w:rPr>
        <w:br/>
      </w:r>
      <w:r>
        <w:rPr>
          <w:rFonts w:hint="eastAsia"/>
        </w:rPr>
        <w:t>　　第四节 中国三氟乙酐行业需求概况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一、2019-2024年中国三氟乙酐行业需求情况分析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二、2025年中国三氟乙酐行业市场需求特点分析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三、2025-2031年中国三氟乙酐市场需求预测分析</w:t>
      </w:r>
      <w:r>
        <w:rPr>
          <w:rFonts w:hint="eastAsia"/>
        </w:rPr>
        <w:br/>
      </w:r>
      <w:r>
        <w:rPr>
          <w:rFonts w:hint="eastAsia"/>
        </w:rPr>
        <w:t>　　第五节 三氟乙酐产业供需平衡状况分析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中国三氟乙酐行业规模与效益分析预测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三氟乙酐行业规模分析及预测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一、2019-2024年三氟乙酐行业资产规模变化分析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二、2025-2031年三氟乙酐行业资产规模预测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三、2019-2024年三氟乙酐行业收入和利润变化分析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四、2025-2031年三氟乙酐行业收入和利润预测</w:t>
      </w:r>
      <w:r>
        <w:rPr>
          <w:rFonts w:hint="eastAsia"/>
        </w:rPr>
        <w:br/>
      </w:r>
      <w:r>
        <w:rPr>
          <w:rFonts w:hint="eastAsia"/>
        </w:rPr>
        <w:t>　　第二节 三氟乙酐行业效益分析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一、2019-2024年三氟乙酐行业三费变化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二、2019-2024年三氟乙酐行业效益分析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中国三氟乙酐行业进出口情况分析预测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中国三氟乙酐行业进口情况分析预测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一、2019-2024年中国三氟乙酐行业进口情况分析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二、2025年中国三氟乙酐行业进口特点分析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三、2025-2031年中国三氟乙酐行业进口情况预测</w:t>
      </w:r>
      <w:r>
        <w:rPr>
          <w:rFonts w:hint="eastAsia"/>
        </w:rPr>
        <w:br/>
      </w:r>
      <w:r>
        <w:rPr>
          <w:rFonts w:hint="eastAsia"/>
        </w:rPr>
        <w:t>　　第二节 中国三氟乙酐行业出口情况分析预测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一、2019-2024年中国三氟乙酐行业出口情况分析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二、2025年中国三氟乙酐行业出口特点分析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二、2025-2031年中国三氟乙酐行业出口情况预测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影响中国三氟乙酐行业进出口因素分析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2019-2024年中国三氟乙酐行业重点地区调研分析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一、中国三氟乙酐行业重点区域市场结构调研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二、**地区三氟乙酐市场调研分析</w:t>
      </w:r>
      <w:r>
        <w:rPr>
          <w:rFonts w:hint="eastAsia"/>
        </w:rPr>
        <w:br/>
      </w:r>
      <w:r>
        <w:rPr>
          <w:rFonts w:hint="eastAsia"/>
        </w:rPr>
        <w:t>　　　　三、**地区三氟乙酐市场调研分析</w:t>
      </w:r>
      <w:r>
        <w:rPr>
          <w:rFonts w:hint="eastAsia"/>
        </w:rPr>
        <w:br/>
      </w:r>
      <w:r>
        <w:rPr>
          <w:rFonts w:hint="eastAsia"/>
        </w:rPr>
        <w:t>　　　　四、**地区三氟乙酐市场调研分析</w:t>
      </w:r>
      <w:r>
        <w:rPr>
          <w:rFonts w:hint="eastAsia"/>
        </w:rPr>
        <w:br/>
      </w:r>
      <w:r>
        <w:rPr>
          <w:rFonts w:hint="eastAsia"/>
        </w:rPr>
        <w:t>　　　　五、**地区三氟乙酐市场调研分析</w:t>
      </w:r>
      <w:r>
        <w:rPr>
          <w:rFonts w:hint="eastAsia"/>
        </w:rPr>
        <w:br/>
      </w:r>
      <w:r>
        <w:rPr>
          <w:rFonts w:hint="eastAsia"/>
        </w:rPr>
        <w:t>　　　　六、**地区三氟乙酐市场调研分析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三氟乙酐细分市场深度分析</w:t>
      </w:r>
      <w:r>
        <w:rPr>
          <w:rFonts w:hint="eastAsia"/>
        </w:rPr>
        <w:br/>
      </w:r>
      <w:r>
        <w:rPr>
          <w:rFonts w:hint="eastAsia"/>
        </w:rPr>
        <w:t>　　第一节 三氟乙酐细分市场（一）发展研究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三氟乙酐细分市场（二）发展研究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中国三氟乙酐行业竞争格局分析</w:t>
      </w:r>
      <w:r>
        <w:rPr>
          <w:rFonts w:hint="eastAsia"/>
        </w:rPr>
        <w:br/>
      </w:r>
      <w:r>
        <w:rPr>
          <w:rFonts w:hint="eastAsia"/>
        </w:rPr>
        <w:t>　　第一节 三氟乙酐行业竞争格局分析</w:t>
      </w:r>
      <w:r>
        <w:rPr>
          <w:rFonts w:hint="eastAsia"/>
        </w:rPr>
        <w:br/>
      </w:r>
      <w:r>
        <w:rPr>
          <w:rFonts w:hint="eastAsia"/>
        </w:rPr>
        <w:t>　　　　一、三氟乙酐行业集中度分析</w:t>
      </w:r>
      <w:r>
        <w:rPr>
          <w:rFonts w:hint="eastAsia"/>
        </w:rPr>
        <w:br/>
      </w:r>
      <w:r>
        <w:rPr>
          <w:rFonts w:hint="eastAsia"/>
        </w:rPr>
        <w:t>　　　　二、三氟乙酐市场竞争程度分析</w:t>
      </w:r>
      <w:r>
        <w:rPr>
          <w:rFonts w:hint="eastAsia"/>
        </w:rPr>
        <w:br/>
      </w:r>
      <w:r>
        <w:rPr>
          <w:rFonts w:hint="eastAsia"/>
        </w:rPr>
        <w:t>　　第二节 三氟乙酐行业竞争态势分析</w:t>
      </w:r>
      <w:r>
        <w:rPr>
          <w:rFonts w:hint="eastAsia"/>
        </w:rPr>
        <w:br/>
      </w:r>
      <w:r>
        <w:rPr>
          <w:rFonts w:hint="eastAsia"/>
        </w:rPr>
        <w:t>　　　　一、三氟乙酐产品价位竞争</w:t>
      </w:r>
      <w:r>
        <w:rPr>
          <w:rFonts w:hint="eastAsia"/>
        </w:rPr>
        <w:br/>
      </w:r>
      <w:r>
        <w:rPr>
          <w:rFonts w:hint="eastAsia"/>
        </w:rPr>
        <w:t>　　　　二、三氟乙酐产品质量竞争</w:t>
      </w:r>
      <w:r>
        <w:rPr>
          <w:rFonts w:hint="eastAsia"/>
        </w:rPr>
        <w:br/>
      </w:r>
      <w:r>
        <w:rPr>
          <w:rFonts w:hint="eastAsia"/>
        </w:rPr>
        <w:t>　　　　三、三氟乙酐产品技术竞争</w:t>
      </w:r>
      <w:r>
        <w:rPr>
          <w:rFonts w:hint="eastAsia"/>
        </w:rPr>
        <w:br/>
      </w:r>
      <w:r>
        <w:rPr>
          <w:rFonts w:hint="eastAsia"/>
        </w:rPr>
        <w:t>　　第三节 三氟乙酐行业竞争策略分析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三氟乙酐行业重点企业竞争力分析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二、企业三氟乙酐业务分析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二、企业三氟乙酐业务分析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二、企业三氟乙酐业务分析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二、企业三氟乙酐业务分析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二、企业三氟乙酐业务分析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二、企业三氟乙酐业务分析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三氟乙酐企业经营策略与发展路径分析</w:t>
      </w:r>
      <w:r>
        <w:rPr>
          <w:rFonts w:hint="eastAsia"/>
        </w:rPr>
        <w:br/>
      </w:r>
      <w:r>
        <w:rPr>
          <w:rFonts w:hint="eastAsia"/>
        </w:rPr>
        <w:t>　　第一节 三氟乙酐企业多元化经营策略研究</w:t>
      </w:r>
      <w:r>
        <w:rPr>
          <w:rFonts w:hint="eastAsia"/>
        </w:rPr>
        <w:br/>
      </w:r>
      <w:r>
        <w:rPr>
          <w:rFonts w:hint="eastAsia"/>
        </w:rPr>
        <w:t>　　　　一、多元化经营现状分析</w:t>
      </w:r>
      <w:r>
        <w:rPr>
          <w:rFonts w:hint="eastAsia"/>
        </w:rPr>
        <w:br/>
      </w:r>
      <w:r>
        <w:rPr>
          <w:rFonts w:hint="eastAsia"/>
        </w:rPr>
        <w:t>　　　　二、多元化经营模式与方向</w:t>
      </w:r>
      <w:r>
        <w:rPr>
          <w:rFonts w:hint="eastAsia"/>
        </w:rPr>
        <w:br/>
      </w:r>
      <w:r>
        <w:rPr>
          <w:rFonts w:hint="eastAsia"/>
        </w:rPr>
        <w:t>　　　　三、多元化经营风险与收益评估</w:t>
      </w:r>
      <w:r>
        <w:rPr>
          <w:rFonts w:hint="eastAsia"/>
        </w:rPr>
        <w:br/>
      </w:r>
      <w:r>
        <w:rPr>
          <w:rFonts w:hint="eastAsia"/>
        </w:rPr>
        <w:t>　　第二节 大型三氟乙酐企业集团发展战略</w:t>
      </w:r>
      <w:r>
        <w:rPr>
          <w:rFonts w:hint="eastAsia"/>
        </w:rPr>
        <w:br/>
      </w:r>
      <w:r>
        <w:rPr>
          <w:rFonts w:hint="eastAsia"/>
        </w:rPr>
        <w:t>　　　　一、产业结构优化与升级策略</w:t>
      </w:r>
      <w:r>
        <w:rPr>
          <w:rFonts w:hint="eastAsia"/>
        </w:rPr>
        <w:br/>
      </w:r>
      <w:r>
        <w:rPr>
          <w:rFonts w:hint="eastAsia"/>
        </w:rPr>
        <w:t>　　　　二、专业化与多元化协同发展路径</w:t>
      </w:r>
      <w:r>
        <w:rPr>
          <w:rFonts w:hint="eastAsia"/>
        </w:rPr>
        <w:br/>
      </w:r>
      <w:r>
        <w:rPr>
          <w:rFonts w:hint="eastAsia"/>
        </w:rPr>
        <w:t>　　　　三、资源整合与核心竞争力构建</w:t>
      </w:r>
      <w:r>
        <w:rPr>
          <w:rFonts w:hint="eastAsia"/>
        </w:rPr>
        <w:br/>
      </w:r>
      <w:r>
        <w:rPr>
          <w:rFonts w:hint="eastAsia"/>
        </w:rPr>
        <w:t>　　第三节 中小三氟乙酐企业发展策略建议</w:t>
      </w:r>
      <w:r>
        <w:rPr>
          <w:rFonts w:hint="eastAsia"/>
        </w:rPr>
        <w:br/>
      </w:r>
      <w:r>
        <w:rPr>
          <w:rFonts w:hint="eastAsia"/>
        </w:rPr>
        <w:t>　　　　一、细分市场深耕策略</w:t>
      </w:r>
      <w:r>
        <w:rPr>
          <w:rFonts w:hint="eastAsia"/>
        </w:rPr>
        <w:br/>
      </w:r>
      <w:r>
        <w:rPr>
          <w:rFonts w:hint="eastAsia"/>
        </w:rPr>
        <w:t>　　　　二、产品差异化竞争策略</w:t>
      </w:r>
      <w:r>
        <w:rPr>
          <w:rFonts w:hint="eastAsia"/>
        </w:rPr>
        <w:br/>
      </w:r>
      <w:r>
        <w:rPr>
          <w:rFonts w:hint="eastAsia"/>
        </w:rPr>
        <w:t>　　　　三、区域市场聚焦策略</w:t>
      </w:r>
      <w:r>
        <w:rPr>
          <w:rFonts w:hint="eastAsia"/>
        </w:rPr>
        <w:br/>
      </w:r>
      <w:r>
        <w:rPr>
          <w:rFonts w:hint="eastAsia"/>
        </w:rPr>
        <w:t>　　　　四、专业化能力提升策略</w:t>
      </w:r>
      <w:r>
        <w:rPr>
          <w:rFonts w:hint="eastAsia"/>
        </w:rPr>
        <w:br/>
      </w:r>
      <w:r>
        <w:rPr>
          <w:rFonts w:hint="eastAsia"/>
        </w:rPr>
        <w:t>　　　　五、个性化定制服务策略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三氟乙酐行业投资风险与控制策略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三氟乙酐行业SWOT模型分析</w:t>
      </w:r>
      <w:r>
        <w:rPr>
          <w:rFonts w:hint="eastAsia"/>
        </w:rPr>
        <w:br/>
      </w:r>
      <w:r>
        <w:rPr>
          <w:rFonts w:hint="eastAsia"/>
        </w:rPr>
        <w:t>　　　　一、三氟乙酐行业优势分析</w:t>
      </w:r>
      <w:r>
        <w:rPr>
          <w:rFonts w:hint="eastAsia"/>
        </w:rPr>
        <w:br/>
      </w:r>
      <w:r>
        <w:rPr>
          <w:rFonts w:hint="eastAsia"/>
        </w:rPr>
        <w:t>　　　　二、三氟乙酐行业劣势分析</w:t>
      </w:r>
      <w:r>
        <w:rPr>
          <w:rFonts w:hint="eastAsia"/>
        </w:rPr>
        <w:br/>
      </w:r>
      <w:r>
        <w:rPr>
          <w:rFonts w:hint="eastAsia"/>
        </w:rPr>
        <w:t>　　　　三、三氟乙酐行业机会分析</w:t>
      </w:r>
      <w:r>
        <w:rPr>
          <w:rFonts w:hint="eastAsia"/>
        </w:rPr>
        <w:br/>
      </w:r>
      <w:r>
        <w:rPr>
          <w:rFonts w:hint="eastAsia"/>
        </w:rPr>
        <w:t>　　　　四、三氟乙酐行业风险分析</w:t>
      </w:r>
      <w:r>
        <w:rPr>
          <w:rFonts w:hint="eastAsia"/>
        </w:rPr>
        <w:br/>
      </w:r>
      <w:r>
        <w:rPr>
          <w:rFonts w:hint="eastAsia"/>
        </w:rPr>
        <w:t>　　第二节 三氟乙酐行业风险分析</w:t>
      </w:r>
      <w:r>
        <w:rPr>
          <w:rFonts w:hint="eastAsia"/>
        </w:rPr>
        <w:br/>
      </w:r>
      <w:r>
        <w:rPr>
          <w:rFonts w:hint="eastAsia"/>
        </w:rPr>
        <w:t>　　　　一、三氟乙酐市场竞争风险</w:t>
      </w:r>
      <w:r>
        <w:rPr>
          <w:rFonts w:hint="eastAsia"/>
        </w:rPr>
        <w:br/>
      </w:r>
      <w:r>
        <w:rPr>
          <w:rFonts w:hint="eastAsia"/>
        </w:rPr>
        <w:t>　　　　二、三氟乙酐原材料压力风险分析</w:t>
      </w:r>
      <w:r>
        <w:rPr>
          <w:rFonts w:hint="eastAsia"/>
        </w:rPr>
        <w:br/>
      </w:r>
      <w:r>
        <w:rPr>
          <w:rFonts w:hint="eastAsia"/>
        </w:rPr>
        <w:t>　　　　三、三氟乙酐技术风险分析</w:t>
      </w:r>
      <w:r>
        <w:rPr>
          <w:rFonts w:hint="eastAsia"/>
        </w:rPr>
        <w:br/>
      </w:r>
      <w:r>
        <w:rPr>
          <w:rFonts w:hint="eastAsia"/>
        </w:rPr>
        <w:t>　　　　四、三氟乙酐政策和体制风险</w:t>
      </w:r>
      <w:r>
        <w:rPr>
          <w:rFonts w:hint="eastAsia"/>
        </w:rPr>
        <w:br/>
      </w:r>
      <w:r>
        <w:rPr>
          <w:rFonts w:hint="eastAsia"/>
        </w:rPr>
        <w:t>　　　　五、三氟乙酐行业进入退出风险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2025-2031年三氟乙酐行业投资风险及控制策略分析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一、三氟乙酐市场风险及控制策略</w:t>
      </w:r>
      <w:r>
        <w:rPr>
          <w:rFonts w:hint="eastAsia"/>
        </w:rPr>
        <w:br/>
      </w:r>
      <w:r>
        <w:rPr>
          <w:rFonts w:hint="eastAsia"/>
        </w:rPr>
        <w:t>　　　　二、三氟乙酐行业政策风险及控制策略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三、三氟乙酐行业经营风险及控制策略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四、三氟乙酐同业竞争风险及控制策略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五、三氟乙酐行业其他风险及控制策略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三氟乙酐行业投资机会与项目建议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三氟乙酐行业投资机会分析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三氟乙酐行业投资趋势分析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中~智~林~　三氟乙酐项目投资建议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1、三氟乙酐行业投资环境分析</w:t>
      </w:r>
      <w:r>
        <w:rPr>
          <w:rFonts w:hint="eastAsia"/>
        </w:rPr>
        <w:br/>
      </w:r>
      <w:r>
        <w:rPr>
          <w:rFonts w:hint="eastAsia"/>
        </w:rPr>
        <w:t>　　　　　　2、三氟乙酐行业风险识别与应对策略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二、三氟乙酐行业投资方向与策略建议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三、三氟乙酐项目实施关键要点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三氟乙酐行业历程</w:t>
      </w:r>
      <w:r>
        <w:rPr>
          <w:rFonts w:hint="eastAsia"/>
        </w:rPr>
        <w:br/>
      </w:r>
      <w:r>
        <w:rPr>
          <w:rFonts w:hint="eastAsia"/>
        </w:rPr>
        <w:t>　　图表 三氟乙酐行业生命周期</w:t>
      </w:r>
      <w:r>
        <w:rPr>
          <w:rFonts w:hint="eastAsia"/>
        </w:rPr>
        <w:br/>
      </w:r>
      <w:r>
        <w:rPr>
          <w:rFonts w:hint="eastAsia"/>
        </w:rPr>
        <w:t>　　图表 三氟乙酐行业产业链分析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2019-2024年中国三氟乙酐行业市场规模及增长情况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2019-2024年三氟乙酐行业市场容量分析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2019-2024年中国三氟乙酐行业产能统计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2019-2024年中国三氟乙酐行业产量及增长趋势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2019-2024年中国三氟乙酐市场需求量及增速统计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2024年中国三氟乙酐行业需求领域分布格局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2019-2024年中国三氟乙酐行业销售收入分析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2019-2024年中国三氟乙酐行业盈利情况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2019-2024年中国三氟乙酐行业利润总额统计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2019-2024年中国三氟乙酐进口数量分析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2019-2024年中国三氟乙酐进口金额分析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2019-2024年中国三氟乙酐出口数量分析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2019-2024年中国三氟乙酐出口金额分析</w:t>
      </w:r>
      <w:r>
        <w:rPr>
          <w:rFonts w:hint="eastAsia"/>
        </w:rPr>
        <w:br/>
      </w:r>
      <w:r>
        <w:rPr>
          <w:rFonts w:hint="eastAsia"/>
        </w:rPr>
        <w:t>　　图表 2024年中国三氟乙酐进口国家及地区分析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2024年中国三氟乙酐出口国家及地区分析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2019-2024年中国三氟乙酐行业企业数量情况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2019-2024年中国三氟乙酐行业企业平均规模情况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**地区三氟乙酐市场规模及增长情况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**地区三氟乙酐行业市场需求情况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**地区三氟乙酐市场规模及增长情况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**地区三氟乙酐行业市场需求情况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**地区三氟乙酐市场规模及增长情况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**地区三氟乙酐行业市场需求情况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**地区三氟乙酐市场规模及增长情况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**地区三氟乙酐行业市场需求情况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三氟乙酐重点企业（一）基本信息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三氟乙酐重点企业（一）经营情况分析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三氟乙酐重点企业（一）主要经济指标情况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三氟乙酐重点企业（一）盈利能力情况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三氟乙酐重点企业（一）偿债能力情况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三氟乙酐重点企业（一）运营能力情况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三氟乙酐重点企业（一）成长能力情况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三氟乙酐重点企业（二）基本信息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三氟乙酐重点企业（二）经营情况分析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三氟乙酐重点企业（二）主要经济指标情况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三氟乙酐重点企业（二）盈利能力情况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三氟乙酐重点企业（二）偿债能力情况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三氟乙酐重点企业（二）运营能力情况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三氟乙酐重点企业（二）成长能力情况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三氟乙酐重点企业（三）基本信息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三氟乙酐重点企业（三）经营情况分析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三氟乙酐重点企业（三）主要经济指标情况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三氟乙酐重点企业（三）盈利能力情况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三氟乙酐重点企业（三）偿债能力情况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三氟乙酐重点企业（三）运营能力情况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三氟乙酐重点企业（三）成长能力情况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2025-2031年中国三氟乙酐行业产能预测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2025-2031年中国三氟乙酐行业产量预测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2025-2031年中国三氟乙酐市场需求量预测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2025-2031年中国三氟乙酐行业供需平衡预测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2025-2031年中国三氟乙酐市场容量预测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2025-2031年中国三氟乙酐市场规模预测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2025-2031年中国三氟乙酐市场前景分析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2025-2031年中国三氟乙酐发展趋势预测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d4a6f95815403c" w:history="1">
        <w:r>
          <w:rPr>
            <w:rStyle w:val="Hyperlink"/>
          </w:rPr>
          <w:t>2025-2031年中国三氟乙酐行业全景调研及未来趋势分析报告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097999A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d4a6f95815403c" w:history="1">
        <w:r>
          <w:rPr>
            <w:rStyle w:val="Hyperlink"/>
          </w:rPr>
          <w:t>https://www.20087.com/A/99/SanFuYiGanYanJiu.html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热点：三氟甲磺酸酐密度、三氟乙酸酐cas号、被吸了三氟甲磺酸酐的针头扎了、三氟乙酐的作用、乙酐与苯胺的反应、三氟乙酐厂家、乙酐和硝酸、三氟乙酸酐怎么后处理、三氟乙酸酐沸点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38e768092b4318" w:history="1">
      <w:r>
        <w:rPr>
          <w:rStyle w:val="Hyperlink"/>
        </w:rPr>
        <w:t>2025-2031年中国三氟乙酐行业全景调研及未来趋势分析报告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9/SanFuYiGanYanJiu.html" TargetMode="External" Id="R91d4a6f9581540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9/SanFuYiGanYanJiu.html" TargetMode="External" Id="R1038e768092b43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2024-11-05T07:36:00Z</dcterms:created>
  <dcterms:modified xsi:type="dcterms:W3CDTF">2024-11-05T08:36:00Z</dcterms:modified>
  <dc:subject>2025-2031年中国三氟乙酐行业全景调研及未来趋势分析报告</dc:subject>
  <dc:title>2025-2031年中国三氟乙酐行业全景调研及未来趋势分析报告</dc:title>
  <cp:keywords>2025-2031年中国三氟乙酐行业全景调研及未来趋势分析报告</cp:keywords>
  <dc:description>2025-2031年中国三氟乙酐行业全景调研及未来趋势分析报告</dc:description>
</cp:coreProperties>
</file>