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f7f460a864a4f" w:history="1">
              <w:r>
                <w:rPr>
                  <w:rStyle w:val="Hyperlink"/>
                </w:rPr>
                <w:t>2024年中国涂饰剂行业深度研究分析及发展前景预测报告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f7f460a864a4f" w:history="1">
              <w:r>
                <w:rPr>
                  <w:rStyle w:val="Hyperlink"/>
                </w:rPr>
                <w:t>2024年中国涂饰剂行业深度研究分析及发展前景预测报告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f7f460a864a4f" w:history="1">
                <w:r>
                  <w:rPr>
                    <w:rStyle w:val="Hyperlink"/>
                  </w:rPr>
                  <w:t>https://www.20087.com/0/9A/TuShiJiHangYeDiaoYanBaoGao.html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饰剂用于改善织物的手感、色泽和功能特性，如防水、防污和抗皱。随着消费者对高品质纺织品的需求增加，涂饰剂的环保性和功能性成为研发重点。目前，纳米粒子、生物基聚合物和智能响应材料的加入，提高了涂饰剂的耐用性和生态友好性。</w:t>
      </w:r>
      <w:r>
        <w:rPr>
          <w:rFonts w:hint="eastAsia"/>
        </w:rPr>
        <w:br/>
      </w:r>
      <w:r>
        <w:rPr>
          <w:rFonts w:hint="eastAsia"/>
        </w:rPr>
        <w:t>　　未来，涂饰剂将更加注重可持续性和智能化。生物降解和零排放的生产流程，将减少对环境的影响，满足绿色纺织品的标准。同时，智能纺织品的发展，如温控和健康监测功能，将推动涂饰剂向可编程和可穿戴方向创新。此外，增强现实(AR)和虚拟现实(VR)技术的结合，将为设计师和消费者提供虚拟试穿体验，加速产品开发和市场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f7f460a864a4f" w:history="1">
        <w:r>
          <w:rPr>
            <w:rStyle w:val="Hyperlink"/>
          </w:rPr>
          <w:t>2024年中国涂饰剂行业深度研究分析及发展前景预测报告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涂饰剂相关行业协会、中国外相关刊物的基础信息等公开及未公开的资料、数据，结合市场调查资料，立足于当前金融危机对全球及中国宏观经济、政策、主要行业的影响，重点探讨了涂饰剂行业的整体及其相关子行业的运行情况，并对未来涂饰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f7f460a864a4f" w:history="1">
        <w:r>
          <w:rPr>
            <w:rStyle w:val="Hyperlink"/>
          </w:rPr>
          <w:t>2024年中国涂饰剂行业深度研究分析及发展前景预测报告</w:t>
        </w:r>
      </w:hyperlink>
      <w:r>
        <w:rPr>
          <w:rFonts w:hint="eastAsia"/>
        </w:rPr>
        <w:t>》数据及时全面、图表丰富、反映直观，在对涂饰剂市场发展现状和趋势进行深度分析和预测的基础上，研究了涂饰剂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544f7f460a864a4f" w:history="1">
        <w:r>
          <w:rPr>
            <w:rStyle w:val="Hyperlink"/>
          </w:rPr>
          <w:t>2024年中国涂饰剂行业深度研究分析及发展前景预测报告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中国涂饰剂行业发展环境</w:t>
      </w:r>
      <w:r>
        <w:rPr>
          <w:rFonts w:hint="eastAsia"/>
        </w:rPr>
        <w:br/>
      </w:r>
      <w:r>
        <w:rPr>
          <w:rFonts w:hint="eastAsia"/>
        </w:rPr>
        <w:t>　　第一节 涂饰剂行业及属性分析</w:t>
      </w:r>
      <w:r>
        <w:rPr>
          <w:rFonts w:hint="eastAsia"/>
        </w:rPr>
        <w:br/>
      </w:r>
      <w:r>
        <w:rPr>
          <w:rFonts w:hint="eastAsia"/>
        </w:rPr>
        <w:t>　　　　一、涂饰剂行业定义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四、涂饰剂行业周期属性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涂饰剂行业政策发展环境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二、涂饰剂产业发展规划</w:t>
      </w:r>
      <w:r>
        <w:rPr>
          <w:rFonts w:hint="eastAsia"/>
        </w:rPr>
        <w:br/>
      </w:r>
      <w:r>
        <w:rPr>
          <w:rFonts w:hint="eastAsia"/>
        </w:rPr>
        <w:t>　　　　三、涂饰剂行业标准政策</w:t>
      </w:r>
      <w:r>
        <w:rPr>
          <w:rFonts w:hint="eastAsia"/>
        </w:rPr>
        <w:br/>
      </w:r>
      <w:r>
        <w:rPr>
          <w:rFonts w:hint="eastAsia"/>
        </w:rPr>
        <w:t>　　　　四、涂饰剂市场应用政策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涂饰剂投融资发展环境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中国涂饰剂行业供给与需求情况分析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2019-2024年中国涂饰剂行业总体规模</w:t>
      </w:r>
      <w:r>
        <w:rPr>
          <w:rFonts w:hint="eastAsia"/>
        </w:rPr>
        <w:br/>
      </w:r>
      <w:r>
        <w:rPr>
          <w:rFonts w:hint="eastAsia"/>
        </w:rPr>
        <w:t>　　第二节 中国涂饰剂行业盈利情况分析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中国涂饰剂行业供给概况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一、2019-2024年中国涂饰剂供给情况分析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二、2024年中国涂饰剂行业供给特点分析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三、2024-2030年中国涂饰剂行业供给预测</w:t>
      </w:r>
      <w:r>
        <w:rPr>
          <w:rFonts w:hint="eastAsia"/>
        </w:rPr>
        <w:br/>
      </w:r>
      <w:r>
        <w:rPr>
          <w:rFonts w:hint="eastAsia"/>
        </w:rPr>
        <w:t>　　第四节 中国涂饰剂行业需求概况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一、2019-2024年中国涂饰剂行业需求情况分析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二、2024年中国涂饰剂行业市场需求特点分析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三、2024-2030年中国涂饰剂市场需求预测</w:t>
      </w:r>
      <w:r>
        <w:rPr>
          <w:rFonts w:hint="eastAsia"/>
        </w:rPr>
        <w:br/>
      </w:r>
      <w:r>
        <w:rPr>
          <w:rFonts w:hint="eastAsia"/>
        </w:rPr>
        <w:t>　　第五节 涂饰剂产业供需平衡状况分析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2019-2024年中国涂饰剂行业重点地区调研分析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一、中国涂饰剂行业重点区域市场结构调研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二、**地区涂饰剂市场调研分析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三、**地区涂饰剂市场调研分析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四、**地区涂饰剂市场调研分析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五、**地区涂饰剂市场调研分析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六、**地区涂饰剂市场调研分析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中国涂饰剂行业进出口情况分析预测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2019-2024年中国涂饰剂行业进出口情况分析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一、2019-2024年中国涂饰剂行业进口分析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二、2019-2024年中国涂饰剂行业出口分析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2024-2030年中国涂饰剂行业进出口情况预测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一、2024-2030年中国涂饰剂行业进口预测分析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二、2024-2030年中国涂饰剂行业出口预测分析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影响涂饰剂行业进出口变化的主要原因分析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涂饰剂行业上、下游市场分析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涂饰剂行业上游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涂饰剂行业下游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涂饰剂行业企业经营策略研究分析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涂饰剂企业多样化经营策略分析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一、涂饰剂企业多样化经营情况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二、现行涂饰剂行业多样化经营的方向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大型涂饰剂企业集团未来发展策略分析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对中小涂饰剂企业生产经营的建议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涂饰剂行业发展前景与市场趋势分析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我国涂饰剂行业前景与机遇分析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一、我国涂饰剂行业发展前景</w:t>
      </w:r>
      <w:r>
        <w:rPr>
          <w:rFonts w:hint="eastAsia"/>
        </w:rPr>
        <w:br/>
      </w:r>
      <w:r>
        <w:rPr>
          <w:rFonts w:hint="eastAsia"/>
        </w:rPr>
        <w:t>　　　　二、我国涂饰剂发展机遇分析</w:t>
      </w:r>
      <w:r>
        <w:rPr>
          <w:rFonts w:hint="eastAsia"/>
        </w:rPr>
        <w:br/>
      </w:r>
      <w:r>
        <w:rPr>
          <w:rFonts w:hint="eastAsia"/>
        </w:rPr>
        <w:t>　　　　三、2024年涂饰剂的发展机遇分析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四、新冠疫情对涂饰剂行业的影响分析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2024-2030年中国涂饰剂市场趋势分析</w:t>
      </w:r>
      <w:r>
        <w:rPr>
          <w:rFonts w:hint="eastAsia"/>
        </w:rPr>
        <w:br/>
      </w:r>
      <w:r>
        <w:rPr>
          <w:rFonts w:hint="eastAsia"/>
        </w:rPr>
        <w:t>　　　　一、涂饰剂市场趋势总结</w:t>
      </w:r>
      <w:r>
        <w:rPr>
          <w:rFonts w:hint="eastAsia"/>
        </w:rPr>
        <w:br/>
      </w:r>
      <w:r>
        <w:rPr>
          <w:rFonts w:hint="eastAsia"/>
        </w:rPr>
        <w:t>　　　　二、涂饰剂发展趋势分析</w:t>
      </w:r>
      <w:r>
        <w:rPr>
          <w:rFonts w:hint="eastAsia"/>
        </w:rPr>
        <w:br/>
      </w:r>
      <w:r>
        <w:rPr>
          <w:rFonts w:hint="eastAsia"/>
        </w:rPr>
        <w:t>　　　　三、涂饰剂市场发展空间</w:t>
      </w:r>
      <w:r>
        <w:rPr>
          <w:rFonts w:hint="eastAsia"/>
        </w:rPr>
        <w:br/>
      </w:r>
      <w:r>
        <w:rPr>
          <w:rFonts w:hint="eastAsia"/>
        </w:rPr>
        <w:t>　　　　四、涂饰剂产业政策趋向</w:t>
      </w:r>
      <w:r>
        <w:rPr>
          <w:rFonts w:hint="eastAsia"/>
        </w:rPr>
        <w:br/>
      </w:r>
      <w:r>
        <w:rPr>
          <w:rFonts w:hint="eastAsia"/>
        </w:rPr>
        <w:t>　　　　五、涂饰剂技术革新趋势</w:t>
      </w:r>
      <w:r>
        <w:rPr>
          <w:rFonts w:hint="eastAsia"/>
        </w:rPr>
        <w:br/>
      </w:r>
      <w:r>
        <w:rPr>
          <w:rFonts w:hint="eastAsia"/>
        </w:rPr>
        <w:t>　　　　六、涂饰剂价格走势分析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七、国际环境对涂饰剂行业的影响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涂饰剂行业投资效益及风险分析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涂饰剂行业投资效益分析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一、2024年涂饰剂行业投资状况分析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二、2024年涂饰剂行业投资效益分析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三、2024年涂饰剂行业投资趋势预测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四、2024年涂饰剂行业的投资方向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五、2024年涂饰剂行业投资的建议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2024-2030年涂饰剂行业投资风险及控制策略分析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一、涂饰剂市场风险及控制策略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二、涂饰剂行业政策风险及控制策略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三、涂饰剂经营风险及控制策略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四、涂饰剂同业竞争风险及控制策略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五、涂饰剂行业其他风险及控制策略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涂饰剂市场预测及项目投资建议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中国涂饰剂行业生产、营销企业投资运作模式分析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涂饰剂行业外销与内销优势分析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2024-2030年中国涂饰剂行业市场规模及增长趋势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2024-2030年中国涂饰剂行业投资规模预测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2024-2030年涂饰剂行业市场盈利预测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中⋅智⋅林⋅－涂饰剂行业项目投资建议</w:t>
      </w:r>
      <w:r>
        <w:rPr>
          <w:rFonts w:hint="eastAsia"/>
        </w:rPr>
        <w:br/>
      </w:r>
      <w:r>
        <w:rPr>
          <w:rFonts w:hint="eastAsia"/>
        </w:rPr>
        <w:t>　　　　一、涂饰剂技术应用注意事项</w:t>
      </w:r>
      <w:r>
        <w:rPr>
          <w:rFonts w:hint="eastAsia"/>
        </w:rPr>
        <w:br/>
      </w:r>
      <w:r>
        <w:rPr>
          <w:rFonts w:hint="eastAsia"/>
        </w:rPr>
        <w:t>　　　　二、涂饰剂项目投资注意事项</w:t>
      </w:r>
      <w:r>
        <w:rPr>
          <w:rFonts w:hint="eastAsia"/>
        </w:rPr>
        <w:br/>
      </w:r>
      <w:r>
        <w:rPr>
          <w:rFonts w:hint="eastAsia"/>
        </w:rPr>
        <w:t>　　　　三、涂饰剂生产开发注意事项</w:t>
      </w:r>
      <w:r>
        <w:rPr>
          <w:rFonts w:hint="eastAsia"/>
        </w:rPr>
        <w:br/>
      </w:r>
      <w:r>
        <w:rPr>
          <w:rFonts w:hint="eastAsia"/>
        </w:rPr>
        <w:t>　　　　四、涂饰剂销售注意事项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涂饰剂产业链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2019-2024年中国涂饰剂市场需求量及增速统计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2019-2024年中国涂饰剂行业市场规模及增长情况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2024-2030年中国涂饰剂行业产量预测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2024-2030年中国涂饰剂市场需求量预测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2024-2030年中国涂饰剂行业市场规模预测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2024-2030年中国涂饰剂市场前景分析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2024-2030年中国涂饰剂行业发展趋势预测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f7f460a864a4f" w:history="1">
        <w:r>
          <w:rPr>
            <w:rStyle w:val="Hyperlink"/>
          </w:rPr>
          <w:t>2024年中国涂饰剂行业深度研究分析及发展前景预测报告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f7f460a864a4f" w:history="1">
        <w:r>
          <w:rPr>
            <w:rStyle w:val="Hyperlink"/>
          </w:rPr>
          <w:t>https://www.20087.com/0/9A/TuShiJiHangYeDiaoYanBaoGao.html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7e4e6175e45d0" w:history="1">
      <w:r>
        <w:rPr>
          <w:rStyle w:val="Hyperlink"/>
        </w:rPr>
        <w:t>2024年中国涂饰剂行业深度研究分析及发展前景预测报告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TuShiJiHangYeDiaoYanBaoGao.html" TargetMode="External" Id="R544f7f460a86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TuShiJiHangYeDiaoYanBaoGao.html" TargetMode="External" Id="Rec97e4e6175e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2024-03-05T05:03:00Z</dcterms:created>
  <dcterms:modified xsi:type="dcterms:W3CDTF">2024-03-05T06:03:00Z</dcterms:modified>
  <dc:subject>2024年中国涂饰剂行业深度研究分析及发展前景预测报告</dc:subject>
  <dc:title>2024年中国涂饰剂行业深度研究分析及发展前景预测报告</dc:title>
  <cp:keywords>2024年中国涂饰剂行业深度研究分析及发展前景预测报告</cp:keywords>
  <dc:description>2024年中国涂饰剂行业深度研究分析及发展前景预测报告</dc:description>
</cp:coreProperties>
</file>