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1c8b3f4e54293" w:history="1">
              <w:r>
                <w:rPr>
                  <w:rStyle w:val="Hyperlink"/>
                </w:rPr>
                <w:t>2024年中国4,4'-联吡啶市场深度调研及发展趋势分析报告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1c8b3f4e54293" w:history="1">
              <w:r>
                <w:rPr>
                  <w:rStyle w:val="Hyperlink"/>
                </w:rPr>
                <w:t>2024年中国4,4'-联吡啶市场深度调研及发展趋势分析报告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1c8b3f4e54293" w:history="1">
                <w:r>
                  <w:rPr>
                    <w:rStyle w:val="Hyperlink"/>
                  </w:rPr>
                  <w:t>https://www.20087.com/0/8A/4-4-LianBiDingHangYeYanJiuBaoGao.html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联吡啶是一种有机化合物，广泛应用于化学合成、医药、材料科学和电化学领域。作为配体，它参与了配合物的形成，影响催化活性和选择性。近年来，随着有机合成技术的进步，4,4'-联吡啶及其衍生物在新型催化剂、药物合成和功能材料中的应用日益增多。同时，通过分子设计和合成策略的优化，4,4'-联吡啶的制备效率和纯度得到了显著提升。</w:t>
      </w:r>
      <w:r>
        <w:rPr>
          <w:rFonts w:hint="eastAsia"/>
        </w:rPr>
        <w:br/>
      </w:r>
      <w:r>
        <w:rPr>
          <w:rFonts w:hint="eastAsia"/>
        </w:rPr>
        <w:t>　　未来，4,4'-联吡啶的研究将更加侧重于功能化和应用拓展。随着催化科学的发展，4,4'-联吡啶将用于开发更高效、更环保的催化体系，促进绿色化学和可持续生产。同时，通过化学修饰和结构优化，4,4'-联吡啶将被用于构建新型光电材料、传感器和分子机器，推动先进材料科学的创新。此外，4,4'-联吡啶在生物医学领域的应用，如作为药物输送载体和生物探针，也将成为研究热点。</w:t>
      </w:r>
      <w:r>
        <w:rPr>
          <w:rFonts w:hint="eastAsia"/>
        </w:rPr>
        <w:br/>
      </w:r>
      <w:r>
        <w:rPr>
          <w:rFonts w:hint="eastAsia"/>
        </w:rPr>
        <w:t>　　《2024年中国4,4&amp;apos;-联吡啶市场深度调研及发展趋势分析报告》主要依据国家统计局、发改委、国务院发展研究中心、国家信息中心、4,4'-联吡啶相关协会的基础信息以及4,4'-联吡啶科研单位等提供的大量详实资料，对4,4'-联吡啶行业发展环境、4,4'-联吡啶产业链、4,4'-联吡啶市场供需、4,4'-联吡啶市场价格、4,4'-联吡啶重点企业等现状进行深入研究，并重点预测了4,4'-联吡啶行业市场前景及4,4'-联吡啶发展趋势。</w:t>
      </w:r>
      <w:r>
        <w:rPr>
          <w:rFonts w:hint="eastAsia"/>
        </w:rPr>
        <w:br/>
      </w:r>
      <w:r>
        <w:rPr>
          <w:rFonts w:hint="eastAsia"/>
        </w:rPr>
        <w:t>　　《2024年中国4,4&amp;apos;-联吡啶市场深度调研及发展趋势分析报告》揭示了4,4'-联吡啶市场潜在需求与机会，为战略投资者选择恰当的4,4'-联吡啶投资时机和公司领导层做4,4'-联吡啶战略规划提供准确的4,4'-联吡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4,4'-联吡啶产业概述</w:t>
      </w:r>
      <w:r>
        <w:rPr>
          <w:rFonts w:hint="eastAsia"/>
        </w:rPr>
        <w:br/>
      </w:r>
      <w:r>
        <w:rPr>
          <w:rFonts w:hint="eastAsia"/>
        </w:rPr>
        <w:t>　　第一节 4,4'-联吡啶产业定义</w:t>
      </w:r>
      <w:r>
        <w:rPr>
          <w:rFonts w:hint="eastAsia"/>
        </w:rPr>
        <w:br/>
      </w:r>
      <w:r>
        <w:rPr>
          <w:rFonts w:hint="eastAsia"/>
        </w:rPr>
        <w:t>　　第二节 4,4'-联吡啶产业发展历程</w:t>
      </w:r>
      <w:r>
        <w:rPr>
          <w:rFonts w:hint="eastAsia"/>
        </w:rPr>
        <w:br/>
      </w:r>
      <w:r>
        <w:rPr>
          <w:rFonts w:hint="eastAsia"/>
        </w:rPr>
        <w:t>　　第三节 4,4'-联吡啶分类情况</w:t>
      </w:r>
      <w:r>
        <w:rPr>
          <w:rFonts w:hint="eastAsia"/>
        </w:rPr>
        <w:br/>
      </w:r>
      <w:r>
        <w:rPr>
          <w:rFonts w:hint="eastAsia"/>
        </w:rPr>
        <w:t>　　第四节 4,4'-联吡啶产业链分析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2023-2024年中国4,4'-联吡啶行业发展环境分析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2023-2024年中国4,4'-联吡啶行业经济环境分析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2023-2024年中国4,4'-联吡啶行业社会环境分析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2023-2024年中国4,4'-联吡啶行业政策环境分析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2023-2024年4,4'-联吡啶行业技术发展现状及趋势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当前我国4,4'-联吡啶技术发展现状</w:t>
      </w:r>
      <w:r>
        <w:rPr>
          <w:rFonts w:hint="eastAsia"/>
        </w:rPr>
        <w:br/>
      </w:r>
      <w:r>
        <w:rPr>
          <w:rFonts w:hint="eastAsia"/>
        </w:rPr>
        <w:t>　　第二节 中外4,4'-联吡啶技术差距及产生差距的主要原因分析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提高我国4,4'-联吡啶技术的对策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2023-2024年全球4,4'-联吡啶行业发展状况及趋势分析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全球4,4'-联吡啶行业发展概况</w:t>
      </w:r>
      <w:r>
        <w:rPr>
          <w:rFonts w:hint="eastAsia"/>
        </w:rPr>
        <w:br/>
      </w:r>
      <w:r>
        <w:rPr>
          <w:rFonts w:hint="eastAsia"/>
        </w:rPr>
        <w:t>　　第二节 全球4,4'-联吡啶行业发展现状及趋势分析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一、全球4,4'-联吡啶行业市场分布情况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二、全球4,4'-联吡啶行业发展趋势分析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全球4,4'-联吡啶行业重点区域发展分析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中国4,4'-联吡啶行业运行状况分析</w:t>
      </w:r>
      <w:r>
        <w:rPr>
          <w:rFonts w:hint="eastAsia"/>
        </w:rPr>
        <w:br/>
      </w:r>
      <w:r>
        <w:rPr>
          <w:rFonts w:hint="eastAsia"/>
        </w:rPr>
        <w:t>　　第一节 4,4'-联吡啶行业市场规模分析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一、2019-2024年4,4'-联吡啶行业市场规模分析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二、2023-2024年4,4'-联吡啶行业市场规模现状分析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二、2024-2030年4,4'-联吡啶行业市场规模况预测</w:t>
      </w:r>
      <w:r>
        <w:rPr>
          <w:rFonts w:hint="eastAsia"/>
        </w:rPr>
        <w:br/>
      </w:r>
      <w:r>
        <w:rPr>
          <w:rFonts w:hint="eastAsia"/>
        </w:rPr>
        <w:t>　　第二节 4,4'-联吡啶行业市场供给分析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一、2019-2024年4,4'-联吡啶行业市场供给情况分析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二、2023-2024年4,4'-联吡啶行业市场供给现状分析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二、2024-2030年4,4'-联吡啶行业市场供给情况预测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4,4'-联吡啶行业市场需求分析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一、2019-2024年4,4'-联吡啶行业市场需求情况分析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二、2023-2024年4,4'-联吡啶行业市场需求现状分析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二、2024-2030年4,4'-联吡啶行业市场需求情况预测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2023-2024年中国4,4'-联吡啶行业集中度分析</w:t>
      </w:r>
      <w:r>
        <w:rPr>
          <w:rFonts w:hint="eastAsia"/>
        </w:rPr>
        <w:br/>
      </w:r>
      <w:r>
        <w:rPr>
          <w:rFonts w:hint="eastAsia"/>
        </w:rPr>
        <w:t>　　　　一、4,4'-联吡啶行业市场集中度情况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二、4,4'-联吡啶行业企业集中度分析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中国4,4'-联吡啶行业市场区域结构分析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中国4,4'-联吡啶行业市场需求结构分析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4,4'-联吡啶行业重点区域（一）需求分析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4,4'-联吡啶行业重点区域（二）需求分析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4,4'-联吡啶行业重点区域（三）需求分析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4,4'-联吡啶产品市场价格行情分析预测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2019-2024年4,4'-联吡啶产品市场价格回顾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2023-2024年4,4'-联吡啶产品市场价格现状分析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影响4,4'-联吡啶产品市场价格因素分析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2024-2030年4,4'-联吡啶产品市场价格走势预测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4,4'-联吡啶行业标杆企业竞争力分析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4,4'-联吡啶重点企业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三、4,4'-联吡啶企业经营情况分析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2023-2024年4,4'-联吡啶行业企业经营策略研究分析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4,4'-联吡啶企业多样化经营策略分析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一、4,4'-联吡啶企业多样化经营情况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二、现行4,4'-联吡啶行业多样化经营的方向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大型4,4'-联吡啶企业集团未来发展策略分析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对中小4,4'-联吡啶企业生产经营的建议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2023-2024年中国4,4'-联吡啶市场营销策略竞争分析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4,4'-联吡啶市场产品策略</w:t>
      </w:r>
      <w:r>
        <w:rPr>
          <w:rFonts w:hint="eastAsia"/>
        </w:rPr>
        <w:br/>
      </w:r>
      <w:r>
        <w:rPr>
          <w:rFonts w:hint="eastAsia"/>
        </w:rPr>
        <w:t>　　第二节 4,4'-联吡啶市场渠道策略</w:t>
      </w:r>
      <w:r>
        <w:rPr>
          <w:rFonts w:hint="eastAsia"/>
        </w:rPr>
        <w:br/>
      </w:r>
      <w:r>
        <w:rPr>
          <w:rFonts w:hint="eastAsia"/>
        </w:rPr>
        <w:t>　　第三节 4,4'-联吡啶市场价格策略</w:t>
      </w:r>
      <w:r>
        <w:rPr>
          <w:rFonts w:hint="eastAsia"/>
        </w:rPr>
        <w:br/>
      </w:r>
      <w:r>
        <w:rPr>
          <w:rFonts w:hint="eastAsia"/>
        </w:rPr>
        <w:t>　　第四节 4,4'-联吡啶广告媒体策略</w:t>
      </w:r>
      <w:r>
        <w:rPr>
          <w:rFonts w:hint="eastAsia"/>
        </w:rPr>
        <w:br/>
      </w:r>
      <w:r>
        <w:rPr>
          <w:rFonts w:hint="eastAsia"/>
        </w:rPr>
        <w:t>　　第五节 4,4'-联吡啶客户服务策略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4,4'-联吡啶行业发展因素与投资风险分析预测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影响4,4'-联吡啶行业发展主要因素分析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一、2023-2024年影响4,4'-联吡啶行业发展的不利因素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二、2023-2024年影响4,4'-联吡啶行业发展的稳定因素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三、2023-2024年影响4,4'-联吡啶行业发展的有利因素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四、2023-2024年我国4,4'-联吡啶行业发展面临的机遇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五、2023-2024年我国4,4'-联吡啶行业发展面临的挑战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中-智-林-－4,4'-联吡啶行业投资风险分析预测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一、2024-2030年4,4'-联吡啶行业市场风险分析预测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二、2024-2030年4,4'-联吡啶行业政策风险分析预测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三、2024-2030年4,4'-联吡啶行业技术风险分析预测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四、2024-2030年4,4'-联吡啶行业竞争风险分析预测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五、2024-2030年4,4'-联吡啶行业管理风险分析预测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六、2024-2030年4,4'-联吡啶行业其他风险分析预测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4,4'-联吡啶产业链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2019-2024年中国4,4'-联吡啶市场需求量及增速统计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2019-2024年中国4,4'-联吡啶行业市场规模及增长情况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**地区4,4'-联吡啶市场规模及增长情况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**地区4,4'-联吡啶行业市场需求情况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4,4'-联吡啶重点企业（二）成长能力情况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2024-2030年中国4,4'-联吡啶行业产量预测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2024-2030年中国4,4'-联吡啶市场需求量预测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2024-2030年中国4,4'-联吡啶行业市场规模预测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2024-2030年中国4,4'-联吡啶市场前景分析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2024-2030年中国4,4'-联吡啶行业发展趋势预测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1c8b3f4e54293" w:history="1">
        <w:r>
          <w:rPr>
            <w:rStyle w:val="Hyperlink"/>
          </w:rPr>
          <w:t>2024年中国4,4'-联吡啶市场深度调研及发展趋势分析报告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1c8b3f4e54293" w:history="1">
        <w:r>
          <w:rPr>
            <w:rStyle w:val="Hyperlink"/>
          </w:rPr>
          <w:t>https://www.20087.com/0/8A/4-4-LianBiDingHangYeYanJiuBaoGao.html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b4ce997894382" w:history="1">
      <w:r>
        <w:rPr>
          <w:rStyle w:val="Hyperlink"/>
        </w:rPr>
        <w:t>2024年中国4,4'-联吡啶市场深度调研及发展趋势分析报告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4-4-LianBiDingHangYeYanJiuBaoGao.html" TargetMode="External" Id="R13e1c8b3f4e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4-4-LianBiDingHangYeYanJiuBaoGao.html" TargetMode="External" Id="R7bcb4ce99789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2024-03-22T05:51:03Z</dcterms:created>
  <dcterms:modified xsi:type="dcterms:W3CDTF">2024-03-22T06:51:03Z</dcterms:modified>
  <dc:subject>2024年中国4,4'-联吡啶市场深度调研及发展趋势分析报告</dc:subject>
  <dc:title>2024年中国4,4'-联吡啶市场深度调研及发展趋势分析报告</dc:title>
  <cp:keywords>2024年中国4,4'-联吡啶市场深度调研及发展趋势分析报告</cp:keywords>
  <dc:description>2024年中国4,4'-联吡啶市场深度调研及发展趋势分析报告</dc:description>
</cp:coreProperties>
</file>