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9136d1384fb0" w:history="1">
              <w:r>
                <w:rPr>
                  <w:rStyle w:val="Hyperlink"/>
                </w:rPr>
                <w:t>2025年中国4,4'-联吡啶市场深度调研及发展趋势分析报告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9136d1384fb0" w:history="1">
              <w:r>
                <w:rPr>
                  <w:rStyle w:val="Hyperlink"/>
                </w:rPr>
                <w:t>2025年中国4,4'-联吡啶市场深度调研及发展趋势分析报告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9136d1384fb0" w:history="1">
                <w:r>
                  <w:rPr>
                    <w:rStyle w:val="Hyperlink"/>
                  </w:rPr>
                  <w:t>https://www.20087.com/0/8A/4-4-LianBiDingHangYeYanJiuBaoGao.html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吡啶是一种重要的有机合成中间体，在医药、农药及材料科学领域有着广泛应用。由于其独特的化学结构和反应活性，4,4'-联吡啶常用于制备配位聚合物、荧光探针及其他功能材料。近年来，随着新材料和新药物的快速发展，4,4'-联吡啶的研究和应用也得到了明显推进，特别是在纳米技术和光电材料中的应用表现出色。此外，其合成方法也在不断创新，旨在提高产率和纯度。</w:t>
      </w:r>
      <w:r>
        <w:rPr>
          <w:rFonts w:hint="eastAsia"/>
        </w:rPr>
        <w:br/>
      </w:r>
      <w:r>
        <w:rPr>
          <w:rFonts w:hint="eastAsia"/>
        </w:rPr>
        <w:t>　　未来，4,4'-联吡啶的发展将更加注重性能提升与应用拓展。一方面，通过分子设计和合成新技术，开发出具有更高性能和更低副作用的新产品，满足高端应用需求；另一方面，探索4,4'-联吡啶在新兴领域的应用潜力，如量子点、柔性电子器件等，推动相关行业的技术创新。此外，随着人工智能和大数据分析技术的应用，加速新产品的研发进程，缩短上市时间，并提高研发成功率。</w:t>
      </w:r>
      <w:r>
        <w:rPr>
          <w:rFonts w:hint="eastAsia"/>
        </w:rPr>
        <w:br/>
      </w:r>
      <w:r>
        <w:rPr>
          <w:rFonts w:hint="eastAsia"/>
        </w:rPr>
        <w:t>　　《2025年中国4,4&amp;apos;-联吡啶市场深度调研及发展趋势分析报告》主要依据国家统计局、发改委、国务院发展研究中心、国家信息中心、4,4'-联吡啶相关协会的基础信息以及4,4'-联吡啶科研单位等提供的大量详实资料，对4,4'-联吡啶行业发展环境、4,4'-联吡啶产业链、4,4'-联吡啶市场供需、4,4'-联吡啶市场价格、4,4'-联吡啶重点企业等现状进行深入研究，并重点预测了4,4'-联吡啶行业市场前景及4,4'-联吡啶发展趋势。</w:t>
      </w:r>
      <w:r>
        <w:rPr>
          <w:rFonts w:hint="eastAsia"/>
        </w:rPr>
        <w:br/>
      </w:r>
      <w:r>
        <w:rPr>
          <w:rFonts w:hint="eastAsia"/>
        </w:rPr>
        <w:t>　　《2025年中国4,4&amp;apos;-联吡啶市场深度调研及发展趋势分析报告》揭示了4,4'-联吡啶市场潜在需求与机会，为战略投资者选择恰当的4,4'-联吡啶投资时机和公司领导层做4,4'-联吡啶战略规划提供准确的4,4'-联吡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4,4'-联吡啶产业概述</w:t>
      </w:r>
      <w:r>
        <w:rPr>
          <w:rFonts w:hint="eastAsia"/>
        </w:rPr>
        <w:br/>
      </w:r>
      <w:r>
        <w:rPr>
          <w:rFonts w:hint="eastAsia"/>
        </w:rPr>
        <w:t>　　第一节 4,4'-联吡啶产业定义</w:t>
      </w:r>
      <w:r>
        <w:rPr>
          <w:rFonts w:hint="eastAsia"/>
        </w:rPr>
        <w:br/>
      </w:r>
      <w:r>
        <w:rPr>
          <w:rFonts w:hint="eastAsia"/>
        </w:rPr>
        <w:t>　　第二节 4,4'-联吡啶产业发展历程</w:t>
      </w:r>
      <w:r>
        <w:rPr>
          <w:rFonts w:hint="eastAsia"/>
        </w:rPr>
        <w:br/>
      </w:r>
      <w:r>
        <w:rPr>
          <w:rFonts w:hint="eastAsia"/>
        </w:rPr>
        <w:t>　　第三节 4,4'-联吡啶分类情况</w:t>
      </w:r>
      <w:r>
        <w:rPr>
          <w:rFonts w:hint="eastAsia"/>
        </w:rPr>
        <w:br/>
      </w:r>
      <w:r>
        <w:rPr>
          <w:rFonts w:hint="eastAsia"/>
        </w:rPr>
        <w:t>　　第四节 4,4'-联吡啶产业链分析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2024-2025年中国4,4'-联吡啶行业发展环境分析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2024-2025年中国4,4'-联吡啶行业经济环境分析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2024-2025年中国4,4'-联吡啶行业社会环境分析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2024-2025年中国4,4'-联吡啶行业政策环境分析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2024-2025年4,4'-联吡啶行业技术发展现状及趋势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当前我国4,4'-联吡啶技术发展现状</w:t>
      </w:r>
      <w:r>
        <w:rPr>
          <w:rFonts w:hint="eastAsia"/>
        </w:rPr>
        <w:br/>
      </w:r>
      <w:r>
        <w:rPr>
          <w:rFonts w:hint="eastAsia"/>
        </w:rPr>
        <w:t>　　第二节 中外4,4'-联吡啶技术差距及产生差距的主要原因分析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提高我国4,4'-联吡啶技术的对策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2024-2025年全球4,4'-联吡啶行业发展状况及趋势分析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全球4,4'-联吡啶行业发展概况</w:t>
      </w:r>
      <w:r>
        <w:rPr>
          <w:rFonts w:hint="eastAsia"/>
        </w:rPr>
        <w:br/>
      </w:r>
      <w:r>
        <w:rPr>
          <w:rFonts w:hint="eastAsia"/>
        </w:rPr>
        <w:t>　　第二节 全球4,4'-联吡啶行业发展现状及趋势分析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一、全球4,4'-联吡啶行业市场分布情况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二、全球4,4'-联吡啶行业发展趋势分析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全球4,4'-联吡啶行业重点区域发展分析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中国4,4'-联吡啶行业运行状况分析</w:t>
      </w:r>
      <w:r>
        <w:rPr>
          <w:rFonts w:hint="eastAsia"/>
        </w:rPr>
        <w:br/>
      </w:r>
      <w:r>
        <w:rPr>
          <w:rFonts w:hint="eastAsia"/>
        </w:rPr>
        <w:t>　　第一节 4,4'-联吡啶行业市场规模分析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一、2019-2024年4,4'-联吡啶行业市场规模分析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二、2024-2025年4,4'-联吡啶行业市场规模现状分析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二、2025-2031年4,4'-联吡啶行业市场规模况预测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4,4'-联吡啶行业市场供给分析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一、2019-2024年4,4'-联吡啶行业市场供给情况分析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二、2024-2025年4,4'-联吡啶行业市场供给现状分析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二、2025-2031年4,4'-联吡啶行业市场供给情况预测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4,4'-联吡啶行业市场需求分析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一、2019-2024年4,4'-联吡啶行业市场需求情况分析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二、2024-2025年4,4'-联吡啶行业市场需求现状分析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二、2025-2031年4,4'-联吡啶行业市场需求情况预测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2024-2025年中国4,4'-联吡啶行业集中度分析</w:t>
      </w:r>
      <w:r>
        <w:rPr>
          <w:rFonts w:hint="eastAsia"/>
        </w:rPr>
        <w:br/>
      </w:r>
      <w:r>
        <w:rPr>
          <w:rFonts w:hint="eastAsia"/>
        </w:rPr>
        <w:t>　　　　一、4,4'-联吡啶行业市场集中度情况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二、4,4'-联吡啶行业企业集中度分析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中国4,4'-联吡啶行业市场区域结构分析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中国4,4'-联吡啶行业市场需求结构分析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4,4'-联吡啶行业重点区域（一）需求分析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4,4'-联吡啶行业重点区域（二）需求分析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4,4'-联吡啶行业重点区域（三）需求分析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4,4'-联吡啶产品市场价格行情分析预测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2019-2024年4,4'-联吡啶产品市场价格回顾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2024-2025年4,4'-联吡啶产品市场价格现状分析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影响4,4'-联吡啶产品市场价格因素分析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2025-2031年4,4'-联吡啶产品市场价格走势预测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4,4'-联吡啶行业标杆企业竞争力分析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2024-2025年4,4'-联吡啶行业企业经营策略研究分析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4,4'-联吡啶企业多样化经营策略分析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一、4,4'-联吡啶企业多样化经营情况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二、现行4,4'-联吡啶行业多样化经营的方向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大型4,4'-联吡啶企业集团未来发展策略分析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对中小4,4'-联吡啶企业生产经营的建议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2024-2025年中国4,4'-联吡啶市场营销策略竞争分析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4,4'-联吡啶市场产品策略</w:t>
      </w:r>
      <w:r>
        <w:rPr>
          <w:rFonts w:hint="eastAsia"/>
        </w:rPr>
        <w:br/>
      </w:r>
      <w:r>
        <w:rPr>
          <w:rFonts w:hint="eastAsia"/>
        </w:rPr>
        <w:t>　　第二节 4,4'-联吡啶市场渠道策略</w:t>
      </w:r>
      <w:r>
        <w:rPr>
          <w:rFonts w:hint="eastAsia"/>
        </w:rPr>
        <w:br/>
      </w:r>
      <w:r>
        <w:rPr>
          <w:rFonts w:hint="eastAsia"/>
        </w:rPr>
        <w:t>　　第三节 4,4'-联吡啶市场价格策略</w:t>
      </w:r>
      <w:r>
        <w:rPr>
          <w:rFonts w:hint="eastAsia"/>
        </w:rPr>
        <w:br/>
      </w:r>
      <w:r>
        <w:rPr>
          <w:rFonts w:hint="eastAsia"/>
        </w:rPr>
        <w:t>　　第四节 4,4'-联吡啶广告媒体策略</w:t>
      </w:r>
      <w:r>
        <w:rPr>
          <w:rFonts w:hint="eastAsia"/>
        </w:rPr>
        <w:br/>
      </w:r>
      <w:r>
        <w:rPr>
          <w:rFonts w:hint="eastAsia"/>
        </w:rPr>
        <w:t>　　第五节 4,4'-联吡啶客户服务策略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4,4'-联吡啶行业发展因素与投资风险分析预测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影响4,4'-联吡啶行业发展主要因素分析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一、2024-2025年影响4,4'-联吡啶行业发展的不利因素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二、2024-2025年影响4,4'-联吡啶行业发展的稳定因素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三、2024-2025年影响4,4'-联吡啶行业发展的有利因素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四、2024-2025年我国4,4'-联吡啶行业发展面临的机遇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五、2024-2025年我国4,4'-联吡啶行业发展面临的挑战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中智林-－4,4'-联吡啶行业投资风险分析预测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一、2025-2031年4,4'-联吡啶行业市场风险分析预测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二、2025-2031年4,4'-联吡啶行业政策风险分析预测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三、2025-2031年4,4'-联吡啶行业技术风险分析预测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四、2025-2031年4,4'-联吡啶行业竞争风险分析预测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五、2025-2031年4,4'-联吡啶行业管理风险分析预测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六、2025-2031年4,4'-联吡啶行业其他风险分析预测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4,4'-联吡啶行业类别</w:t>
      </w:r>
      <w:r>
        <w:rPr>
          <w:rFonts w:hint="eastAsia"/>
        </w:rPr>
        <w:br/>
      </w:r>
      <w:r>
        <w:rPr>
          <w:rFonts w:hint="eastAsia"/>
        </w:rPr>
        <w:t>　　图表 4,4'-联吡啶行业产业链调研</w:t>
      </w:r>
      <w:r>
        <w:rPr>
          <w:rFonts w:hint="eastAsia"/>
        </w:rPr>
        <w:br/>
      </w:r>
      <w:r>
        <w:rPr>
          <w:rFonts w:hint="eastAsia"/>
        </w:rPr>
        <w:t>　　图表 4,4'-联吡啶行业现状</w:t>
      </w:r>
      <w:r>
        <w:rPr>
          <w:rFonts w:hint="eastAsia"/>
        </w:rPr>
        <w:br/>
      </w:r>
      <w:r>
        <w:rPr>
          <w:rFonts w:hint="eastAsia"/>
        </w:rPr>
        <w:t>　　图表 4,4'-联吡啶行业标准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2025年中国4,4'-联吡啶行业产能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2019-2024年中国4,4'-联吡啶行业产量统计</w:t>
      </w:r>
      <w:r>
        <w:rPr>
          <w:rFonts w:hint="eastAsia"/>
        </w:rPr>
        <w:br/>
      </w:r>
      <w:r>
        <w:rPr>
          <w:rFonts w:hint="eastAsia"/>
        </w:rPr>
        <w:t>　　图表 4,4'-联吡啶行业动态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2019-2024年中国4,4'-联吡啶市场需求量</w:t>
      </w:r>
      <w:r>
        <w:rPr>
          <w:rFonts w:hint="eastAsia"/>
        </w:rPr>
        <w:br/>
      </w:r>
      <w:r>
        <w:rPr>
          <w:rFonts w:hint="eastAsia"/>
        </w:rPr>
        <w:t>　　图表 2025年中国4,4'-联吡啶行业需求区域调研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2019-2024年中国4,4'-联吡啶行情</w:t>
      </w:r>
      <w:r>
        <w:rPr>
          <w:rFonts w:hint="eastAsia"/>
        </w:rPr>
        <w:br/>
      </w:r>
      <w:r>
        <w:rPr>
          <w:rFonts w:hint="eastAsia"/>
        </w:rPr>
        <w:t>　　图表 2019-2024年中国4,4'-联吡啶价格走势图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2019-2024年中国4,4'-联吡啶出口统计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**地区4,4'-联吡啶市场规模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</w:t>
      </w:r>
      <w:r>
        <w:rPr>
          <w:rFonts w:hint="eastAsia"/>
        </w:rPr>
        <w:br/>
      </w:r>
      <w:r>
        <w:rPr>
          <w:rFonts w:hint="eastAsia"/>
        </w:rPr>
        <w:t>　　图表 **地区4,4'-联吡啶市场调研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**地区4,4'-联吡啶市场规模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</w:t>
      </w:r>
      <w:r>
        <w:rPr>
          <w:rFonts w:hint="eastAsia"/>
        </w:rPr>
        <w:br/>
      </w:r>
      <w:r>
        <w:rPr>
          <w:rFonts w:hint="eastAsia"/>
        </w:rPr>
        <w:t>　　图表 **地区4,4'-联吡啶市场调研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4,4'-联吡啶行业竞争对手分析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2025-2031年中国4,4'-联吡啶行业市场规模预测</w:t>
      </w:r>
      <w:r>
        <w:rPr>
          <w:rFonts w:hint="eastAsia"/>
        </w:rPr>
        <w:br/>
      </w:r>
      <w:r>
        <w:rPr>
          <w:rFonts w:hint="eastAsia"/>
        </w:rPr>
        <w:t>　　图表 4,4'-联吡啶行业准入条件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2025年中国4,4'-联吡啶市场前景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9136d1384fb0" w:history="1">
        <w:r>
          <w:rPr>
            <w:rStyle w:val="Hyperlink"/>
          </w:rPr>
          <w:t>2025年中国4,4'-联吡啶市场深度调研及发展趋势分析报告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9136d1384fb0" w:history="1">
        <w:r>
          <w:rPr>
            <w:rStyle w:val="Hyperlink"/>
          </w:rPr>
          <w:t>https://www.20087.com/0/8A/4-4-LianBiDingHangYeYanJiuBaoGao.html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热点：bpy联吡啶、44联吡啶溶于水吗、四氢吡啶、4,4'-联吡啶与氯乙酸反应、44联吡啶、4,4'-联吡啶硫批发、44二联吡啶、4,4'-联吡啶-4,4’-二水杨酸、联吡啶结构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c3dbd1714a2a" w:history="1">
      <w:r>
        <w:rPr>
          <w:rStyle w:val="Hyperlink"/>
        </w:rPr>
        <w:t>2025年中国4,4'-联吡啶市场深度调研及发展趋势分析报告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4-4-LianBiDingHangYeYanJiuBaoGao.html" TargetMode="External" Id="R0d469136d13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4-4-LianBiDingHangYeYanJiuBaoGao.html" TargetMode="External" Id="R54f5c3dbd171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2024-12-24T05:18:00Z</dcterms:created>
  <dcterms:modified xsi:type="dcterms:W3CDTF">2024-12-24T06:18:00Z</dcterms:modified>
  <dc:subject>2025年中国4,4'-联吡啶市场深度调研及发展趋势分析报告</dc:subject>
  <dc:title>2025年中国4,4'-联吡啶市场深度调研及发展趋势分析报告</dc:title>
  <cp:keywords>2025年中国4,4'-联吡啶市场深度调研及发展趋势分析报告</cp:keywords>
  <dc:description>2025年中国4,4'-联吡啶市场深度调研及发展趋势分析报告</dc:description>
</cp:coreProperties>
</file>