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c921a17c484a6b" w:history="1">
              <w:r>
                <w:rPr>
                  <w:rStyle w:val="Hyperlink"/>
                </w:rPr>
                <w:t>2025年中国涂饰剂行业深度研究分析及发展前景预测报告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c921a17c484a6b" w:history="1">
              <w:r>
                <w:rPr>
                  <w:rStyle w:val="Hyperlink"/>
                </w:rPr>
                <w:t>2025年中国涂饰剂行业深度研究分析及发展前景预测报告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08219A0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c921a17c484a6b" w:history="1">
                <w:r>
                  <w:rPr>
                    <w:rStyle w:val="Hyperlink"/>
                  </w:rPr>
                  <w:t>https://www.20087.com/0/9A/TuShiJiHangYeDiaoYanBaoGao.html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饰剂用于改善织物的手感、色泽和功能特性，如防水、防污和抗皱。随着消费者对高品质纺织品的需求增加，涂饰剂的环保性和功能性成为研发重点。目前，纳米粒子、生物基聚合物和智能响应材料的加入，提高了涂饰剂的耐用性和生态友好性。</w:t>
      </w:r>
      <w:r>
        <w:rPr>
          <w:rFonts w:hint="eastAsia"/>
        </w:rPr>
        <w:br/>
      </w:r>
      <w:r>
        <w:rPr>
          <w:rFonts w:hint="eastAsia"/>
        </w:rPr>
        <w:t>　　未来，涂饰剂将更加注重可持续性和智能化。生物降解和零排放的生产流程，将减少对环境的影响，满足绿色纺织品的标准。同时，智能纺织品的发展，如温控和健康监测功能，将推动涂饰剂向可编程和可穿戴方向创新。此外，增强现实(AR)和虚拟现实(VR)技术的结合，将为设计师和消费者提供虚拟试穿体验，加速产品开发和市场反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c921a17c484a6b" w:history="1">
        <w:r>
          <w:rPr>
            <w:rStyle w:val="Hyperlink"/>
          </w:rPr>
          <w:t>2025年中国涂饰剂行业深度研究分析及发展前景预测报告</w:t>
        </w:r>
      </w:hyperlink>
      <w:r>
        <w:rPr>
          <w:rFonts w:hint="eastAsia"/>
        </w:rPr>
        <w:t>》基于国家统计局、相关协会等权威数据，结合专业团队对涂饰剂行业的长期监测，全面分析了涂饰剂行业的市场规模、技术现状、发展趋势及竞争格局。报告详细梳理了涂饰剂市场需求、进出口情况、上下游产业链、重点区域分布及主要企业动态，并通过SWOT分析揭示了涂饰剂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中国涂饰剂行业发展环境</w:t>
      </w:r>
      <w:r>
        <w:rPr>
          <w:rFonts w:hint="eastAsia"/>
        </w:rPr>
        <w:br/>
      </w:r>
      <w:r>
        <w:rPr>
          <w:rFonts w:hint="eastAsia"/>
        </w:rPr>
        <w:t>　　第一节 涂饰剂行业及属性分析</w:t>
      </w:r>
      <w:r>
        <w:rPr>
          <w:rFonts w:hint="eastAsia"/>
        </w:rPr>
        <w:br/>
      </w:r>
      <w:r>
        <w:rPr>
          <w:rFonts w:hint="eastAsia"/>
        </w:rPr>
        <w:t>　　　　一、涂饰剂行业定义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四、涂饰剂行业周期属性</w:t>
      </w:r>
      <w:r>
        <w:rPr>
          <w:rFonts w:hint="eastAsia"/>
        </w:rPr>
        <w:br/>
      </w:r>
      <w:r>
        <w:rPr>
          <w:rFonts w:hint="eastAsia"/>
        </w:rPr>
        <w:t>　　第二节 涂饰剂行业经济发展环境</w:t>
      </w:r>
      <w:r>
        <w:rPr>
          <w:rFonts w:hint="eastAsia"/>
        </w:rPr>
        <w:br/>
      </w:r>
      <w:r>
        <w:rPr>
          <w:rFonts w:hint="eastAsia"/>
        </w:rPr>
        <w:t>　　第三节 涂饰剂行业政策发展环境</w:t>
      </w:r>
      <w:r>
        <w:rPr>
          <w:rFonts w:hint="eastAsia"/>
        </w:rPr>
        <w:br/>
      </w:r>
      <w:r>
        <w:rPr>
          <w:rFonts w:hint="eastAsia"/>
        </w:rPr>
        <w:t>　　第四节 涂饰剂行业社会发展环境</w:t>
      </w:r>
      <w:r>
        <w:rPr>
          <w:rFonts w:hint="eastAsia"/>
        </w:rPr>
        <w:br/>
      </w:r>
      <w:r>
        <w:rPr>
          <w:rFonts w:hint="eastAsia"/>
        </w:rPr>
        <w:t>　　第五节 涂饰剂投融资发展环境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2024-2025年涂饰剂行业技术发展现状及趋势分析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涂饰剂行业技术发展现状分析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国内外涂饰剂行业技术差异与原因</w:t>
      </w:r>
      <w:r>
        <w:rPr>
          <w:rFonts w:hint="eastAsia"/>
        </w:rPr>
        <w:br/>
      </w:r>
      <w:r>
        <w:rPr>
          <w:rFonts w:hint="eastAsia"/>
        </w:rPr>
        <w:t>　　第三节 涂饰剂行业技术发展方向、趋势预测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提升涂饰剂行业技术能力策略建议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中国涂饰剂行业供给与需求情况分析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2019-2024年中国涂饰剂行业总体规模</w:t>
      </w:r>
      <w:r>
        <w:rPr>
          <w:rFonts w:hint="eastAsia"/>
        </w:rPr>
        <w:br/>
      </w:r>
      <w:r>
        <w:rPr>
          <w:rFonts w:hint="eastAsia"/>
        </w:rPr>
        <w:t>　　第二节 中国涂饰剂行业盈利情况分析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中国涂饰剂行业产量情况分析与预测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一、2019-2024年涂饰剂行业产量统计分析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二、2024年涂饰剂行业产量特点分析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三、2025-2031年中国涂饰剂行业产量预测分析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中国涂饰剂行业需求概况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一、2019-2024年中国涂饰剂行业需求情况分析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二、2024年中国涂饰剂行业市场需求特点分析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三、2025-2031年中国涂饰剂市场需求预测分析</w:t>
      </w:r>
      <w:r>
        <w:rPr>
          <w:rFonts w:hint="eastAsia"/>
        </w:rPr>
        <w:br/>
      </w:r>
      <w:r>
        <w:rPr>
          <w:rFonts w:hint="eastAsia"/>
        </w:rPr>
        <w:t>　　第五节 涂饰剂产业供需平衡状况分析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2019-2024年中国涂饰剂行业重点地区调研分析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一、中国涂饰剂行业重点区域市场结构调研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二、**地区涂饰剂市场调研分析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三、**地区涂饰剂市场调研分析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四、**地区涂饰剂市场调研分析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五、**地区涂饰剂市场调研分析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六、**地区涂饰剂市场调研分析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中国涂饰剂行业进出口情况分析预测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2019-2024年中国涂饰剂行业进出口情况分析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一、2019-2024年中国涂饰剂行业进口分析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二、2019-2024年中国涂饰剂行业出口分析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2025-2031年中国涂饰剂行业进出口情况预测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一、2025-2031年中国涂饰剂行业进口预测分析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二、2025-2031年中国涂饰剂行业出口预测分析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影响涂饰剂行业进出口变化的主要原因分析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涂饰剂行业上、下游市场分析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涂饰剂行业上游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涂饰剂行业下游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涂饰剂行业重点企业发展调研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涂饰剂重点企业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二、涂饰剂企业经营情况分析</w:t>
      </w:r>
      <w:r>
        <w:rPr>
          <w:rFonts w:hint="eastAsia"/>
        </w:rPr>
        <w:br/>
      </w:r>
      <w:r>
        <w:rPr>
          <w:rFonts w:hint="eastAsia"/>
        </w:rPr>
        <w:t>　　　　三、涂饰剂企业发展规划及前景展望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涂饰剂重点企业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二、涂饰剂企业经营情况分析</w:t>
      </w:r>
      <w:r>
        <w:rPr>
          <w:rFonts w:hint="eastAsia"/>
        </w:rPr>
        <w:br/>
      </w:r>
      <w:r>
        <w:rPr>
          <w:rFonts w:hint="eastAsia"/>
        </w:rPr>
        <w:t>　　　　三、涂饰剂企业发展规划及前景展望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涂饰剂重点企业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二、涂饰剂企业经营情况分析</w:t>
      </w:r>
      <w:r>
        <w:rPr>
          <w:rFonts w:hint="eastAsia"/>
        </w:rPr>
        <w:br/>
      </w:r>
      <w:r>
        <w:rPr>
          <w:rFonts w:hint="eastAsia"/>
        </w:rPr>
        <w:t>　　　　三、涂饰剂企业发展规划及前景展望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涂饰剂重点企业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二、涂饰剂企业经营情况分析</w:t>
      </w:r>
      <w:r>
        <w:rPr>
          <w:rFonts w:hint="eastAsia"/>
        </w:rPr>
        <w:br/>
      </w:r>
      <w:r>
        <w:rPr>
          <w:rFonts w:hint="eastAsia"/>
        </w:rPr>
        <w:t>　　　　三、涂饰剂企业发展规划及前景展望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涂饰剂重点企业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二、涂饰剂企业经营情况分析</w:t>
      </w:r>
      <w:r>
        <w:rPr>
          <w:rFonts w:hint="eastAsia"/>
        </w:rPr>
        <w:br/>
      </w:r>
      <w:r>
        <w:rPr>
          <w:rFonts w:hint="eastAsia"/>
        </w:rPr>
        <w:t>　　　　三、涂饰剂企业发展规划及前景展望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涂饰剂行业企业经营策略研究分析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涂饰剂企业多样化经营策略分析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一、涂饰剂企业多样化经营情况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二、现行涂饰剂行业多样化经营的方向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大型涂饰剂企业集团未来发展策略分析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对中小涂饰剂企业生产经营的建议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涂饰剂行业发展前景与市场趋势分析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我国涂饰剂行业前景与机遇分析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一、我国涂饰剂行业发展前景</w:t>
      </w:r>
      <w:r>
        <w:rPr>
          <w:rFonts w:hint="eastAsia"/>
        </w:rPr>
        <w:br/>
      </w:r>
      <w:r>
        <w:rPr>
          <w:rFonts w:hint="eastAsia"/>
        </w:rPr>
        <w:t>　　　　二、我国涂饰剂发展机遇分析</w:t>
      </w:r>
      <w:r>
        <w:rPr>
          <w:rFonts w:hint="eastAsia"/>
        </w:rPr>
        <w:br/>
      </w:r>
      <w:r>
        <w:rPr>
          <w:rFonts w:hint="eastAsia"/>
        </w:rPr>
        <w:t>　　　　三、2025年涂饰剂的发展机遇分析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四、新冠疫情对涂饰剂行业的影响分析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2025-2031年中国涂饰剂市场趋势分析</w:t>
      </w:r>
      <w:r>
        <w:rPr>
          <w:rFonts w:hint="eastAsia"/>
        </w:rPr>
        <w:br/>
      </w:r>
      <w:r>
        <w:rPr>
          <w:rFonts w:hint="eastAsia"/>
        </w:rPr>
        <w:t>　　　　一、涂饰剂市场趋势总结</w:t>
      </w:r>
      <w:r>
        <w:rPr>
          <w:rFonts w:hint="eastAsia"/>
        </w:rPr>
        <w:br/>
      </w:r>
      <w:r>
        <w:rPr>
          <w:rFonts w:hint="eastAsia"/>
        </w:rPr>
        <w:t>　　　　二、涂饰剂发展趋势分析</w:t>
      </w:r>
      <w:r>
        <w:rPr>
          <w:rFonts w:hint="eastAsia"/>
        </w:rPr>
        <w:br/>
      </w:r>
      <w:r>
        <w:rPr>
          <w:rFonts w:hint="eastAsia"/>
        </w:rPr>
        <w:t>　　　　三、涂饰剂市场发展空间</w:t>
      </w:r>
      <w:r>
        <w:rPr>
          <w:rFonts w:hint="eastAsia"/>
        </w:rPr>
        <w:br/>
      </w:r>
      <w:r>
        <w:rPr>
          <w:rFonts w:hint="eastAsia"/>
        </w:rPr>
        <w:t>　　　　四、涂饰剂产业政策趋向</w:t>
      </w:r>
      <w:r>
        <w:rPr>
          <w:rFonts w:hint="eastAsia"/>
        </w:rPr>
        <w:br/>
      </w:r>
      <w:r>
        <w:rPr>
          <w:rFonts w:hint="eastAsia"/>
        </w:rPr>
        <w:t>　　　　五、涂饰剂技术革新趋势</w:t>
      </w:r>
      <w:r>
        <w:rPr>
          <w:rFonts w:hint="eastAsia"/>
        </w:rPr>
        <w:br/>
      </w:r>
      <w:r>
        <w:rPr>
          <w:rFonts w:hint="eastAsia"/>
        </w:rPr>
        <w:t>　　　　六、涂饰剂价格走势分析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七、国际环境对涂饰剂行业的影响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涂饰剂行业投资效益及风险分析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涂饰剂行业投资效益分析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一、2025年涂饰剂行业投资状况分析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二、2025年涂饰剂行业投资效益分析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三、2025年涂饰剂行业投资趋势预测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四、2025年涂饰剂行业投资方向</w:t>
      </w:r>
      <w:r>
        <w:rPr>
          <w:rFonts w:hint="eastAsia"/>
        </w:rPr>
        <w:br/>
      </w:r>
      <w:r>
        <w:rPr>
          <w:rFonts w:hint="eastAsia"/>
        </w:rPr>
        <w:t>　　　　五、2025年涂饰剂行业投资建议</w:t>
      </w:r>
      <w:r>
        <w:rPr>
          <w:rFonts w:hint="eastAsia"/>
        </w:rPr>
        <w:br/>
      </w:r>
      <w:r>
        <w:rPr>
          <w:rFonts w:hint="eastAsia"/>
        </w:rPr>
        <w:t>　　第二节 2025-2031年涂饰剂行业投资风险及控制策略分析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一、涂饰剂市场风险及控制策略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二、涂饰剂行业政策风险及控制策略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三、涂饰剂经营风险及控制策略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四、涂饰剂同业竞争风险及控制策略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五、涂饰剂行业其他风险及控制策略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涂饰剂市场预测及项目投资建议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中国涂饰剂行业生产、营销企业投资运作模式分析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涂饰剂行业外销与内销优势分析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2025-2031年中国涂饰剂行业市场规模及增长趋势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2025-2031年中国涂饰剂行业投资规模预测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2025-2031年涂饰剂行业市场盈利预测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中⋅智⋅林⋅－涂饰剂行业项目投资建议</w:t>
      </w:r>
      <w:r>
        <w:rPr>
          <w:rFonts w:hint="eastAsia"/>
        </w:rPr>
        <w:br/>
      </w:r>
      <w:r>
        <w:rPr>
          <w:rFonts w:hint="eastAsia"/>
        </w:rPr>
        <w:t>　　　　一、涂饰剂技术应用注意事项</w:t>
      </w:r>
      <w:r>
        <w:rPr>
          <w:rFonts w:hint="eastAsia"/>
        </w:rPr>
        <w:br/>
      </w:r>
      <w:r>
        <w:rPr>
          <w:rFonts w:hint="eastAsia"/>
        </w:rPr>
        <w:t>　　　　二、涂饰剂项目投资注意事项</w:t>
      </w:r>
      <w:r>
        <w:rPr>
          <w:rFonts w:hint="eastAsia"/>
        </w:rPr>
        <w:br/>
      </w:r>
      <w:r>
        <w:rPr>
          <w:rFonts w:hint="eastAsia"/>
        </w:rPr>
        <w:t>　　　　三、涂饰剂生产开发注意事项</w:t>
      </w:r>
      <w:r>
        <w:rPr>
          <w:rFonts w:hint="eastAsia"/>
        </w:rPr>
        <w:br/>
      </w:r>
      <w:r>
        <w:rPr>
          <w:rFonts w:hint="eastAsia"/>
        </w:rPr>
        <w:t>　　　　四、涂饰剂销售注意事项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2019-2024年中国涂饰剂市场规模及增长情况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2019-2024年中国涂饰剂行业产量及增长趋势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2025-2031年中国涂饰剂行业产量预测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2019-2024年中国涂饰剂行业市场需求及增长情况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2025-2031年中国涂饰剂行业市场需求预测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**地区涂饰剂市场规模及增长情况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**地区涂饰剂行业市场需求情况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**地区涂饰剂市场规模及增长情况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**地区涂饰剂行业市场需求情况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2019-2024年中国涂饰剂行业出口情况分析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涂饰剂重点企业经营情况分析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2025年涂饰剂行业壁垒</w:t>
      </w:r>
      <w:r>
        <w:rPr>
          <w:rFonts w:hint="eastAsia"/>
        </w:rPr>
        <w:br/>
      </w:r>
      <w:r>
        <w:rPr>
          <w:rFonts w:hint="eastAsia"/>
        </w:rPr>
        <w:t>　　图表 2025年涂饰剂市场前景分析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2025-2031年中国涂饰剂市场规模预测</w:t>
      </w:r>
      <w:r>
        <w:rPr>
          <w:rFonts w:hint="eastAsia"/>
        </w:rPr>
        <w:br/>
      </w:r>
      <w:r>
        <w:rPr>
          <w:rFonts w:hint="eastAsia"/>
        </w:rPr>
        <w:t>　　图表 2025年涂饰剂发展趋势预测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c921a17c484a6b" w:history="1">
        <w:r>
          <w:rPr>
            <w:rStyle w:val="Hyperlink"/>
          </w:rPr>
          <w:t>2025年中国涂饰剂行业深度研究分析及发展前景预测报告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08219A0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c921a17c484a6b" w:history="1">
        <w:r>
          <w:rPr>
            <w:rStyle w:val="Hyperlink"/>
          </w:rPr>
          <w:t>https://www.20087.com/0/9A/TuShiJiHangYeDiaoYanBaoGao.html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涂膜剂、涂饰剂组成成分为、涂料助剂的种类及作用、涂饰剂是危险品吗、真皮涂饰剂使用丙烯酸、涂饰剂是否使用异氰脲酸三缩水甘油酯、真石漆专用防腐剂选瓦加生物、涂饰剂的定义、皮革涂饰剂用增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6d3df4aa91456f" w:history="1">
      <w:r>
        <w:rPr>
          <w:rStyle w:val="Hyperlink"/>
        </w:rPr>
        <w:t>2025年中国涂饰剂行业深度研究分析及发展前景预测报告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A/TuShiJiHangYeDiaoYanBaoGao.html" TargetMode="External" Id="Racc921a17c484a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A/TuShiJiHangYeDiaoYanBaoGao.html" TargetMode="External" Id="Rd56d3df4aa9145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2024-12-04T05:02:00Z</dcterms:created>
  <dcterms:modified xsi:type="dcterms:W3CDTF">2024-12-04T06:02:00Z</dcterms:modified>
  <dc:subject>2025年中国涂饰剂行业深度研究分析及发展前景预测报告</dc:subject>
  <dc:title>2025年中国涂饰剂行业深度研究分析及发展前景预测报告</dc:title>
  <cp:keywords>2025年中国涂饰剂行业深度研究分析及发展前景预测报告</cp:keywords>
  <dc:description>2025年中国涂饰剂行业深度研究分析及发展前景预测报告</dc:description>
</cp:coreProperties>
</file>