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7c1d6c994361" w:history="1">
              <w:r>
                <w:rPr>
                  <w:rStyle w:val="Hyperlink"/>
                </w:rPr>
                <w:t>2025-2031年中国液氮行业市场调研及发展趋势预测报告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7c1d6c994361" w:history="1">
              <w:r>
                <w:rPr>
                  <w:rStyle w:val="Hyperlink"/>
                </w:rPr>
                <w:t>2025-2031年中国液氮行业市场调研及发展趋势预测报告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67c1d6c994361" w:history="1">
                <w:r>
                  <w:rPr>
                    <w:rStyle w:val="Hyperlink"/>
                  </w:rPr>
                  <w:t>https://www.20087.com/0/7A/YeDanHangYeFenXiBaoGao.html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是超低温制冷剂，在科研实验、医疗冷冻、食品加工和电子工业等领域发挥着重要作用。近年来，随着科技和工业的快速发展，液氮的应用领域不断拓展，尤其是在生物医学领域，液氮被广泛用于生物样本的长期保存和运输，确保样本的活性和完整性。同时，液氮在食品行业的应用也日益增多，如用于快速冷冻食品，保持食品的口感和营养价值。</w:t>
      </w:r>
      <w:r>
        <w:rPr>
          <w:rFonts w:hint="eastAsia"/>
        </w:rPr>
        <w:br/>
      </w:r>
      <w:r>
        <w:rPr>
          <w:rFonts w:hint="eastAsia"/>
        </w:rPr>
        <w:t>　　未来，液氮的应用将更加广泛和创新。在医疗领域，液氮冷冻疗法将被用于更多疾病的治疗，如皮肤疾病和癌症的局部冷冻治疗。同时，液氮在新材料研究和量子计算领域将发挥关键作用，为科学家提供超低温环境，促进新材料特性和量子效应的探索。此外，随着可持续发展意识的增强，液氮的生产将更加注重能源效率和环境友好性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7c1d6c994361" w:history="1">
        <w:r>
          <w:rPr>
            <w:rStyle w:val="Hyperlink"/>
          </w:rPr>
          <w:t>2025-2031年中国液氮行业市场调研及发展趋势预测报告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液氮行业发展环境、产业链结构、市场供需状况及价格变化，重点研究了液氮行业内主要企业的经营现状。报告对液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液氮行业概述</w:t>
      </w:r>
      <w:r>
        <w:rPr>
          <w:rFonts w:hint="eastAsia"/>
        </w:rPr>
        <w:br/>
      </w:r>
      <w:r>
        <w:rPr>
          <w:rFonts w:hint="eastAsia"/>
        </w:rPr>
        <w:t>　　第一节 液氮行业定义</w:t>
      </w:r>
      <w:r>
        <w:rPr>
          <w:rFonts w:hint="eastAsia"/>
        </w:rPr>
        <w:br/>
      </w:r>
      <w:r>
        <w:rPr>
          <w:rFonts w:hint="eastAsia"/>
        </w:rPr>
        <w:t>　　第二节 液氮行业发展历程</w:t>
      </w:r>
      <w:r>
        <w:rPr>
          <w:rFonts w:hint="eastAsia"/>
        </w:rPr>
        <w:br/>
      </w:r>
      <w:r>
        <w:rPr>
          <w:rFonts w:hint="eastAsia"/>
        </w:rPr>
        <w:t>　　第三节 液氮行业分类情况</w:t>
      </w:r>
      <w:r>
        <w:rPr>
          <w:rFonts w:hint="eastAsia"/>
        </w:rPr>
        <w:br/>
      </w:r>
      <w:r>
        <w:rPr>
          <w:rFonts w:hint="eastAsia"/>
        </w:rPr>
        <w:t>　　第四节 液氮产业链分析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2024-2025年液氮行业发展环境分析</w:t>
      </w:r>
      <w:r>
        <w:rPr>
          <w:rFonts w:hint="eastAsia"/>
        </w:rPr>
        <w:br/>
      </w:r>
      <w:r>
        <w:rPr>
          <w:rFonts w:hint="eastAsia"/>
        </w:rPr>
        <w:t>　　第一节 液氮行业环境分析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液氮行业相关政策、法规</w:t>
      </w:r>
      <w:r>
        <w:rPr>
          <w:rFonts w:hint="eastAsia"/>
        </w:rPr>
        <w:br/>
      </w:r>
      <w:r>
        <w:rPr>
          <w:rFonts w:hint="eastAsia"/>
        </w:rPr>
        <w:t>　　第三节 液氮行业所进入的壁垒与周期性分析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中国液氮行业发展现状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2024-2025年中国液氮行业发展分析</w:t>
      </w:r>
      <w:r>
        <w:rPr>
          <w:rFonts w:hint="eastAsia"/>
        </w:rPr>
        <w:br/>
      </w:r>
      <w:r>
        <w:rPr>
          <w:rFonts w:hint="eastAsia"/>
        </w:rPr>
        <w:t>　　　　一、液氮行业发展态势分析</w:t>
      </w:r>
      <w:r>
        <w:rPr>
          <w:rFonts w:hint="eastAsia"/>
        </w:rPr>
        <w:br/>
      </w:r>
      <w:r>
        <w:rPr>
          <w:rFonts w:hint="eastAsia"/>
        </w:rPr>
        <w:t>　　　　二、液氮行业发展特点分析</w:t>
      </w:r>
      <w:r>
        <w:rPr>
          <w:rFonts w:hint="eastAsia"/>
        </w:rPr>
        <w:br/>
      </w:r>
      <w:r>
        <w:rPr>
          <w:rFonts w:hint="eastAsia"/>
        </w:rPr>
        <w:t>　　　　三、液氮行业市场供需分析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2024-2025年中国液氮产业特征与行业重要性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2024-2025年液氮行业特性分析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2019-2024年中国液氮行业总体规模</w:t>
      </w:r>
      <w:r>
        <w:rPr>
          <w:rFonts w:hint="eastAsia"/>
        </w:rPr>
        <w:br/>
      </w:r>
      <w:r>
        <w:rPr>
          <w:rFonts w:hint="eastAsia"/>
        </w:rPr>
        <w:t>　　第二节 中国液氮行业盈利情况分析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三、2025-2031年中国液氮行业产量预测</w:t>
      </w:r>
      <w:r>
        <w:rPr>
          <w:rFonts w:hint="eastAsia"/>
        </w:rPr>
        <w:br/>
      </w:r>
      <w:r>
        <w:rPr>
          <w:rFonts w:hint="eastAsia"/>
        </w:rPr>
        <w:t>　　第四节 中国液氮行业需求概况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三、2025-2031年中国液氮市场需求预测</w:t>
      </w:r>
      <w:r>
        <w:rPr>
          <w:rFonts w:hint="eastAsia"/>
        </w:rPr>
        <w:br/>
      </w:r>
      <w:r>
        <w:rPr>
          <w:rFonts w:hint="eastAsia"/>
        </w:rPr>
        <w:t>　　第五节 液氮产业供需平衡状况分析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二、**地区液氮市场调研分析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三、**地区液氮市场调研分析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四、**地区液氮市场调研分析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五、**地区液氮市场调研分析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2019-2024年液氮市场价格回顾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2024-2025年液氮市场价格现状分析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影响液氮市场价格因素分析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液氮上游原料产业链发展状况分析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液氮下游需求产业链发展情况分析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上下游行业对液氮行业的影响分析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2025年中国液氮市场营销策略竞争分析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液氮市场产品策略</w:t>
      </w:r>
      <w:r>
        <w:rPr>
          <w:rFonts w:hint="eastAsia"/>
        </w:rPr>
        <w:br/>
      </w:r>
      <w:r>
        <w:rPr>
          <w:rFonts w:hint="eastAsia"/>
        </w:rPr>
        <w:t>　　第二节 液氮市场渠道策略</w:t>
      </w:r>
      <w:r>
        <w:rPr>
          <w:rFonts w:hint="eastAsia"/>
        </w:rPr>
        <w:br/>
      </w:r>
      <w:r>
        <w:rPr>
          <w:rFonts w:hint="eastAsia"/>
        </w:rPr>
        <w:t>　　第三节 液氮市场价格策略</w:t>
      </w:r>
      <w:r>
        <w:rPr>
          <w:rFonts w:hint="eastAsia"/>
        </w:rPr>
        <w:br/>
      </w:r>
      <w:r>
        <w:rPr>
          <w:rFonts w:hint="eastAsia"/>
        </w:rPr>
        <w:t>　　第四节 液氮广告媒体策略</w:t>
      </w:r>
      <w:r>
        <w:rPr>
          <w:rFonts w:hint="eastAsia"/>
        </w:rPr>
        <w:br/>
      </w:r>
      <w:r>
        <w:rPr>
          <w:rFonts w:hint="eastAsia"/>
        </w:rPr>
        <w:t>　　第五节 液氮客户服务策略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2025年液氮行业市场竞争策略分析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液氮企业竞争策略分析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一、提高液氮企业核心竞争力的对策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三、提高液氮企业竞争力的策略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液氮行业投资机会分析</w:t>
      </w:r>
      <w:r>
        <w:rPr>
          <w:rFonts w:hint="eastAsia"/>
        </w:rPr>
        <w:br/>
      </w:r>
      <w:r>
        <w:rPr>
          <w:rFonts w:hint="eastAsia"/>
        </w:rPr>
        <w:t>　　　　一、液氮投资项目分析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二、可以投资的液氮模式</w:t>
      </w:r>
      <w:r>
        <w:rPr>
          <w:rFonts w:hint="eastAsia"/>
        </w:rPr>
        <w:br/>
      </w:r>
      <w:r>
        <w:rPr>
          <w:rFonts w:hint="eastAsia"/>
        </w:rPr>
        <w:t>　　　　三、液氮投资机会</w:t>
      </w:r>
      <w:r>
        <w:rPr>
          <w:rFonts w:hint="eastAsia"/>
        </w:rPr>
        <w:br/>
      </w:r>
      <w:r>
        <w:rPr>
          <w:rFonts w:hint="eastAsia"/>
        </w:rPr>
        <w:t>　　第二节 2025-2031年中国液氮行业发展预测分析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一、未来液氮发展分析</w:t>
      </w:r>
      <w:r>
        <w:rPr>
          <w:rFonts w:hint="eastAsia"/>
        </w:rPr>
        <w:br/>
      </w:r>
      <w:r>
        <w:rPr>
          <w:rFonts w:hint="eastAsia"/>
        </w:rPr>
        <w:t>　　　　二、未来液氮行业技术开发方向</w:t>
      </w:r>
      <w:r>
        <w:rPr>
          <w:rFonts w:hint="eastAsia"/>
        </w:rPr>
        <w:br/>
      </w:r>
      <w:r>
        <w:rPr>
          <w:rFonts w:hint="eastAsia"/>
        </w:rPr>
        <w:t>　　　　三、液氮总体行业“十四五”整体规划及预测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2025-2031年液氮未来市场发展趋势</w:t>
      </w:r>
      <w:r>
        <w:rPr>
          <w:rFonts w:hint="eastAsia"/>
        </w:rPr>
        <w:br/>
      </w:r>
      <w:r>
        <w:rPr>
          <w:rFonts w:hint="eastAsia"/>
        </w:rPr>
        <w:t>　　　　一、液氮产业集中度趋势分析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二、十四五液氮行业发展趋势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液氮产品竞争力优势分析</w:t>
      </w:r>
      <w:r>
        <w:rPr>
          <w:rFonts w:hint="eastAsia"/>
        </w:rPr>
        <w:br/>
      </w:r>
      <w:r>
        <w:rPr>
          <w:rFonts w:hint="eastAsia"/>
        </w:rPr>
        <w:t>　　　　一、液氮整体产品竞争力评价</w:t>
      </w:r>
      <w:r>
        <w:rPr>
          <w:rFonts w:hint="eastAsia"/>
        </w:rPr>
        <w:br/>
      </w:r>
      <w:r>
        <w:rPr>
          <w:rFonts w:hint="eastAsia"/>
        </w:rPr>
        <w:t>　　　　二、液氮产品竞争力评价结果分析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三、液氮竞争优势评价及构建建议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液氮行业专家观点与结论</w:t>
      </w:r>
      <w:r>
        <w:rPr>
          <w:rFonts w:hint="eastAsia"/>
        </w:rPr>
        <w:br/>
      </w:r>
      <w:r>
        <w:rPr>
          <w:rFonts w:hint="eastAsia"/>
        </w:rPr>
        <w:t>　　第一节 液氮行业营销策略分析及建议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一、液氮行业营销模式</w:t>
      </w:r>
      <w:r>
        <w:rPr>
          <w:rFonts w:hint="eastAsia"/>
        </w:rPr>
        <w:br/>
      </w:r>
      <w:r>
        <w:rPr>
          <w:rFonts w:hint="eastAsia"/>
        </w:rPr>
        <w:t>　　　　二、液氮行业营销策略</w:t>
      </w:r>
      <w:r>
        <w:rPr>
          <w:rFonts w:hint="eastAsia"/>
        </w:rPr>
        <w:br/>
      </w:r>
      <w:r>
        <w:rPr>
          <w:rFonts w:hint="eastAsia"/>
        </w:rPr>
        <w:t>　　第二节 液氮行业企业经营发展分析及建议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一、液氮行业经营模式</w:t>
      </w:r>
      <w:r>
        <w:rPr>
          <w:rFonts w:hint="eastAsia"/>
        </w:rPr>
        <w:br/>
      </w:r>
      <w:r>
        <w:rPr>
          <w:rFonts w:hint="eastAsia"/>
        </w:rPr>
        <w:t>　　　　二、液氮行业生产模式</w:t>
      </w:r>
      <w:r>
        <w:rPr>
          <w:rFonts w:hint="eastAsia"/>
        </w:rPr>
        <w:br/>
      </w:r>
      <w:r>
        <w:rPr>
          <w:rFonts w:hint="eastAsia"/>
        </w:rPr>
        <w:t>　　第三节 液氮行业应对策略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三、液氮企业自身应对策略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(中⋅智⋅林)液氮市场的重点客户战略实施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2025-2031年中国液氮行业市场需求预测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2025年液氮行业壁垒</w:t>
      </w:r>
      <w:r>
        <w:rPr>
          <w:rFonts w:hint="eastAsia"/>
        </w:rPr>
        <w:br/>
      </w:r>
      <w:r>
        <w:rPr>
          <w:rFonts w:hint="eastAsia"/>
        </w:rPr>
        <w:t>　　图表 2025年液氮市场前景分析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2025-2031年中国液氮市场规模预测</w:t>
      </w:r>
      <w:r>
        <w:rPr>
          <w:rFonts w:hint="eastAsia"/>
        </w:rPr>
        <w:br/>
      </w:r>
      <w:r>
        <w:rPr>
          <w:rFonts w:hint="eastAsia"/>
        </w:rPr>
        <w:t>　　图表 2025年液氮发展趋势预测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7c1d6c994361" w:history="1">
        <w:r>
          <w:rPr>
            <w:rStyle w:val="Hyperlink"/>
          </w:rPr>
          <w:t>2025-2031年中国液氮行业市场调研及发展趋势预测报告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67c1d6c994361" w:history="1">
        <w:r>
          <w:rPr>
            <w:rStyle w:val="Hyperlink"/>
          </w:rPr>
          <w:t>https://www.20087.com/0/7A/YeDanHangYeFenXiBaoGao.html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热点：液氮做什么用、液氮市场跌多涨少、液氮罐生产厂家排名、液氮冷冻去疣多少钱、液氮在什么情况下会爆炸、液氮是怎么生产出来的、个人怎么买液氮、液氮温度、剩余液氮怎么处理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a5078370d420c" w:history="1">
      <w:r>
        <w:rPr>
          <w:rStyle w:val="Hyperlink"/>
        </w:rPr>
        <w:t>2025-2031年中国液氮行业市场调研及发展趋势预测报告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YeDanHangYeFenXiBaoGao.html" TargetMode="External" Id="R54c67c1d6c99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YeDanHangYeFenXiBaoGao.html" TargetMode="External" Id="Rb03a5078370d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2024-10-13T05:43:00Z</dcterms:created>
  <dcterms:modified xsi:type="dcterms:W3CDTF">2024-10-13T06:43:00Z</dcterms:modified>
  <dc:subject>2025-2031年中国液氮行业市场调研及发展趋势预测报告</dc:subject>
  <dc:title>2025-2031年中国液氮行业市场调研及发展趋势预测报告</dc:title>
  <cp:keywords>2025-2031年中国液氮行业市场调研及发展趋势预测报告</cp:keywords>
  <dc:description>2025-2031年中国液氮行业市场调研及发展趋势预测报告</dc:description>
</cp:coreProperties>
</file>