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6c5b141b84209" w:history="1">
              <w:r>
                <w:rPr>
                  <w:rStyle w:val="Hyperlink"/>
                </w:rPr>
                <w:t>2023-2029年中国炼油设备行业深度调研及发展趋势预测报告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6c5b141b84209" w:history="1">
              <w:r>
                <w:rPr>
                  <w:rStyle w:val="Hyperlink"/>
                </w:rPr>
                <w:t>2023-2029年中国炼油设备行业深度调研及发展趋势预测报告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6c5b141b84209" w:history="1">
                <w:r>
                  <w:rPr>
                    <w:rStyle w:val="Hyperlink"/>
                  </w:rPr>
                  <w:t>https://www.20087.com/0/9A/LianYouSheBeiFaZhanQuShi.html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设备是石油加工行业的核心设施，用于将原油转化为汽油、柴油、润滑油等成品油。随着全球对清洁能源的需求增加和环保法规的日益严格，传统炼油设备面临着升级换代的压力。尽管如此，炼油行业依然是能源供应链中重要的一环，技术进步如催化裂化和加氢处理等方法也在不断提升炼油效率和产品质量。然而，高昂的设备投资和技术门槛限制了中小企业的进入。</w:t>
      </w:r>
      <w:r>
        <w:rPr>
          <w:rFonts w:hint="eastAsia"/>
        </w:rPr>
        <w:br/>
      </w:r>
      <w:r>
        <w:rPr>
          <w:rFonts w:hint="eastAsia"/>
        </w:rPr>
        <w:t>　　未来，炼油设备将更加注重绿色转型与智能化管理。一方面，通过采用先进的脱硫、脱氮技术减少污染物排放，推动炼油过程向更清洁的方向发展；另一方面，利用物联网(IoT)和大数据分析实现设备状态的实时监控和预测性维护，提高生产效率并降低运营成本。此外，随着可再生能源的发展，炼油厂可能会逐渐转向生物质燃料或合成燃料的生产，以适应能源结构的变化。</w:t>
      </w:r>
      <w:r>
        <w:rPr>
          <w:rFonts w:hint="eastAsia"/>
        </w:rPr>
        <w:br/>
      </w:r>
      <w:r>
        <w:rPr>
          <w:rFonts w:hint="eastAsia"/>
        </w:rPr>
        <w:t>　　《</w:t>
      </w:r>
      <w:hyperlink r:id="R12e6c5b141b84209" w:history="1">
        <w:r>
          <w:rPr>
            <w:rStyle w:val="Hyperlink"/>
          </w:rPr>
          <w:t>2023-2029年中国炼油设备行业深度调研及发展趋势预测报告</w:t>
        </w:r>
      </w:hyperlink>
      <w:r>
        <w:rPr>
          <w:rFonts w:hint="eastAsia"/>
        </w:rPr>
        <w:t>》全面分析了炼油设备行业的市场规模、供需状况及产业链结构，深入探讨了炼油设备各细分市场的品牌竞争情况和价格动态，聚焦炼油设备重点企业经营现状，揭示了行业的集中度和竞争格局。此外，炼油设备报告对炼油设备行业的市场前景进行了科学预测，揭示了行业未来的发展趋势、潜在风险和机遇。炼油设备报告旨在为炼油设备企业、投资者及政府部门提供权威、客观的行业分析和决策支持。</w:t>
      </w:r>
      <w:r>
        <w:rPr>
          <w:rFonts w:hint="eastAsia"/>
        </w:rPr>
        <w:br/>
      </w:r>
      <w:r>
        <w:rPr>
          <w:rFonts w:hint="eastAsia"/>
        </w:rPr>
        <w:br/>
      </w:r>
      <w:r>
        <w:rPr>
          <w:rFonts w:hint="eastAsia"/>
        </w:rPr>
        <w:t>第一章 炼油设备行业概述</w:t>
      </w:r>
      <w:r>
        <w:rPr>
          <w:rFonts w:hint="eastAsia"/>
        </w:rPr>
        <w:br/>
      </w:r>
      <w:r>
        <w:rPr>
          <w:rFonts w:hint="eastAsia"/>
        </w:rPr>
        <w:t>　　第一节 行业相关界定</w:t>
      </w:r>
      <w:r>
        <w:rPr>
          <w:rFonts w:hint="eastAsia"/>
        </w:rPr>
        <w:br/>
      </w:r>
      <w:r>
        <w:rPr>
          <w:rFonts w:hint="eastAsia"/>
        </w:rPr>
        <w:t>　　　　一、炼油设备的定义</w:t>
      </w:r>
      <w:r>
        <w:rPr>
          <w:rFonts w:hint="eastAsia"/>
        </w:rPr>
        <w:br/>
      </w:r>
      <w:r>
        <w:rPr>
          <w:rFonts w:hint="eastAsia"/>
        </w:rPr>
        <w:t>　　　　二、行业发展历程</w:t>
      </w:r>
      <w:r>
        <w:rPr>
          <w:rFonts w:hint="eastAsia"/>
        </w:rPr>
        <w:br/>
      </w:r>
      <w:r>
        <w:rPr>
          <w:rFonts w:hint="eastAsia"/>
        </w:rPr>
        <w:t>　　第二节 炼油设备产品细分及特性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炼油设备行业地位分析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2022-2023年中国炼油设备行业宏观经济环境分析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中国炼油设备行业政策技术环境分析</w:t>
      </w:r>
      <w:r>
        <w:rPr>
          <w:rFonts w:hint="eastAsia"/>
        </w:rPr>
        <w:br/>
      </w:r>
      <w:r>
        <w:rPr>
          <w:rFonts w:hint="eastAsia"/>
        </w:rPr>
        <w:t>　　第一节 炼油设备行业政策法规环境分析</w:t>
      </w:r>
      <w:r>
        <w:rPr>
          <w:rFonts w:hint="eastAsia"/>
        </w:rPr>
        <w:br/>
      </w:r>
      <w:r>
        <w:rPr>
          <w:rFonts w:hint="eastAsia"/>
        </w:rPr>
        <w:t>　　　　一、炼油设备行业“十三五”规划解读</w:t>
      </w:r>
      <w:r>
        <w:rPr>
          <w:rFonts w:hint="eastAsia"/>
        </w:rPr>
        <w:br/>
      </w:r>
      <w:r>
        <w:rPr>
          <w:rFonts w:hint="eastAsia"/>
        </w:rPr>
        <w:t>　　　　二、炼油设备行业相关标准概述</w:t>
      </w:r>
      <w:r>
        <w:rPr>
          <w:rFonts w:hint="eastAsia"/>
        </w:rPr>
        <w:br/>
      </w:r>
      <w:r>
        <w:rPr>
          <w:rFonts w:hint="eastAsia"/>
        </w:rPr>
        <w:t>　　　　三、炼油设备行业税收政策分析</w:t>
      </w:r>
      <w:r>
        <w:rPr>
          <w:rFonts w:hint="eastAsia"/>
        </w:rPr>
        <w:br/>
      </w:r>
      <w:r>
        <w:rPr>
          <w:rFonts w:hint="eastAsia"/>
        </w:rPr>
        <w:t>　　　　四、炼油设备行业环保政策分析</w:t>
      </w:r>
      <w:r>
        <w:rPr>
          <w:rFonts w:hint="eastAsia"/>
        </w:rPr>
        <w:br/>
      </w:r>
      <w:r>
        <w:rPr>
          <w:rFonts w:hint="eastAsia"/>
        </w:rPr>
        <w:t>　　　　五、炼油设备行业政策走势及其影响</w:t>
      </w:r>
      <w:r>
        <w:rPr>
          <w:rFonts w:hint="eastAsia"/>
        </w:rPr>
        <w:br/>
      </w:r>
      <w:r>
        <w:rPr>
          <w:rFonts w:hint="eastAsia"/>
        </w:rPr>
        <w:t>　　第二节 炼油设备行业技术环境分析</w:t>
      </w:r>
      <w:r>
        <w:rPr>
          <w:rFonts w:hint="eastAsia"/>
        </w:rPr>
        <w:br/>
      </w:r>
      <w:r>
        <w:rPr>
          <w:rFonts w:hint="eastAsia"/>
        </w:rPr>
        <w:t>　　　　一、国际炼油设备技术发展趋势</w:t>
      </w:r>
      <w:r>
        <w:rPr>
          <w:rFonts w:hint="eastAsia"/>
        </w:rPr>
        <w:br/>
      </w:r>
      <w:r>
        <w:rPr>
          <w:rFonts w:hint="eastAsia"/>
        </w:rPr>
        <w:t>　　　　二、国内炼油设备技术水平现状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2018-2023年中国炼油设备行业总体发展状况</w:t>
      </w:r>
      <w:r>
        <w:rPr>
          <w:rFonts w:hint="eastAsia"/>
        </w:rPr>
        <w:br/>
      </w:r>
      <w:r>
        <w:rPr>
          <w:rFonts w:hint="eastAsia"/>
        </w:rPr>
        <w:t>　　第一节 中国炼油设备行业规模情况分析</w:t>
      </w:r>
      <w:r>
        <w:rPr>
          <w:rFonts w:hint="eastAsia"/>
        </w:rPr>
        <w:br/>
      </w:r>
      <w:r>
        <w:rPr>
          <w:rFonts w:hint="eastAsia"/>
        </w:rPr>
        <w:t>　　　　一、炼油设备行业单位规模情况分析</w:t>
      </w:r>
      <w:r>
        <w:rPr>
          <w:rFonts w:hint="eastAsia"/>
        </w:rPr>
        <w:br/>
      </w:r>
      <w:r>
        <w:rPr>
          <w:rFonts w:hint="eastAsia"/>
        </w:rPr>
        <w:t>　　　　二、炼油设备行业人员规模状况分析</w:t>
      </w:r>
      <w:r>
        <w:rPr>
          <w:rFonts w:hint="eastAsia"/>
        </w:rPr>
        <w:br/>
      </w:r>
      <w:r>
        <w:rPr>
          <w:rFonts w:hint="eastAsia"/>
        </w:rPr>
        <w:t>　　　　三、炼油设备行业资产规模状况分析</w:t>
      </w:r>
      <w:r>
        <w:rPr>
          <w:rFonts w:hint="eastAsia"/>
        </w:rPr>
        <w:br/>
      </w:r>
      <w:r>
        <w:rPr>
          <w:rFonts w:hint="eastAsia"/>
        </w:rPr>
        <w:t>　　　　四、炼油设备行业市场规模状况分析</w:t>
      </w:r>
      <w:r>
        <w:rPr>
          <w:rFonts w:hint="eastAsia"/>
        </w:rPr>
        <w:br/>
      </w:r>
      <w:r>
        <w:rPr>
          <w:rFonts w:hint="eastAsia"/>
        </w:rPr>
        <w:t>　　　　五、炼油设备行业敏感性分析</w:t>
      </w:r>
      <w:r>
        <w:rPr>
          <w:rFonts w:hint="eastAsia"/>
        </w:rPr>
        <w:br/>
      </w:r>
      <w:r>
        <w:rPr>
          <w:rFonts w:hint="eastAsia"/>
        </w:rPr>
        <w:t>　　第二节 中国炼油设备行业产销情况分析</w:t>
      </w:r>
      <w:r>
        <w:rPr>
          <w:rFonts w:hint="eastAsia"/>
        </w:rPr>
        <w:br/>
      </w:r>
      <w:r>
        <w:rPr>
          <w:rFonts w:hint="eastAsia"/>
        </w:rPr>
        <w:t>　　　　一、炼油设备行业生产情况分析</w:t>
      </w:r>
      <w:r>
        <w:rPr>
          <w:rFonts w:hint="eastAsia"/>
        </w:rPr>
        <w:br/>
      </w:r>
      <w:r>
        <w:rPr>
          <w:rFonts w:hint="eastAsia"/>
        </w:rPr>
        <w:t>　　　　二、炼油设备行业销售情况分析</w:t>
      </w:r>
      <w:r>
        <w:rPr>
          <w:rFonts w:hint="eastAsia"/>
        </w:rPr>
        <w:br/>
      </w:r>
      <w:r>
        <w:rPr>
          <w:rFonts w:hint="eastAsia"/>
        </w:rPr>
        <w:t>　　　　三、炼油设备行业产销情况分析</w:t>
      </w:r>
      <w:r>
        <w:rPr>
          <w:rFonts w:hint="eastAsia"/>
        </w:rPr>
        <w:br/>
      </w:r>
      <w:r>
        <w:rPr>
          <w:rFonts w:hint="eastAsia"/>
        </w:rPr>
        <w:t>　　第三节 中国炼油设备行业财务能力分析</w:t>
      </w:r>
      <w:r>
        <w:rPr>
          <w:rFonts w:hint="eastAsia"/>
        </w:rPr>
        <w:br/>
      </w:r>
      <w:r>
        <w:rPr>
          <w:rFonts w:hint="eastAsia"/>
        </w:rPr>
        <w:t>　　　　一、炼油设备行业盈利能力分析</w:t>
      </w:r>
      <w:r>
        <w:rPr>
          <w:rFonts w:hint="eastAsia"/>
        </w:rPr>
        <w:br/>
      </w:r>
      <w:r>
        <w:rPr>
          <w:rFonts w:hint="eastAsia"/>
        </w:rPr>
        <w:t>　　　　二、炼油设备行业偿债能力分析</w:t>
      </w:r>
      <w:r>
        <w:rPr>
          <w:rFonts w:hint="eastAsia"/>
        </w:rPr>
        <w:br/>
      </w:r>
      <w:r>
        <w:rPr>
          <w:rFonts w:hint="eastAsia"/>
        </w:rPr>
        <w:t>　　　　三、炼油设备行业营运能力分析</w:t>
      </w:r>
      <w:r>
        <w:rPr>
          <w:rFonts w:hint="eastAsia"/>
        </w:rPr>
        <w:br/>
      </w:r>
      <w:r>
        <w:rPr>
          <w:rFonts w:hint="eastAsia"/>
        </w:rPr>
        <w:t>　　　　四、炼油设备行业发展能力分析</w:t>
      </w:r>
      <w:r>
        <w:rPr>
          <w:rFonts w:hint="eastAsia"/>
        </w:rPr>
        <w:br/>
      </w:r>
      <w:r>
        <w:rPr>
          <w:rFonts w:hint="eastAsia"/>
        </w:rPr>
        <w:br/>
      </w:r>
      <w:r>
        <w:rPr>
          <w:rFonts w:hint="eastAsia"/>
        </w:rPr>
        <w:t>第五章 2018-2023年中国炼油设备行业市场发展分析</w:t>
      </w:r>
      <w:r>
        <w:rPr>
          <w:rFonts w:hint="eastAsia"/>
        </w:rPr>
        <w:br/>
      </w:r>
      <w:r>
        <w:rPr>
          <w:rFonts w:hint="eastAsia"/>
        </w:rPr>
        <w:t>　　第一节 2018-2023年中国炼油设备市场分析</w:t>
      </w:r>
      <w:r>
        <w:rPr>
          <w:rFonts w:hint="eastAsia"/>
        </w:rPr>
        <w:br/>
      </w:r>
      <w:r>
        <w:rPr>
          <w:rFonts w:hint="eastAsia"/>
        </w:rPr>
        <w:t>　　　　一、2022-2023年炼油设备市场形势回顾</w:t>
      </w:r>
      <w:r>
        <w:rPr>
          <w:rFonts w:hint="eastAsia"/>
        </w:rPr>
        <w:br/>
      </w:r>
      <w:r>
        <w:rPr>
          <w:rFonts w:hint="eastAsia"/>
        </w:rPr>
        <w:t>　　　　二、2022-2023年炼油设备市场形势分析</w:t>
      </w:r>
      <w:r>
        <w:rPr>
          <w:rFonts w:hint="eastAsia"/>
        </w:rPr>
        <w:br/>
      </w:r>
      <w:r>
        <w:rPr>
          <w:rFonts w:hint="eastAsia"/>
        </w:rPr>
        <w:t>　　第二节 中国炼油设备行业市场产品价格走势分析</w:t>
      </w:r>
      <w:r>
        <w:rPr>
          <w:rFonts w:hint="eastAsia"/>
        </w:rPr>
        <w:br/>
      </w:r>
      <w:r>
        <w:rPr>
          <w:rFonts w:hint="eastAsia"/>
        </w:rPr>
        <w:t>　　　　一、中国炼油设备行业市场价格影响因素分析</w:t>
      </w:r>
      <w:r>
        <w:rPr>
          <w:rFonts w:hint="eastAsia"/>
        </w:rPr>
        <w:br/>
      </w:r>
      <w:r>
        <w:rPr>
          <w:rFonts w:hint="eastAsia"/>
        </w:rPr>
        <w:t>　　　　二、2018-2023年中国炼油设备行业市场价格走势分析</w:t>
      </w:r>
      <w:r>
        <w:rPr>
          <w:rFonts w:hint="eastAsia"/>
        </w:rPr>
        <w:br/>
      </w:r>
      <w:r>
        <w:rPr>
          <w:rFonts w:hint="eastAsia"/>
        </w:rPr>
        <w:t>　　第三节 中国炼油设备行业市场发展的主要策略</w:t>
      </w:r>
      <w:r>
        <w:rPr>
          <w:rFonts w:hint="eastAsia"/>
        </w:rPr>
        <w:br/>
      </w:r>
      <w:r>
        <w:rPr>
          <w:rFonts w:hint="eastAsia"/>
        </w:rPr>
        <w:t>　　　　一、发展国内炼油设备业的相关建议与对策</w:t>
      </w:r>
      <w:r>
        <w:rPr>
          <w:rFonts w:hint="eastAsia"/>
        </w:rPr>
        <w:br/>
      </w:r>
      <w:r>
        <w:rPr>
          <w:rFonts w:hint="eastAsia"/>
        </w:rPr>
        <w:t>　　　　二、中国炼油设备产业的发展建议</w:t>
      </w:r>
      <w:r>
        <w:rPr>
          <w:rFonts w:hint="eastAsia"/>
        </w:rPr>
        <w:br/>
      </w:r>
      <w:r>
        <w:rPr>
          <w:rFonts w:hint="eastAsia"/>
        </w:rPr>
        <w:br/>
      </w:r>
      <w:r>
        <w:rPr>
          <w:rFonts w:hint="eastAsia"/>
        </w:rPr>
        <w:t>第六章 2018-2023年中国炼油设备行业进出口市场分析</w:t>
      </w:r>
      <w:r>
        <w:rPr>
          <w:rFonts w:hint="eastAsia"/>
        </w:rPr>
        <w:br/>
      </w:r>
      <w:r>
        <w:rPr>
          <w:rFonts w:hint="eastAsia"/>
        </w:rPr>
        <w:t>　　第一节 炼油设备进出口市场分析</w:t>
      </w:r>
      <w:r>
        <w:rPr>
          <w:rFonts w:hint="eastAsia"/>
        </w:rPr>
        <w:br/>
      </w:r>
      <w:r>
        <w:rPr>
          <w:rFonts w:hint="eastAsia"/>
        </w:rPr>
        <w:t>　　　　一、炼油设备进出口产品构成特点</w:t>
      </w:r>
      <w:r>
        <w:rPr>
          <w:rFonts w:hint="eastAsia"/>
        </w:rPr>
        <w:br/>
      </w:r>
      <w:r>
        <w:rPr>
          <w:rFonts w:hint="eastAsia"/>
        </w:rPr>
        <w:t>　　　　二、2018-2023年进出口市场发展分析</w:t>
      </w:r>
      <w:r>
        <w:rPr>
          <w:rFonts w:hint="eastAsia"/>
        </w:rPr>
        <w:br/>
      </w:r>
      <w:r>
        <w:rPr>
          <w:rFonts w:hint="eastAsia"/>
        </w:rPr>
        <w:t>　　第二节 炼油设备行业进出口数据统计</w:t>
      </w:r>
      <w:r>
        <w:rPr>
          <w:rFonts w:hint="eastAsia"/>
        </w:rPr>
        <w:br/>
      </w:r>
      <w:r>
        <w:rPr>
          <w:rFonts w:hint="eastAsia"/>
        </w:rPr>
        <w:t>　　　　一、2018-2023年炼油设备进口量统计</w:t>
      </w:r>
      <w:r>
        <w:rPr>
          <w:rFonts w:hint="eastAsia"/>
        </w:rPr>
        <w:br/>
      </w:r>
      <w:r>
        <w:rPr>
          <w:rFonts w:hint="eastAsia"/>
        </w:rPr>
        <w:t>　　　　二、2018-2023年炼油设备出口量统计</w:t>
      </w:r>
      <w:r>
        <w:rPr>
          <w:rFonts w:hint="eastAsia"/>
        </w:rPr>
        <w:br/>
      </w:r>
      <w:r>
        <w:rPr>
          <w:rFonts w:hint="eastAsia"/>
        </w:rPr>
        <w:t>　　第三节 炼油设备进出口区域格局分析</w:t>
      </w:r>
      <w:r>
        <w:rPr>
          <w:rFonts w:hint="eastAsia"/>
        </w:rPr>
        <w:br/>
      </w:r>
      <w:r>
        <w:rPr>
          <w:rFonts w:hint="eastAsia"/>
        </w:rPr>
        <w:t>　　　　一、炼油设备进口地区格局</w:t>
      </w:r>
      <w:r>
        <w:rPr>
          <w:rFonts w:hint="eastAsia"/>
        </w:rPr>
        <w:br/>
      </w:r>
      <w:r>
        <w:rPr>
          <w:rFonts w:hint="eastAsia"/>
        </w:rPr>
        <w:t>　　　　二、炼油设备出口地区格局</w:t>
      </w:r>
      <w:r>
        <w:rPr>
          <w:rFonts w:hint="eastAsia"/>
        </w:rPr>
        <w:br/>
      </w:r>
      <w:r>
        <w:rPr>
          <w:rFonts w:hint="eastAsia"/>
        </w:rPr>
        <w:t>　　第四节 2023-2029年炼油设备进出口预测</w:t>
      </w:r>
      <w:r>
        <w:rPr>
          <w:rFonts w:hint="eastAsia"/>
        </w:rPr>
        <w:br/>
      </w:r>
      <w:r>
        <w:rPr>
          <w:rFonts w:hint="eastAsia"/>
        </w:rPr>
        <w:t>　　　　一、2023-2029年炼油设备进口预测</w:t>
      </w:r>
      <w:r>
        <w:rPr>
          <w:rFonts w:hint="eastAsia"/>
        </w:rPr>
        <w:br/>
      </w:r>
      <w:r>
        <w:rPr>
          <w:rFonts w:hint="eastAsia"/>
        </w:rPr>
        <w:t>　　　　二、2023-2029年炼油设备出口预测</w:t>
      </w:r>
      <w:r>
        <w:rPr>
          <w:rFonts w:hint="eastAsia"/>
        </w:rPr>
        <w:br/>
      </w:r>
      <w:r>
        <w:rPr>
          <w:rFonts w:hint="eastAsia"/>
        </w:rPr>
        <w:br/>
      </w:r>
      <w:r>
        <w:rPr>
          <w:rFonts w:hint="eastAsia"/>
        </w:rPr>
        <w:t>第七章 2018-2023年中国炼油设备行业竞争格局分析</w:t>
      </w:r>
      <w:r>
        <w:rPr>
          <w:rFonts w:hint="eastAsia"/>
        </w:rPr>
        <w:br/>
      </w:r>
      <w:r>
        <w:rPr>
          <w:rFonts w:hint="eastAsia"/>
        </w:rPr>
        <w:t>　　第一节 炼油设备行业竞争结构分析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炼油设备企业国际竞争力比较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炼油设备行业竞争格局分析</w:t>
      </w:r>
      <w:r>
        <w:rPr>
          <w:rFonts w:hint="eastAsia"/>
        </w:rPr>
        <w:br/>
      </w:r>
      <w:r>
        <w:rPr>
          <w:rFonts w:hint="eastAsia"/>
        </w:rPr>
        <w:t>　　　　一、炼油设备行业集中度分析</w:t>
      </w:r>
      <w:r>
        <w:rPr>
          <w:rFonts w:hint="eastAsia"/>
        </w:rPr>
        <w:br/>
      </w:r>
      <w:r>
        <w:rPr>
          <w:rFonts w:hint="eastAsia"/>
        </w:rPr>
        <w:t>　　　　二、炼油设备行业竞争程度分析</w:t>
      </w:r>
      <w:r>
        <w:rPr>
          <w:rFonts w:hint="eastAsia"/>
        </w:rPr>
        <w:br/>
      </w:r>
      <w:r>
        <w:rPr>
          <w:rFonts w:hint="eastAsia"/>
        </w:rPr>
        <w:t>　　第四节 2023-2029年炼油设备行业竞争策略分析</w:t>
      </w:r>
      <w:r>
        <w:rPr>
          <w:rFonts w:hint="eastAsia"/>
        </w:rPr>
        <w:br/>
      </w:r>
      <w:r>
        <w:rPr>
          <w:rFonts w:hint="eastAsia"/>
        </w:rPr>
        <w:t>　　　　一、经济危机对行业竞争格局的影响</w:t>
      </w:r>
      <w:r>
        <w:rPr>
          <w:rFonts w:hint="eastAsia"/>
        </w:rPr>
        <w:br/>
      </w:r>
      <w:r>
        <w:rPr>
          <w:rFonts w:hint="eastAsia"/>
        </w:rPr>
        <w:t>　　　　二、2023-2029年炼油设备行业竞争格局展望</w:t>
      </w:r>
      <w:r>
        <w:rPr>
          <w:rFonts w:hint="eastAsia"/>
        </w:rPr>
        <w:br/>
      </w:r>
      <w:r>
        <w:rPr>
          <w:rFonts w:hint="eastAsia"/>
        </w:rPr>
        <w:t>　　　　三、2023-2029年炼油设备行业竞争策略分析</w:t>
      </w:r>
      <w:r>
        <w:rPr>
          <w:rFonts w:hint="eastAsia"/>
        </w:rPr>
        <w:br/>
      </w:r>
      <w:r>
        <w:rPr>
          <w:rFonts w:hint="eastAsia"/>
        </w:rPr>
        <w:br/>
      </w:r>
      <w:r>
        <w:rPr>
          <w:rFonts w:hint="eastAsia"/>
        </w:rPr>
        <w:t>第八章 炼油设备行业重点企业发展调研</w:t>
      </w:r>
      <w:r>
        <w:rPr>
          <w:rFonts w:hint="eastAsia"/>
        </w:rPr>
        <w:br/>
      </w:r>
      <w:r>
        <w:rPr>
          <w:rFonts w:hint="eastAsia"/>
        </w:rPr>
        <w:t>　　第一节 炼油设备重点企业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三、炼油设备企业经营情况分析</w:t>
      </w:r>
      <w:r>
        <w:rPr>
          <w:rFonts w:hint="eastAsia"/>
        </w:rPr>
        <w:br/>
      </w:r>
      <w:r>
        <w:rPr>
          <w:rFonts w:hint="eastAsia"/>
        </w:rPr>
        <w:t>　　　　四、企业发展规划及前景展望</w:t>
      </w:r>
      <w:r>
        <w:rPr>
          <w:rFonts w:hint="eastAsia"/>
        </w:rPr>
        <w:br/>
      </w:r>
      <w:r>
        <w:rPr>
          <w:rFonts w:hint="eastAsia"/>
        </w:rPr>
        <w:t>　　第二节 炼油设备重点企业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三、炼油设备企业经营情况分析</w:t>
      </w:r>
      <w:r>
        <w:rPr>
          <w:rFonts w:hint="eastAsia"/>
        </w:rPr>
        <w:br/>
      </w:r>
      <w:r>
        <w:rPr>
          <w:rFonts w:hint="eastAsia"/>
        </w:rPr>
        <w:t>　　　　四、企业发展规划及前景展望</w:t>
      </w:r>
      <w:r>
        <w:rPr>
          <w:rFonts w:hint="eastAsia"/>
        </w:rPr>
        <w:br/>
      </w:r>
      <w:r>
        <w:rPr>
          <w:rFonts w:hint="eastAsia"/>
        </w:rPr>
        <w:t>　　第三节 炼油设备重点企业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三、炼油设备企业经营情况分析</w:t>
      </w:r>
      <w:r>
        <w:rPr>
          <w:rFonts w:hint="eastAsia"/>
        </w:rPr>
        <w:br/>
      </w:r>
      <w:r>
        <w:rPr>
          <w:rFonts w:hint="eastAsia"/>
        </w:rPr>
        <w:t>　　　　四、企业发展规划及前景展望</w:t>
      </w:r>
      <w:r>
        <w:rPr>
          <w:rFonts w:hint="eastAsia"/>
        </w:rPr>
        <w:br/>
      </w:r>
      <w:r>
        <w:rPr>
          <w:rFonts w:hint="eastAsia"/>
        </w:rPr>
        <w:t>　　第四节 炼油设备重点企业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三、炼油设备企业经营情况分析</w:t>
      </w:r>
      <w:r>
        <w:rPr>
          <w:rFonts w:hint="eastAsia"/>
        </w:rPr>
        <w:br/>
      </w:r>
      <w:r>
        <w:rPr>
          <w:rFonts w:hint="eastAsia"/>
        </w:rPr>
        <w:t>　　　　四、企业发展规划及前景展望</w:t>
      </w:r>
      <w:r>
        <w:rPr>
          <w:rFonts w:hint="eastAsia"/>
        </w:rPr>
        <w:br/>
      </w:r>
      <w:r>
        <w:rPr>
          <w:rFonts w:hint="eastAsia"/>
        </w:rPr>
        <w:t>　　第五节 炼油设备重点企业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三、炼油设备企业经营情况分析</w:t>
      </w:r>
      <w:r>
        <w:rPr>
          <w:rFonts w:hint="eastAsia"/>
        </w:rPr>
        <w:br/>
      </w:r>
      <w:r>
        <w:rPr>
          <w:rFonts w:hint="eastAsia"/>
        </w:rPr>
        <w:t>　　　　四、企业发展规划及前景展望</w:t>
      </w:r>
      <w:r>
        <w:rPr>
          <w:rFonts w:hint="eastAsia"/>
        </w:rPr>
        <w:br/>
      </w:r>
      <w:r>
        <w:rPr>
          <w:rFonts w:hint="eastAsia"/>
        </w:rPr>
        <w:t>　　第六节 炼油设备重点企业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三、炼油设备企业经营情况分析</w:t>
      </w:r>
      <w:r>
        <w:rPr>
          <w:rFonts w:hint="eastAsia"/>
        </w:rPr>
        <w:br/>
      </w:r>
      <w:r>
        <w:rPr>
          <w:rFonts w:hint="eastAsia"/>
        </w:rPr>
        <w:t>　　　　四、企业发展规划及前景展望</w:t>
      </w:r>
      <w:r>
        <w:rPr>
          <w:rFonts w:hint="eastAsia"/>
        </w:rPr>
        <w:br/>
      </w:r>
      <w:r>
        <w:rPr>
          <w:rFonts w:hint="eastAsia"/>
        </w:rPr>
        <w:t>　　第七节 炼油设备重点企业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三、炼油设备企业经营情况分析</w:t>
      </w:r>
      <w:r>
        <w:rPr>
          <w:rFonts w:hint="eastAsia"/>
        </w:rPr>
        <w:br/>
      </w:r>
      <w:r>
        <w:rPr>
          <w:rFonts w:hint="eastAsia"/>
        </w:rPr>
        <w:t>　　　　四、企业发展规划及前景展望</w:t>
      </w:r>
      <w:r>
        <w:rPr>
          <w:rFonts w:hint="eastAsia"/>
        </w:rPr>
        <w:br/>
      </w:r>
      <w:r>
        <w:rPr>
          <w:rFonts w:hint="eastAsia"/>
        </w:rPr>
        <w:t>　　第八节 炼油设备重点企业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三、炼油设备企业经营情况分析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2023-2029年中国炼油设备行业发展前景预测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2023-2029年中国炼油设备行业市场发展趋势预测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三、2023-2029年中国炼油设备行业市场价格走势预测</w:t>
      </w:r>
      <w:r>
        <w:rPr>
          <w:rFonts w:hint="eastAsia"/>
        </w:rPr>
        <w:br/>
      </w:r>
      <w:r>
        <w:rPr>
          <w:rFonts w:hint="eastAsia"/>
        </w:rPr>
        <w:t>　　第三节 2023-2029年中国炼油设备技术发展趋势预测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2023-2029年中国炼油设备行业投资分析</w:t>
      </w:r>
      <w:r>
        <w:rPr>
          <w:rFonts w:hint="eastAsia"/>
        </w:rPr>
        <w:br/>
      </w:r>
      <w:r>
        <w:rPr>
          <w:rFonts w:hint="eastAsia"/>
        </w:rPr>
        <w:t>　　第一节 炼油设备行业投资机会分析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炼油设备行业投资风险分析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炼油设备行业投资建议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6c5b141b84209" w:history="1">
        <w:r>
          <w:rPr>
            <w:rStyle w:val="Hyperlink"/>
          </w:rPr>
          <w:t>2023-2029年中国炼油设备行业深度调研及发展趋势预测报告</w:t>
        </w:r>
      </w:hyperlink>
      <w:r>
        <w:rPr>
          <w:color w:val="C00000"/>
        </w:rPr>
        <w:t>》，报告编号：</w:t>
      </w:r>
      <w:r>
        <w:rPr>
          <w:rFonts w:hint="eastAsia"/>
          <w:color w:val="C00000"/>
        </w:rPr>
        <w:t>03379A0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6c5b141b84209" w:history="1">
        <w:r>
          <w:rPr>
            <w:rStyle w:val="Hyperlink"/>
          </w:rPr>
          <w:t>https://www.20087.com/0/9A/LianYouSheBeiFaZhanQuShi.html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b3737cbc84a51" w:history="1">
      <w:r>
        <w:rPr>
          <w:rStyle w:val="Hyperlink"/>
        </w:rPr>
        <w:t>2023-2029年中国炼油设备行业深度调研及发展趋势预测报告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LianYouSheBeiFaZhanQuShi.html" TargetMode="External" Id="R12e6c5b141b84209" /></Relationships>
</file>

<file path=word/_rels/header2.xml.rels>&#65279;<?xml version="1.0" encoding="utf-8"?><Relationships xmlns="http://schemas.openxmlformats.org/package/2006/relationships"><Relationship Type="http://schemas.openxmlformats.org/officeDocument/2006/relationships/hyperlink" Target="https://www.20087.com/0/9A/LianYouSheBeiFaZhanQuShi.html" TargetMode="External" Id="Rbffb3737cbc8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2023-01-13T07:44:00Z</dcterms:created>
  <dcterms:modified xsi:type="dcterms:W3CDTF">2023-01-13T08:44:00Z</dcterms:modified>
  <dc:subject>2023-2029年中国炼油设备行业深度调研及发展趋势预测报告</dc:subject>
  <dc:title>2023-2029年中国炼油设备行业深度调研及发展趋势预测报告</dc:title>
  <cp:keywords>2023-2029年中国炼油设备行业深度调研及发展趋势预测报告</cp:keywords>
  <dc:description>2023-2029年中国炼油设备行业深度调研及发展趋势预测报告</dc:description>
</cp:coreProperties>
</file>