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4261556074c9c" w:history="1">
              <w:r>
                <w:rPr>
                  <w:rStyle w:val="Hyperlink"/>
                </w:rPr>
                <w:t>2025-2031年中国汽车涂料市场深度调查研究与发展前景分析报告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4261556074c9c" w:history="1">
              <w:r>
                <w:rPr>
                  <w:rStyle w:val="Hyperlink"/>
                </w:rPr>
                <w:t>2025-2031年中国汽车涂料市场深度调查研究与发展前景分析报告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4261556074c9c" w:history="1">
                <w:r>
                  <w:rPr>
                    <w:rStyle w:val="Hyperlink"/>
                  </w:rPr>
                  <w:t>https://www.20087.com/M_ShiYouHuaGong/8A/QiCheTuLiaoShiChangDiaoYanYuQianJingYuCe.html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的重要环节之一，直接影响着汽车的外观质量和耐久性。近年来，随着汽车产量的恢复增长和消费者对汽车美观度要求的提高，汽车涂料市场需求持续增长。目前，汽车涂料行业正朝着环保、高效的方向发展，水性涂料、粉末涂料等环保型涂料逐渐成为主流。</w:t>
      </w:r>
      <w:r>
        <w:rPr>
          <w:rFonts w:hint="eastAsia"/>
        </w:rPr>
        <w:br/>
      </w:r>
      <w:r>
        <w:rPr>
          <w:rFonts w:hint="eastAsia"/>
        </w:rPr>
        <w:t>　　未来，汽车涂料将更加注重环保性和功能性。一方面，随着环保法规的趋严，汽车涂料将更多采用低VOC（挥发性有机化合物）的材料，减少对环境的影响。另一方面，随着新材料技术的发展，汽车涂料将具有更好的防腐蚀性能和耐候性，延长汽车的使用寿命。此外，随着汽车轻量化趋势的推进，轻质且高强度的涂料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4261556074c9c" w:history="1">
        <w:r>
          <w:rPr>
            <w:rStyle w:val="Hyperlink"/>
          </w:rPr>
          <w:t>2025-2031年中国汽车涂料市场深度调查研究与发展前景分析报告</w:t>
        </w:r>
      </w:hyperlink>
      <w:r>
        <w:rPr>
          <w:rFonts w:hint="eastAsia"/>
        </w:rPr>
        <w:t>》全面梳理了汽车涂料产业链，结合市场需求和市场规模等数据，深入剖析汽车涂料行业现状。报告详细探讨了汽车涂料市场竞争格局，重点关注重点企业及其品牌影响力，并分析了汽车涂料价格机制和细分市场特征。通过对汽车涂料技术现状及未来方向的评估，报告展望了汽车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1.1 汽车涂料行业定义及分类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汽车涂料行业统计标准</w:t>
      </w:r>
      <w:r>
        <w:rPr>
          <w:rFonts w:hint="eastAsia"/>
        </w:rPr>
        <w:br/>
      </w:r>
      <w:r>
        <w:rPr>
          <w:rFonts w:hint="eastAsia"/>
        </w:rPr>
        <w:t>　　　　1.2.1 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汽车涂料行业统计方法</w:t>
      </w:r>
      <w:r>
        <w:rPr>
          <w:rFonts w:hint="eastAsia"/>
        </w:rPr>
        <w:br/>
      </w:r>
      <w:r>
        <w:rPr>
          <w:rFonts w:hint="eastAsia"/>
        </w:rPr>
        <w:t>　　　　1.2.3 汽车涂料行业数据种类</w:t>
      </w:r>
      <w:r>
        <w:rPr>
          <w:rFonts w:hint="eastAsia"/>
        </w:rPr>
        <w:br/>
      </w:r>
      <w:r>
        <w:rPr>
          <w:rFonts w:hint="eastAsia"/>
        </w:rPr>
        <w:t>　　1.3 汽车涂料行业原材料市场分析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1.3.2 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1.3.3 钛 白 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1.3.4 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1.3.5 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2.1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2025年汽车涂料行业经营情况分析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（1）2014年汽车涂料行业经营效益分析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（5）2014年汽车涂料行业发展能力分析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中国汽车涂料行业经济效益影响因素分析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2025-2031年汽车涂料行业供需平衡分析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（1）2025-2031年全国汽车涂料行业总产值分析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（2）2025-2031年全国汽车涂料行业产成品分析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2.3.5 2025-2031年全国汽车涂料行业产销率分析</w:t>
      </w:r>
      <w:r>
        <w:rPr>
          <w:rFonts w:hint="eastAsia"/>
        </w:rPr>
        <w:br/>
      </w:r>
      <w:r>
        <w:rPr>
          <w:rFonts w:hint="eastAsia"/>
        </w:rPr>
        <w:t>　　2.4 2025年汽车涂料行业运营状况分析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2025年汽车涂料行业产销分析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2025年汽车涂料行业盈亏分析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行政主管部门及管理体制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汽车涂料行业发展规划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4.1.3 国际汽车涂料市场发展趋势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美国PPG工业集团</w:t>
      </w:r>
      <w:r>
        <w:rPr>
          <w:rFonts w:hint="eastAsia"/>
        </w:rPr>
        <w:br/>
      </w:r>
      <w:r>
        <w:rPr>
          <w:rFonts w:hint="eastAsia"/>
        </w:rPr>
        <w:t>　　　　4.2.2 美国杜邦公司</w:t>
      </w:r>
      <w:r>
        <w:rPr>
          <w:rFonts w:hint="eastAsia"/>
        </w:rPr>
        <w:br/>
      </w:r>
      <w:r>
        <w:rPr>
          <w:rFonts w:hint="eastAsia"/>
        </w:rPr>
        <w:t>　　　　4.2.3 德国巴斯夫公司</w:t>
      </w:r>
      <w:r>
        <w:rPr>
          <w:rFonts w:hint="eastAsia"/>
        </w:rPr>
        <w:br/>
      </w:r>
      <w:r>
        <w:rPr>
          <w:rFonts w:hint="eastAsia"/>
        </w:rPr>
        <w:t>　　　　4.2.4 保护&amp;海洋涂料集团</w:t>
      </w:r>
      <w:r>
        <w:rPr>
          <w:rFonts w:hint="eastAsia"/>
        </w:rPr>
        <w:br/>
      </w:r>
      <w:r>
        <w:rPr>
          <w:rFonts w:hint="eastAsia"/>
        </w:rPr>
        <w:t>　　　　4.2.5 荷兰阿克苏诺贝尔公司</w:t>
      </w:r>
      <w:r>
        <w:rPr>
          <w:rFonts w:hint="eastAsia"/>
        </w:rPr>
        <w:br/>
      </w:r>
      <w:r>
        <w:rPr>
          <w:rFonts w:hint="eastAsia"/>
        </w:rPr>
        <w:t>　　　　4.2.6 日本关西涂料株式会社</w:t>
      </w:r>
      <w:r>
        <w:rPr>
          <w:rFonts w:hint="eastAsia"/>
        </w:rPr>
        <w:br/>
      </w:r>
      <w:r>
        <w:rPr>
          <w:rFonts w:hint="eastAsia"/>
        </w:rPr>
        <w:t>　　　　4.2.7 新加坡立时集团</w:t>
      </w:r>
      <w:r>
        <w:rPr>
          <w:rFonts w:hint="eastAsia"/>
        </w:rPr>
        <w:br/>
      </w:r>
      <w:r>
        <w:rPr>
          <w:rFonts w:hint="eastAsia"/>
        </w:rPr>
        <w:t>　　　　4.2.8 韩国金刚化工集团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行业竞争现状分析</w:t>
      </w:r>
      <w:r>
        <w:rPr>
          <w:rFonts w:hint="eastAsia"/>
        </w:rPr>
        <w:br/>
      </w:r>
      <w:r>
        <w:rPr>
          <w:rFonts w:hint="eastAsia"/>
        </w:rPr>
        <w:t>　　　　4.3.2 行业竞争弱势分析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中国汽车涂料行业产品分析</w:t>
      </w:r>
      <w:r>
        <w:rPr>
          <w:rFonts w:hint="eastAsia"/>
        </w:rPr>
        <w:br/>
      </w:r>
      <w:r>
        <w:rPr>
          <w:rFonts w:hint="eastAsia"/>
        </w:rPr>
        <w:t>　　5.1 汽车涂料市场分析</w:t>
      </w:r>
      <w:r>
        <w:rPr>
          <w:rFonts w:hint="eastAsia"/>
        </w:rPr>
        <w:br/>
      </w:r>
      <w:r>
        <w:rPr>
          <w:rFonts w:hint="eastAsia"/>
        </w:rPr>
        <w:t>　　　　5.1.1 汽车涂料OEM市场需求分析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（3）汽车出口量分析</w:t>
      </w:r>
      <w:r>
        <w:rPr>
          <w:rFonts w:hint="eastAsia"/>
        </w:rPr>
        <w:br/>
      </w:r>
      <w:r>
        <w:rPr>
          <w:rFonts w:hint="eastAsia"/>
        </w:rPr>
        <w:t>　　　　（4）OEM市场汽车涂料需求分析</w:t>
      </w:r>
      <w:r>
        <w:rPr>
          <w:rFonts w:hint="eastAsia"/>
        </w:rPr>
        <w:br/>
      </w:r>
      <w:r>
        <w:rPr>
          <w:rFonts w:hint="eastAsia"/>
        </w:rPr>
        <w:t>　　　　5.1.2 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5.1.3 汽车涂料市场需求影响因素分析</w:t>
      </w:r>
      <w:r>
        <w:rPr>
          <w:rFonts w:hint="eastAsia"/>
        </w:rPr>
        <w:br/>
      </w:r>
      <w:r>
        <w:rPr>
          <w:rFonts w:hint="eastAsia"/>
        </w:rPr>
        <w:t>　　　　5.1.4 汽车涂料价格走势分析</w:t>
      </w:r>
      <w:r>
        <w:rPr>
          <w:rFonts w:hint="eastAsia"/>
        </w:rPr>
        <w:br/>
      </w:r>
      <w:r>
        <w:rPr>
          <w:rFonts w:hint="eastAsia"/>
        </w:rPr>
        <w:t>　　5.2 行业细分产品市场分析</w:t>
      </w:r>
      <w:r>
        <w:rPr>
          <w:rFonts w:hint="eastAsia"/>
        </w:rPr>
        <w:br/>
      </w:r>
      <w:r>
        <w:rPr>
          <w:rFonts w:hint="eastAsia"/>
        </w:rPr>
        <w:t>　　　　5.2.1 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5.2.2 汽车中涂漆市场分析</w:t>
      </w:r>
      <w:r>
        <w:rPr>
          <w:rFonts w:hint="eastAsia"/>
        </w:rPr>
        <w:br/>
      </w:r>
      <w:r>
        <w:rPr>
          <w:rFonts w:hint="eastAsia"/>
        </w:rPr>
        <w:t>　　　　5.2.3 汽车面漆市场分析</w:t>
      </w:r>
      <w:r>
        <w:rPr>
          <w:rFonts w:hint="eastAsia"/>
        </w:rPr>
        <w:br/>
      </w:r>
      <w:r>
        <w:rPr>
          <w:rFonts w:hint="eastAsia"/>
        </w:rPr>
        <w:t>　　　　5.2.4 汽车罩光漆市场分析</w:t>
      </w:r>
      <w:r>
        <w:rPr>
          <w:rFonts w:hint="eastAsia"/>
        </w:rPr>
        <w:br/>
      </w:r>
      <w:r>
        <w:rPr>
          <w:rFonts w:hint="eastAsia"/>
        </w:rPr>
        <w:t>　　　　5.2.5 汽车修补漆市场分析</w:t>
      </w:r>
      <w:r>
        <w:rPr>
          <w:rFonts w:hint="eastAsia"/>
        </w:rPr>
        <w:br/>
      </w:r>
      <w:r>
        <w:rPr>
          <w:rFonts w:hint="eastAsia"/>
        </w:rPr>
        <w:t>　　　　5.2.6 其他汽车专用漆市场分析</w:t>
      </w:r>
      <w:r>
        <w:rPr>
          <w:rFonts w:hint="eastAsia"/>
        </w:rPr>
        <w:br/>
      </w:r>
      <w:r>
        <w:rPr>
          <w:rFonts w:hint="eastAsia"/>
        </w:rPr>
        <w:t>　　5.3 行业新产品与涂装工艺</w:t>
      </w:r>
      <w:r>
        <w:rPr>
          <w:rFonts w:hint="eastAsia"/>
        </w:rPr>
        <w:br/>
      </w:r>
      <w:r>
        <w:rPr>
          <w:rFonts w:hint="eastAsia"/>
        </w:rPr>
        <w:t>　　　　5.3.1 耐候性阴极电泳底漆</w:t>
      </w:r>
      <w:r>
        <w:rPr>
          <w:rFonts w:hint="eastAsia"/>
        </w:rPr>
        <w:br/>
      </w:r>
      <w:r>
        <w:rPr>
          <w:rFonts w:hint="eastAsia"/>
        </w:rPr>
        <w:t>　　　　（1）耐紫外线（UV）阴极电泳漆</w:t>
      </w:r>
      <w:r>
        <w:rPr>
          <w:rFonts w:hint="eastAsia"/>
        </w:rPr>
        <w:br/>
      </w:r>
      <w:r>
        <w:rPr>
          <w:rFonts w:hint="eastAsia"/>
        </w:rPr>
        <w:t>　　　　（2）分层阴极电泳漆</w:t>
      </w:r>
      <w:r>
        <w:rPr>
          <w:rFonts w:hint="eastAsia"/>
        </w:rPr>
        <w:br/>
      </w:r>
      <w:r>
        <w:rPr>
          <w:rFonts w:hint="eastAsia"/>
        </w:rPr>
        <w:t>　　　　5.3.2 UV和热双固化清漆</w:t>
      </w:r>
      <w:r>
        <w:rPr>
          <w:rFonts w:hint="eastAsia"/>
        </w:rPr>
        <w:br/>
      </w:r>
      <w:r>
        <w:rPr>
          <w:rFonts w:hint="eastAsia"/>
        </w:rPr>
        <w:t>　　　　5.3.3 中涂面漆涂装工艺</w:t>
      </w:r>
      <w:r>
        <w:rPr>
          <w:rFonts w:hint="eastAsia"/>
        </w:rPr>
        <w:br/>
      </w:r>
      <w:r>
        <w:rPr>
          <w:rFonts w:hint="eastAsia"/>
        </w:rPr>
        <w:t>　　　　（1）3C1B涂装工艺</w:t>
      </w:r>
      <w:r>
        <w:rPr>
          <w:rFonts w:hint="eastAsia"/>
        </w:rPr>
        <w:br/>
      </w:r>
      <w:r>
        <w:rPr>
          <w:rFonts w:hint="eastAsia"/>
        </w:rPr>
        <w:t>　　　　（2）双底色漆涂装工艺</w:t>
      </w:r>
      <w:r>
        <w:rPr>
          <w:rFonts w:hint="eastAsia"/>
        </w:rPr>
        <w:br/>
      </w:r>
      <w:r>
        <w:rPr>
          <w:rFonts w:hint="eastAsia"/>
        </w:rPr>
        <w:t>　　　　（3）多功能色漆涂装工艺</w:t>
      </w:r>
      <w:r>
        <w:rPr>
          <w:rFonts w:hint="eastAsia"/>
        </w:rPr>
        <w:br/>
      </w:r>
      <w:r>
        <w:rPr>
          <w:rFonts w:hint="eastAsia"/>
        </w:rPr>
        <w:t>　　　　5.3.4 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6.1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汽车涂料企业规模</w:t>
      </w:r>
      <w:r>
        <w:rPr>
          <w:rFonts w:hint="eastAsia"/>
        </w:rPr>
        <w:br/>
      </w:r>
      <w:r>
        <w:rPr>
          <w:rFonts w:hint="eastAsia"/>
        </w:rPr>
        <w:t>　　　　6.1.2 汽车涂料行业工业产值状况</w:t>
      </w:r>
      <w:r>
        <w:rPr>
          <w:rFonts w:hint="eastAsia"/>
        </w:rPr>
        <w:br/>
      </w:r>
      <w:r>
        <w:rPr>
          <w:rFonts w:hint="eastAsia"/>
        </w:rPr>
        <w:t>　　　　6.1.3 汽车涂料行业销售收入和利润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主要汽车涂料企业创新能力分析</w:t>
      </w:r>
      <w:r>
        <w:rPr>
          <w:rFonts w:hint="eastAsia"/>
        </w:rPr>
        <w:br/>
      </w:r>
      <w:r>
        <w:rPr>
          <w:rFonts w:hint="eastAsia"/>
        </w:rPr>
        <w:t>　　6.2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7.1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7.1.2 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7.1.3 汽车涂料行业盈利因素分析</w:t>
      </w:r>
      <w:r>
        <w:rPr>
          <w:rFonts w:hint="eastAsia"/>
        </w:rPr>
        <w:br/>
      </w:r>
      <w:r>
        <w:rPr>
          <w:rFonts w:hint="eastAsia"/>
        </w:rPr>
        <w:t>　　7.2 中国汽车涂料行业发展趋势与前景预测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7.2.2 中国汽车涂料行业发展前景预测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t>　　7.3 投资建议</w:t>
      </w:r>
      <w:r>
        <w:rPr>
          <w:rFonts w:hint="eastAsia"/>
        </w:rPr>
        <w:br/>
      </w:r>
      <w:r>
        <w:rPr>
          <w:rFonts w:hint="eastAsia"/>
        </w:rPr>
        <w:t>　　　　7.3.1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7.3.2 汽车涂料行业投资建议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汽车涂料主要类型</w:t>
      </w:r>
      <w:r>
        <w:rPr>
          <w:rFonts w:hint="eastAsia"/>
        </w:rPr>
        <w:br/>
      </w:r>
      <w:r>
        <w:rPr>
          <w:rFonts w:hint="eastAsia"/>
        </w:rPr>
        <w:t>　　图表 2 汽车涂料行业工业总产值及在国民经济中的占比（单位：亿元，%）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 2025-2031年华东环氧树脂价格走势图（单位：元/吨）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 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 2025-2031年聚氨酯价格走势（单位：元/吨）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 我国纯苯经济数据（单位：万吨，%）</w:t>
      </w:r>
      <w:r>
        <w:rPr>
          <w:rFonts w:hint="eastAsia"/>
        </w:rPr>
        <w:br/>
      </w:r>
      <w:r>
        <w:rPr>
          <w:rFonts w:hint="eastAsia"/>
        </w:rPr>
        <w:t>　　图表 7 2025-2031年汽车涂料行业经营效益分析（单位：个，万元，%）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8 2025-2031年中国汽车涂料行业盈利能力分析（单位：%）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 2025-2031年中国汽车涂料行业运营能力分析（单位：次）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 2025-2031年中国汽车涂料行业偿债能力分析（单位：%，倍）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 2025-2031年中国汽车涂料行业发展能力分析（单位：%）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 2025-2031年汽车涂料行业主要经济指标统计表（单位：万元，个，%）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 2025-2031年中国中型汽车涂料企业主要经济指标统计表（单位：万元，个，%）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 2025-2031年中国小型汽车涂料企业主要经济指标统计表（单位：万元，个，%）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 2025-2031年国有汽车涂料企业主要经济指标统计表（单位：万元，个，%）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 2025-2031年集体汽车涂料企业主要经济指标统计表（单位：万元，个，%）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 2025-2031年股份合作汽车涂料企业主要经济指标统计表（单位：万元，个，%）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 2025-2031年股份制汽车涂料企业主要经济指标统计表（单位：万元，个，%）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 2025-2031年私营汽车涂料企业主要经济指标统计表（单位：万元，个，%）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 2025-2031年外商和港澳台投资汽车涂料企业主要经济指标统计表（单位：万元，个，%）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4261556074c9c" w:history="1">
        <w:r>
          <w:rPr>
            <w:rStyle w:val="Hyperlink"/>
          </w:rPr>
          <w:t>2025-2031年中国汽车涂料市场深度调查研究与发展前景分析报告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4261556074c9c" w:history="1">
        <w:r>
          <w:rPr>
            <w:rStyle w:val="Hyperlink"/>
          </w:rPr>
          <w:t>https://www.20087.com/M_ShiYouHuaGong/8A/QiCheTuLiaoShiChangDiaoYanYuQianJingYuCe.html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99251afe4040" w:history="1">
      <w:r>
        <w:rPr>
          <w:rStyle w:val="Hyperlink"/>
        </w:rPr>
        <w:t>2025-2031年中国汽车涂料市场深度调查研究与发展前景分析报告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QiCheTuLiaoShiChangDiaoYanYuQianJingYuCe.html" TargetMode="External" Id="R82142615560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QiCheTuLiaoShiChangDiaoYanYuQianJingYuCe.html" TargetMode="External" Id="Rc72799251af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2025-03-12T23:02:00Z</dcterms:created>
  <dcterms:modified xsi:type="dcterms:W3CDTF">2025-03-13T00:02:00Z</dcterms:modified>
  <dc:subject>2025-2031年中国汽车涂料市场深度调查研究与发展前景分析报告</dc:subject>
  <dc:title>2025-2031年中国汽车涂料市场深度调查研究与发展前景分析报告</dc:title>
  <cp:keywords>2025-2031年中国汽车涂料市场深度调查研究与发展前景分析报告</cp:keywords>
  <dc:description>2025-2031年中国汽车涂料市场深度调查研究与发展前景分析报告</dc:description>
</cp:coreProperties>
</file>