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8a6ddf0c04a35" w:history="1">
              <w:r>
                <w:rPr>
                  <w:rStyle w:val="Hyperlink"/>
                </w:rPr>
                <w:t>2025-2031年氢氧化锌发展现状及投资前景预测报告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8a6ddf0c04a35" w:history="1">
              <w:r>
                <w:rPr>
                  <w:rStyle w:val="Hyperlink"/>
                </w:rPr>
                <w:t>2025-2031年氢氧化锌发展现状及投资前景预测报告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8a6ddf0c04a35" w:history="1">
                <w:r>
                  <w:rPr>
                    <w:rStyle w:val="Hyperlink"/>
                  </w:rPr>
                  <w:t>https://www.20087.com/1/AA/QingYangHuaXinHangYeFenXiBaoGao.html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重要的无机化工原料，近年来在橡胶、陶瓷、涂料和医药等领域得到了广泛应用。它以其良好的分散性、稳定性和化学活性，成为重要的填充剂、催化剂和抗菌剂。近年来，随着纳米技术和材料改性技术的发展，氢氧化锌的性能得到了显著提升，如增强了热稳定性、提高了反应活性，拓宽了其在高端应用中的潜力。同时，环保法规的趋严促使行业探索更环保的氢氧化锌制备方法，减少有害排放，实现绿色生产。</w:t>
      </w:r>
      <w:r>
        <w:rPr>
          <w:rFonts w:hint="eastAsia"/>
        </w:rPr>
        <w:br/>
      </w:r>
      <w:r>
        <w:rPr>
          <w:rFonts w:hint="eastAsia"/>
        </w:rPr>
        <w:t>　　未来，氢氧化锌将更加注重功能化和环保化。功能化体现在氢氧化锌将通过表面改性和复合技术，开发具有特殊功能的产品，如增强的电磁屏蔽性能、更高的催化效率和更广谱的抗菌活性，以适应电子、催化和医疗等新兴领域的需求。环保化趋势则意味着行业将致力于开发更清洁的生产工艺，如采用可再生资源和生物基原料，减少能耗和排放，同时推动氢氧化锌的回收和循环利用，实现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8a6ddf0c04a35" w:history="1">
        <w:r>
          <w:rPr>
            <w:rStyle w:val="Hyperlink"/>
          </w:rPr>
          <w:t>2025-2031年氢氧化锌发展现状及投资前景预测报告</w:t>
        </w:r>
      </w:hyperlink>
      <w:r>
        <w:rPr>
          <w:rFonts w:hint="eastAsia"/>
        </w:rPr>
        <w:t>》基于对氢氧化锌行业供需关系的长期观察，采用科学分析方法，系统研究了氢氧化锌行业发展现状。报告从氢氧化锌市场规模、技术路线、竞争格局等维度，分析了当前市场状况及主要企业经营表现。通过评估氢氧化锌进出口数据和投资环境，科学预测了氢氧化锌行业发展趋势，并指出值得关注的机遇与风险因素。报告为氢氧化锌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氢氧化锌市场特征</w:t>
      </w:r>
      <w:r>
        <w:rPr>
          <w:rFonts w:hint="eastAsia"/>
        </w:rPr>
        <w:br/>
      </w:r>
      <w:r>
        <w:rPr>
          <w:rFonts w:hint="eastAsia"/>
        </w:rPr>
        <w:t>　　　　一、氢氧化锌行业定义</w:t>
      </w:r>
      <w:r>
        <w:rPr>
          <w:rFonts w:hint="eastAsia"/>
        </w:rPr>
        <w:br/>
      </w:r>
      <w:r>
        <w:rPr>
          <w:rFonts w:hint="eastAsia"/>
        </w:rPr>
        <w:t>　　　　二、氢氧化锌行业特征</w:t>
      </w:r>
      <w:r>
        <w:rPr>
          <w:rFonts w:hint="eastAsia"/>
        </w:rPr>
        <w:br/>
      </w:r>
      <w:r>
        <w:rPr>
          <w:rFonts w:hint="eastAsia"/>
        </w:rPr>
        <w:t>　　　　　　1、氢氧化锌行业消费特征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2、氢氧化锌产品结构特征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二、氢氧化锌行业相关政策分析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2019-2024年中国氢氧化锌行业产量状况及预测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一、氢氧化锌行业总体规模</w:t>
      </w:r>
      <w:r>
        <w:rPr>
          <w:rFonts w:hint="eastAsia"/>
        </w:rPr>
        <w:br/>
      </w:r>
      <w:r>
        <w:rPr>
          <w:rFonts w:hint="eastAsia"/>
        </w:rPr>
        <w:t>　　　　二、氢氧化锌行业重点区域分布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三、2019-2024年氢氧化锌行业产量情况分析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一、中国氢氧化锌行业市场需求特点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三、2019-2024年氢氧化锌行业市场需求状况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2025-2031年中国氢氧化锌供需平衡预测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2019-2024年中国氢氧化锌市场规模分析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氢氧化锌上游行业发展分析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一、氢氧化锌上游行业发展现状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氢氧化锌下游行业发展分析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一、氢氧化锌下游行业发展现状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三、氢氧化锌企业经营状况</w:t>
      </w:r>
      <w:r>
        <w:rPr>
          <w:rFonts w:hint="eastAsia"/>
        </w:rPr>
        <w:br/>
      </w:r>
      <w:r>
        <w:rPr>
          <w:rFonts w:hint="eastAsia"/>
        </w:rPr>
        <w:t>　　　　四、氢氧化锌企业发展策略</w:t>
      </w:r>
      <w:r>
        <w:rPr>
          <w:rFonts w:hint="eastAsia"/>
        </w:rPr>
        <w:br/>
      </w:r>
      <w:r>
        <w:rPr>
          <w:rFonts w:hint="eastAsia"/>
        </w:rPr>
        <w:t>　　第二节 氢氧化锌企业（二）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三、氢氧化锌企业经营状况</w:t>
      </w:r>
      <w:r>
        <w:rPr>
          <w:rFonts w:hint="eastAsia"/>
        </w:rPr>
        <w:br/>
      </w:r>
      <w:r>
        <w:rPr>
          <w:rFonts w:hint="eastAsia"/>
        </w:rPr>
        <w:t>　　　　四、氢氧化锌企业发展策略</w:t>
      </w:r>
      <w:r>
        <w:rPr>
          <w:rFonts w:hint="eastAsia"/>
        </w:rPr>
        <w:br/>
      </w:r>
      <w:r>
        <w:rPr>
          <w:rFonts w:hint="eastAsia"/>
        </w:rPr>
        <w:t>　　第三节 氢氧化锌企业（三）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三、氢氧化锌企业经营状况</w:t>
      </w:r>
      <w:r>
        <w:rPr>
          <w:rFonts w:hint="eastAsia"/>
        </w:rPr>
        <w:br/>
      </w:r>
      <w:r>
        <w:rPr>
          <w:rFonts w:hint="eastAsia"/>
        </w:rPr>
        <w:t>　　　　四、氢氧化锌企业发展策略</w:t>
      </w:r>
      <w:r>
        <w:rPr>
          <w:rFonts w:hint="eastAsia"/>
        </w:rPr>
        <w:br/>
      </w:r>
      <w:r>
        <w:rPr>
          <w:rFonts w:hint="eastAsia"/>
        </w:rPr>
        <w:t>　　第四节 氢氧化锌企业（四）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三、氢氧化锌企业经营状况</w:t>
      </w:r>
      <w:r>
        <w:rPr>
          <w:rFonts w:hint="eastAsia"/>
        </w:rPr>
        <w:br/>
      </w:r>
      <w:r>
        <w:rPr>
          <w:rFonts w:hint="eastAsia"/>
        </w:rPr>
        <w:t>　　　　四、氢氧化锌企业发展策略</w:t>
      </w:r>
      <w:r>
        <w:rPr>
          <w:rFonts w:hint="eastAsia"/>
        </w:rPr>
        <w:br/>
      </w:r>
      <w:r>
        <w:rPr>
          <w:rFonts w:hint="eastAsia"/>
        </w:rPr>
        <w:t>　　第五节 氢氧化锌企业（五）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三、氢氧化锌企业经营状况</w:t>
      </w:r>
      <w:r>
        <w:rPr>
          <w:rFonts w:hint="eastAsia"/>
        </w:rPr>
        <w:br/>
      </w:r>
      <w:r>
        <w:rPr>
          <w:rFonts w:hint="eastAsia"/>
        </w:rPr>
        <w:t>　　　　四、氢氧化锌企业发展策略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中国氢氧化锌市场竞争策略建议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一、氢氧化锌市场定位策略建议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二、氢氧化锌产品开发策略建议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三、氢氧化锌渠道竞争策略建议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四、氢氧化锌品牌竞争策略建议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五、氢氧化锌价格竞争策略建议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中国氢氧化锌产业竞争战略建议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一、氢氧化锌竞争战略选择建议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二、氢氧化锌产业升级策略建议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三、氢氧化锌产业转移策略建议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氢氧化锌行业SWOT模型分析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一、氢氧化锌行业优势分析</w:t>
      </w:r>
      <w:r>
        <w:rPr>
          <w:rFonts w:hint="eastAsia"/>
        </w:rPr>
        <w:br/>
      </w:r>
      <w:r>
        <w:rPr>
          <w:rFonts w:hint="eastAsia"/>
        </w:rPr>
        <w:t>　　　　二、氢氧化锌行业劣势分析</w:t>
      </w:r>
      <w:r>
        <w:rPr>
          <w:rFonts w:hint="eastAsia"/>
        </w:rPr>
        <w:br/>
      </w:r>
      <w:r>
        <w:rPr>
          <w:rFonts w:hint="eastAsia"/>
        </w:rPr>
        <w:t>　　　　三、氢氧化锌行业机会分析</w:t>
      </w:r>
      <w:r>
        <w:rPr>
          <w:rFonts w:hint="eastAsia"/>
        </w:rPr>
        <w:br/>
      </w:r>
      <w:r>
        <w:rPr>
          <w:rFonts w:hint="eastAsia"/>
        </w:rPr>
        <w:t>　　　　四、氢氧化锌行业风险分析</w:t>
      </w:r>
      <w:r>
        <w:rPr>
          <w:rFonts w:hint="eastAsia"/>
        </w:rPr>
        <w:br/>
      </w:r>
      <w:r>
        <w:rPr>
          <w:rFonts w:hint="eastAsia"/>
        </w:rPr>
        <w:t>　　第二节 氢氧化锌行业发展的PEST分析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2025-2031年氢氧化锌行业发展趋势及投资风险分析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一、氢氧化锌市场竞争风险</w:t>
      </w:r>
      <w:r>
        <w:rPr>
          <w:rFonts w:hint="eastAsia"/>
        </w:rPr>
        <w:br/>
      </w:r>
      <w:r>
        <w:rPr>
          <w:rFonts w:hint="eastAsia"/>
        </w:rPr>
        <w:t>　　　　二、氢氧化锌行业原材料压力风险分析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三、氢氧化锌技术风险分析</w:t>
      </w:r>
      <w:r>
        <w:rPr>
          <w:rFonts w:hint="eastAsia"/>
        </w:rPr>
        <w:br/>
      </w:r>
      <w:r>
        <w:rPr>
          <w:rFonts w:hint="eastAsia"/>
        </w:rPr>
        <w:t>　　　　四、氢氧化锌行业政策和体制风险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2025-2031年中国氢氧化锌行业发展前景预测分析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四、2025-2031年中国氢氧化锌产业市场规模预测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一、氢氧化锌行业消费趋势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氢氧化锌行业研究结论及建议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氢氧化锌行业研究结论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中智^林^－氢氧化锌行业发展建议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8a6ddf0c04a35" w:history="1">
        <w:r>
          <w:rPr>
            <w:rStyle w:val="Hyperlink"/>
          </w:rPr>
          <w:t>2025-2031年氢氧化锌发展现状及投资前景预测报告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8a6ddf0c04a35" w:history="1">
        <w:r>
          <w:rPr>
            <w:rStyle w:val="Hyperlink"/>
          </w:rPr>
          <w:t>https://www.20087.com/1/AA/QingYangHuaXinHangYeFenXiBaoGao.html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热点：氧化锌cas号、氢氧化锌ksp、氧化锌是什么性氧化物、氢氧化锌是两性氢氧化物吗、过氧化锌、氢氧化锌和氢氧化钠反应方程式、氧化锌的化学式、氢氧化锌沉淀ph范围、氢氧化锌可溶吗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4fa445b4948da" w:history="1">
      <w:r>
        <w:rPr>
          <w:rStyle w:val="Hyperlink"/>
        </w:rPr>
        <w:t>2025-2031年氢氧化锌发展现状及投资前景预测报告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QingYangHuaXinHangYeFenXiBaoGao.html" TargetMode="External" Id="Ra6d8a6ddf0c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QingYangHuaXinHangYeFenXiBaoGao.html" TargetMode="External" Id="R59a4fa445b4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2024-12-19T03:07:00Z</dcterms:created>
  <dcterms:modified xsi:type="dcterms:W3CDTF">2024-12-19T04:07:00Z</dcterms:modified>
  <dc:subject>2025-2031年氢氧化锌发展现状及投资前景预测报告</dc:subject>
  <dc:title>2025-2031年氢氧化锌发展现状及投资前景预测报告</dc:title>
  <cp:keywords>2025-2031年氢氧化锌发展现状及投资前景预测报告</cp:keywords>
  <dc:description>2025-2031年氢氧化锌发展现状及投资前景预测报告</dc:description>
</cp:coreProperties>
</file>