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65f8c142b4ebc" w:history="1">
              <w:r>
                <w:rPr>
                  <w:rStyle w:val="Hyperlink"/>
                </w:rPr>
                <w:t>中国煤油市场研究分析及发展预测报告（2026年版）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65f8c142b4ebc" w:history="1">
              <w:r>
                <w:rPr>
                  <w:rStyle w:val="Hyperlink"/>
                </w:rPr>
                <w:t>中国煤油市场研究分析及发展预测报告（2026年版）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65f8c142b4ebc" w:history="1">
                <w:r>
                  <w:rPr>
                    <w:rStyle w:val="Hyperlink"/>
                  </w:rPr>
                  <w:t>https://www.20087.com/1/6A/MeiYouDiaoYanBaoGao.html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传统的石油产品，广泛应用于照明、加热和作为航空燃料的组成部分。近年来，随着可再生能源的崛起和环保法规的趋严，煤油的传统用途受到一定限制，但在某些领域，如偏远地区和应急电源，它仍不可替代。然而，煤油的高碳排放和能源效率问题，是其长期发展面临的挑战。</w:t>
      </w:r>
      <w:r>
        <w:rPr>
          <w:rFonts w:hint="eastAsia"/>
        </w:rPr>
        <w:br/>
      </w:r>
      <w:r>
        <w:rPr>
          <w:rFonts w:hint="eastAsia"/>
        </w:rPr>
        <w:t>　　未来，煤油行业将更加关注环保和替代能源的应用。一方面，通过改进炼油工艺，提高煤油的燃烧效率和降低排放，满足日益严格的环保标准。另一方面，行业将探索煤油与生物燃料、合成燃料等替代能源的混合使用，以减少对化石燃料的依赖，同时保持其在特定市场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65f8c142b4ebc" w:history="1">
        <w:r>
          <w:rPr>
            <w:rStyle w:val="Hyperlink"/>
          </w:rPr>
          <w:t>中国煤油市场研究分析及发展预测报告（2026年版）</w:t>
        </w:r>
      </w:hyperlink>
      <w:r>
        <w:rPr>
          <w:rFonts w:hint="eastAsia"/>
        </w:rPr>
        <w:t>》依托国家统计局及煤油相关协会的详实数据，全面解析了煤油行业现状与市场需求，重点分析了煤油市场规模、产业链结构及价格动态，并对煤油细分市场进行了详细探讨。报告科学预测了煤油市场前景与发展趋势，评估了品牌竞争格局、市场集中度及重点企业的市场表现。同时，通过SWOT分析揭示了煤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中国煤油行业发展环境</w:t>
      </w:r>
      <w:r>
        <w:rPr>
          <w:rFonts w:hint="eastAsia"/>
        </w:rPr>
        <w:br/>
      </w:r>
      <w:r>
        <w:rPr>
          <w:rFonts w:hint="eastAsia"/>
        </w:rPr>
        <w:t>　　第一节 煤油行业及属性分析</w:t>
      </w:r>
      <w:r>
        <w:rPr>
          <w:rFonts w:hint="eastAsia"/>
        </w:rPr>
        <w:br/>
      </w:r>
      <w:r>
        <w:rPr>
          <w:rFonts w:hint="eastAsia"/>
        </w:rPr>
        <w:t>　　　　一、煤油行业定义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煤油行业政策发展环境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二、煤油产业发展规划</w:t>
      </w:r>
      <w:r>
        <w:rPr>
          <w:rFonts w:hint="eastAsia"/>
        </w:rPr>
        <w:br/>
      </w:r>
      <w:r>
        <w:rPr>
          <w:rFonts w:hint="eastAsia"/>
        </w:rPr>
        <w:t>　　　　三、煤油行业标准政策</w:t>
      </w:r>
      <w:r>
        <w:rPr>
          <w:rFonts w:hint="eastAsia"/>
        </w:rPr>
        <w:br/>
      </w:r>
      <w:r>
        <w:rPr>
          <w:rFonts w:hint="eastAsia"/>
        </w:rPr>
        <w:t>　　　　四、煤油市场应用政策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中国煤油行业发展分析</w:t>
      </w:r>
      <w:r>
        <w:rPr>
          <w:rFonts w:hint="eastAsia"/>
        </w:rPr>
        <w:br/>
      </w:r>
      <w:r>
        <w:rPr>
          <w:rFonts w:hint="eastAsia"/>
        </w:rPr>
        <w:t>　　第一节 中国煤油行业的发展概况</w:t>
      </w:r>
      <w:r>
        <w:rPr>
          <w:rFonts w:hint="eastAsia"/>
        </w:rPr>
        <w:br/>
      </w:r>
      <w:r>
        <w:rPr>
          <w:rFonts w:hint="eastAsia"/>
        </w:rPr>
        <w:t>　　　　一、煤油行业对国民经济和社会发展的贡献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二、2026年中国煤油行业政策环境综述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二、2026年煤油行业经济运行分析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三、煤油工业的应急机制需要加强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四、煤油企业经营困境分析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中国煤油行业的发展对策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一、2020-2025年煤油行业企业数量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二、2020-2025年煤油行业资产规模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三、2020-2025年煤油行业收入规模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四、2020-2025年煤油行业产值规模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五、2020-2025年煤油行业利润规模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2020-2025年中国煤油行业区域结构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一、2020-2025年煤油行业发展环境分析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一、2020-2025年煤油行业发展环境分析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一、2020-2025年煤油行业发展环境分析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一、2020-2025年煤油行业发展环境分析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中国煤油行业盈利现状</w:t>
      </w:r>
      <w:r>
        <w:rPr>
          <w:rFonts w:hint="eastAsia"/>
        </w:rPr>
        <w:br/>
      </w:r>
      <w:r>
        <w:rPr>
          <w:rFonts w:hint="eastAsia"/>
        </w:rPr>
        <w:t>　　第一节 中国煤油行业整体运行指标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一、2020-2025年煤油行业偿债能力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二、2020-2025年煤油行业发展能力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三、2020-2025年煤油行业经营能力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四、2020-2025年煤油行业盈利能力</w:t>
      </w:r>
      <w:r>
        <w:rPr>
          <w:rFonts w:hint="eastAsia"/>
        </w:rPr>
        <w:br/>
      </w:r>
      <w:r>
        <w:rPr>
          <w:rFonts w:hint="eastAsia"/>
        </w:rPr>
        <w:t>　　第二节 中国煤油行业成本分析</w:t>
      </w:r>
      <w:r>
        <w:rPr>
          <w:rFonts w:hint="eastAsia"/>
        </w:rPr>
        <w:br/>
      </w:r>
      <w:r>
        <w:rPr>
          <w:rFonts w:hint="eastAsia"/>
        </w:rPr>
        <w:t>　　第三节 中国煤油行业产销运存分析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中国煤油行业整体盈利指标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中国煤油行业盈利结构分析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2026年煤油行业产品市场价格现状分析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三、煤油企业经营状况</w:t>
      </w:r>
      <w:r>
        <w:rPr>
          <w:rFonts w:hint="eastAsia"/>
        </w:rPr>
        <w:br/>
      </w:r>
      <w:r>
        <w:rPr>
          <w:rFonts w:hint="eastAsia"/>
        </w:rPr>
        <w:t>　　　　四、煤油企业发展策略</w:t>
      </w:r>
      <w:r>
        <w:rPr>
          <w:rFonts w:hint="eastAsia"/>
        </w:rPr>
        <w:br/>
      </w:r>
      <w:r>
        <w:rPr>
          <w:rFonts w:hint="eastAsia"/>
        </w:rPr>
        <w:t>　　第二节 煤油企业（二）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三、煤油企业经营状况</w:t>
      </w:r>
      <w:r>
        <w:rPr>
          <w:rFonts w:hint="eastAsia"/>
        </w:rPr>
        <w:br/>
      </w:r>
      <w:r>
        <w:rPr>
          <w:rFonts w:hint="eastAsia"/>
        </w:rPr>
        <w:t>　　　　四、煤油企业发展策略</w:t>
      </w:r>
      <w:r>
        <w:rPr>
          <w:rFonts w:hint="eastAsia"/>
        </w:rPr>
        <w:br/>
      </w:r>
      <w:r>
        <w:rPr>
          <w:rFonts w:hint="eastAsia"/>
        </w:rPr>
        <w:t>　　第三节 煤油企业（三）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三、煤油企业经营状况</w:t>
      </w:r>
      <w:r>
        <w:rPr>
          <w:rFonts w:hint="eastAsia"/>
        </w:rPr>
        <w:br/>
      </w:r>
      <w:r>
        <w:rPr>
          <w:rFonts w:hint="eastAsia"/>
        </w:rPr>
        <w:t>　　　　四、煤油企业发展策略</w:t>
      </w:r>
      <w:r>
        <w:rPr>
          <w:rFonts w:hint="eastAsia"/>
        </w:rPr>
        <w:br/>
      </w:r>
      <w:r>
        <w:rPr>
          <w:rFonts w:hint="eastAsia"/>
        </w:rPr>
        <w:t>　　第四节 煤油企业（四）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三、煤油企业经营状况</w:t>
      </w:r>
      <w:r>
        <w:rPr>
          <w:rFonts w:hint="eastAsia"/>
        </w:rPr>
        <w:br/>
      </w:r>
      <w:r>
        <w:rPr>
          <w:rFonts w:hint="eastAsia"/>
        </w:rPr>
        <w:t>　　　　四、煤油企业发展策略</w:t>
      </w:r>
      <w:r>
        <w:rPr>
          <w:rFonts w:hint="eastAsia"/>
        </w:rPr>
        <w:br/>
      </w:r>
      <w:r>
        <w:rPr>
          <w:rFonts w:hint="eastAsia"/>
        </w:rPr>
        <w:t>　　第五节 煤油企业（五）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三、煤油企业经营状况</w:t>
      </w:r>
      <w:r>
        <w:rPr>
          <w:rFonts w:hint="eastAsia"/>
        </w:rPr>
        <w:br/>
      </w:r>
      <w:r>
        <w:rPr>
          <w:rFonts w:hint="eastAsia"/>
        </w:rPr>
        <w:t>　　　　四、煤油企业发展策略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中国煤油行业投资状况分析</w:t>
      </w:r>
      <w:r>
        <w:rPr>
          <w:rFonts w:hint="eastAsia"/>
        </w:rPr>
        <w:br/>
      </w:r>
      <w:r>
        <w:rPr>
          <w:rFonts w:hint="eastAsia"/>
        </w:rPr>
        <w:t>　　第一节 煤油行业投资优劣势分析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一、2020-2025年煤油行业投资规模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二、2020-2025年煤油行业投资结构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三、2020-2025年煤油行业投资增速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四、2020-2025年煤油行业投资地区</w:t>
      </w:r>
      <w:r>
        <w:rPr>
          <w:rFonts w:hint="eastAsia"/>
        </w:rPr>
        <w:br/>
      </w:r>
      <w:r>
        <w:rPr>
          <w:rFonts w:hint="eastAsia"/>
        </w:rPr>
        <w:t>　　第三节 煤油行业投资机会分析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一、煤油行业投资项目分析</w:t>
      </w:r>
      <w:r>
        <w:rPr>
          <w:rFonts w:hint="eastAsia"/>
        </w:rPr>
        <w:br/>
      </w:r>
      <w:r>
        <w:rPr>
          <w:rFonts w:hint="eastAsia"/>
        </w:rPr>
        <w:t>　　　　二、煤油行业细分行业投资机会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五、煤油行业投资新方向</w:t>
      </w:r>
      <w:r>
        <w:rPr>
          <w:rFonts w:hint="eastAsia"/>
        </w:rPr>
        <w:br/>
      </w:r>
      <w:r>
        <w:rPr>
          <w:rFonts w:hint="eastAsia"/>
        </w:rPr>
        <w:t>　　第四节 煤油行业投资前景分析</w:t>
      </w:r>
      <w:r>
        <w:rPr>
          <w:rFonts w:hint="eastAsia"/>
        </w:rPr>
        <w:br/>
      </w:r>
      <w:r>
        <w:rPr>
          <w:rFonts w:hint="eastAsia"/>
        </w:rPr>
        <w:t>　　　　一、煤油行业市场发展前景分析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四、2026-2032年煤油行业市场面临的发展商机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一、2020-2025年中国煤油市场趋势总结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二、2026-2032年中国煤油行业发展趋势分析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中国煤油市场供给趋势预测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一、2026-2032年煤油行业产品技术趋势分析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二、2026-2032年煤油行业产量预测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三、2026-2032年煤油行业市场供给量预测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一、2026-2032年煤油市场需求热点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二、2026-2032年煤油行业国内消费预测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三、2026-2032年煤油行业国内价格预测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中国煤油行业发展规划建议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煤油市场策略分析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煤油销售策略分析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四、提高煤油的策略</w:t>
      </w:r>
      <w:r>
        <w:rPr>
          <w:rFonts w:hint="eastAsia"/>
        </w:rPr>
        <w:br/>
      </w:r>
      <w:r>
        <w:rPr>
          <w:rFonts w:hint="eastAsia"/>
        </w:rPr>
        <w:t>　　第四节 中:智林:对中国煤油品牌的战略思考</w:t>
      </w:r>
      <w:r>
        <w:rPr>
          <w:rFonts w:hint="eastAsia"/>
        </w:rPr>
        <w:br/>
      </w:r>
      <w:r>
        <w:rPr>
          <w:rFonts w:hint="eastAsia"/>
        </w:rPr>
        <w:t>　　　　一、煤油行业实施品牌战略的意义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65f8c142b4ebc" w:history="1">
        <w:r>
          <w:rPr>
            <w:rStyle w:val="Hyperlink"/>
          </w:rPr>
          <w:t>中国煤油市场研究分析及发展预测报告（2026年版）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65f8c142b4ebc" w:history="1">
        <w:r>
          <w:rPr>
            <w:rStyle w:val="Hyperlink"/>
          </w:rPr>
          <w:t>https://www.20087.com/1/6A/MeiYouDiaoYanBaoGao.html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1001612d249d8" w:history="1">
      <w:r>
        <w:rPr>
          <w:rStyle w:val="Hyperlink"/>
        </w:rPr>
        <w:t>中国煤油市场研究分析及发展预测报告（2026年版）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MeiYouDiaoYanBaoGao.html" TargetMode="External" Id="R62f65f8c142b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MeiYouDiaoYanBaoGao.html" TargetMode="External" Id="Rd121001612d2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2025-10-04T02:11:00Z</dcterms:created>
  <dcterms:modified xsi:type="dcterms:W3CDTF">2025-10-04T03:11:00Z</dcterms:modified>
  <dc:subject>中国煤油市场研究分析及发展预测报告（2026年版）</dc:subject>
  <dc:title>中国煤油市场研究分析及发展预测报告（2026年版）</dc:title>
  <cp:keywords>中国煤油市场研究分析及发展预测报告（2026年版）</cp:keywords>
  <dc:description>中国煤油市场研究分析及发展预测报告（2026年版）</dc:description>
</cp:coreProperties>
</file>