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3d13ac9943fa" w:history="1">
              <w:r>
                <w:rPr>
                  <w:rStyle w:val="Hyperlink"/>
                </w:rPr>
                <w:t>2025-2031年中国天然原油市场调研及发展趋势预测报告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3d13ac9943fa" w:history="1">
              <w:r>
                <w:rPr>
                  <w:rStyle w:val="Hyperlink"/>
                </w:rPr>
                <w:t>2025-2031年中国天然原油市场调研及发展趋势预测报告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33d13ac9943fa" w:history="1">
                <w:r>
                  <w:rPr>
                    <w:rStyle w:val="Hyperlink"/>
                  </w:rPr>
                  <w:t>https://www.20087.com/2/6A/TianRanYuanYouFaZhanQuShi.html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原油是全球能源市场的核心商品，其供给与需求关系直接影响世界经济格局。近年来，由于新能源的兴起和环保政策的收紧，原油市场经历了结构性调整。一方面，页岩油技术的突破使得美国成为主要的原油生产国，改变了全球能源版图；另一方面，国际社会对碳排放的限制促使石油公司转向更清洁的能源开发，如天然气和可再生能源。此外，地缘政治因素、OPEC+的产量政策和全球经济波动对原油价格造成显著影响。</w:t>
      </w:r>
      <w:r>
        <w:rPr>
          <w:rFonts w:hint="eastAsia"/>
        </w:rPr>
        <w:br/>
      </w:r>
      <w:r>
        <w:rPr>
          <w:rFonts w:hint="eastAsia"/>
        </w:rPr>
        <w:t>　　未来，天然原油市场将面临更复杂的供需动态和能源转型的挑战。供给端，技术进步将继续降低非常规石油的开采成本，但环境保护和社会许可问题可能限制产量增长。需求端，电动汽车和可再生能源的普及将逐步减少对化石燃料的依赖，特别是在交通领域。同时，原油作为石化原料的重要性将增加，支持塑料、化肥等化工产品的需求。市场参与者需密切关注全球政策变化、技术创新和消费者偏好的演变，以适应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3d13ac9943fa" w:history="1">
        <w:r>
          <w:rPr>
            <w:rStyle w:val="Hyperlink"/>
          </w:rPr>
          <w:t>2025-2031年中国天然原油市场调研及发展趋势预测报告</w:t>
        </w:r>
      </w:hyperlink>
      <w:r>
        <w:rPr>
          <w:rFonts w:hint="eastAsia"/>
        </w:rPr>
        <w:t>》依托详实数据与一手调研资料，系统分析了天然原油行业的产业链结构、市场规模、需求特征及价格体系，客观呈现了天然原油行业发展现状，科学预测了天然原油市场前景与未来趋势，重点剖析了重点企业的竞争格局、市场集中度及品牌影响力。同时，通过对天然原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天然原油产业相关概述</w:t>
      </w:r>
      <w:r>
        <w:rPr>
          <w:rFonts w:hint="eastAsia"/>
        </w:rPr>
        <w:br/>
      </w:r>
      <w:r>
        <w:rPr>
          <w:rFonts w:hint="eastAsia"/>
        </w:rPr>
        <w:t>　　第一节 天然原油行业定义</w:t>
      </w:r>
      <w:r>
        <w:rPr>
          <w:rFonts w:hint="eastAsia"/>
        </w:rPr>
        <w:br/>
      </w:r>
      <w:r>
        <w:rPr>
          <w:rFonts w:hint="eastAsia"/>
        </w:rPr>
        <w:t>　　第二节 天然原油产业链分析</w:t>
      </w:r>
      <w:r>
        <w:rPr>
          <w:rFonts w:hint="eastAsia"/>
        </w:rPr>
        <w:br/>
      </w:r>
      <w:r>
        <w:rPr>
          <w:rFonts w:hint="eastAsia"/>
        </w:rPr>
        <w:t>　　第三节 天然原油其它相关产业概述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2020-2025年全球天然原油产业运行状况透析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2020-2025年全球天然原油产业发展总况</w:t>
      </w:r>
      <w:r>
        <w:rPr>
          <w:rFonts w:hint="eastAsia"/>
        </w:rPr>
        <w:br/>
      </w:r>
      <w:r>
        <w:rPr>
          <w:rFonts w:hint="eastAsia"/>
        </w:rPr>
        <w:t>　　　　一、全球天然原油技术分析</w:t>
      </w:r>
      <w:r>
        <w:rPr>
          <w:rFonts w:hint="eastAsia"/>
        </w:rPr>
        <w:br/>
      </w:r>
      <w:r>
        <w:rPr>
          <w:rFonts w:hint="eastAsia"/>
        </w:rPr>
        <w:t>　　　　二、国外天然原油的发展概况</w:t>
      </w:r>
      <w:r>
        <w:rPr>
          <w:rFonts w:hint="eastAsia"/>
        </w:rPr>
        <w:br/>
      </w:r>
      <w:r>
        <w:rPr>
          <w:rFonts w:hint="eastAsia"/>
        </w:rPr>
        <w:t>　　　　三、国外天然原油的现状和发展历程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2020-2025年全球天然原油主要国家、地区运行分析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2025-2031年全球天然原油产业发展趋势分析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2020-2025年中国天然原油行业市场发展环境分析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天然原油行业经济环境分析</w:t>
      </w:r>
      <w:r>
        <w:rPr>
          <w:rFonts w:hint="eastAsia"/>
        </w:rPr>
        <w:br/>
      </w:r>
      <w:r>
        <w:rPr>
          <w:rFonts w:hint="eastAsia"/>
        </w:rPr>
        <w:t>　　第二节 天然原油行业政策环境分析</w:t>
      </w:r>
      <w:r>
        <w:rPr>
          <w:rFonts w:hint="eastAsia"/>
        </w:rPr>
        <w:br/>
      </w:r>
      <w:r>
        <w:rPr>
          <w:rFonts w:hint="eastAsia"/>
        </w:rPr>
        <w:t>　　第三节 天然原油行业社会环境分析</w:t>
      </w:r>
      <w:r>
        <w:rPr>
          <w:rFonts w:hint="eastAsia"/>
        </w:rPr>
        <w:br/>
      </w:r>
      <w:r>
        <w:rPr>
          <w:rFonts w:hint="eastAsia"/>
        </w:rPr>
        <w:t>　　第四节 天然原油行业技术环境分析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2020-2025年中国天然原油产业运行状况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2020-2025年中国天然原油产业发展概述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2024-2025年中国天然原油产业运行动态分析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2020-2025年中国天然原油产业发展存在问题与对策建议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一、中国天然原油产业存在的问题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二、规范天然原油行业发展的措施</w:t>
      </w:r>
      <w:r>
        <w:rPr>
          <w:rFonts w:hint="eastAsia"/>
        </w:rPr>
        <w:br/>
      </w:r>
      <w:r>
        <w:rPr>
          <w:rFonts w:hint="eastAsia"/>
        </w:rPr>
        <w:t>　　　　三、天然原油行业发展的建议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2020-2025年中国天然原油市场运行动态分析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2020-2025年中国天然原油行业发展综述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2020-2025年中国天然原油主要企业竞争状况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2020-2025年中国天然原油行业主要数据分析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2020-2025年中国天然原油行业规模分析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2025年中国天然原油行业结构分析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2020-2025年中国天然原油行业产值分析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2020-2025年中国天然原油行业成本费用分析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2020-2025年中国天然原油行业盈利能力分析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中国天然原油产业进出口数据分析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2020-2025年中国天然原油产业竞争现状分析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一、天然原油中外竞争力对比分析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二、天然原油技术竞争分析</w:t>
      </w:r>
      <w:r>
        <w:rPr>
          <w:rFonts w:hint="eastAsia"/>
        </w:rPr>
        <w:br/>
      </w:r>
      <w:r>
        <w:rPr>
          <w:rFonts w:hint="eastAsia"/>
        </w:rPr>
        <w:t>　　　　三、天然原油品牌竞争分析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2025年中国天然原油产业集中度分析</w:t>
      </w:r>
      <w:r>
        <w:rPr>
          <w:rFonts w:hint="eastAsia"/>
        </w:rPr>
        <w:br/>
      </w:r>
      <w:r>
        <w:rPr>
          <w:rFonts w:hint="eastAsia"/>
        </w:rPr>
        <w:t>　　　　一、天然原油生产企业集中分布</w:t>
      </w:r>
      <w:r>
        <w:rPr>
          <w:rFonts w:hint="eastAsia"/>
        </w:rPr>
        <w:br/>
      </w:r>
      <w:r>
        <w:rPr>
          <w:rFonts w:hint="eastAsia"/>
        </w:rPr>
        <w:t>　　　　二、天然原油市场集中度分析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2020-2025年中国天然原油企业提升竞争力策略分析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中国天然原油重点企业竞争力调研</w:t>
      </w:r>
      <w:r>
        <w:rPr>
          <w:rFonts w:hint="eastAsia"/>
        </w:rPr>
        <w:br/>
      </w:r>
      <w:r>
        <w:rPr>
          <w:rFonts w:hint="eastAsia"/>
        </w:rPr>
        <w:t>　　第一节 天然原油企业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天然原油企业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天然原油企业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天然原油企业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三、天然原油企业竞争优劣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天然原油企业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四、天然原油企业发展战略</w:t>
      </w:r>
      <w:r>
        <w:rPr>
          <w:rFonts w:hint="eastAsia"/>
        </w:rPr>
        <w:br/>
      </w:r>
      <w:r>
        <w:rPr>
          <w:rFonts w:hint="eastAsia"/>
        </w:rPr>
        <w:t>　　第六节 天然原油企业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二、天然原油企业经营状况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2025-2031年中国天然原油企业市场发展前景及趋势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天然原油行业企业发展战略分析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天然原油行业企业发展建议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中国天然原油产业发展趋势预测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中国天然原油产业发展优劣势分析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中国天然原油产业市场发展预测评估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2025-2031年中国天然原油产业发展趋势预测分析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2025-2031年中国天然原油产业发展前景分析</w:t>
      </w:r>
      <w:r>
        <w:rPr>
          <w:rFonts w:hint="eastAsia"/>
        </w:rPr>
        <w:br/>
      </w:r>
      <w:r>
        <w:rPr>
          <w:rFonts w:hint="eastAsia"/>
        </w:rPr>
        <w:t>　　　　一、天然原油技术发展方向分析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二、我国天然原油未来发展趋势</w:t>
      </w:r>
      <w:r>
        <w:rPr>
          <w:rFonts w:hint="eastAsia"/>
        </w:rPr>
        <w:br/>
      </w:r>
      <w:r>
        <w:rPr>
          <w:rFonts w:hint="eastAsia"/>
        </w:rPr>
        <w:t>　　　　三、天然原油市场未来需求特点分析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中-智林-－2025-2031年中国天然原油产业市场预测分析</w:t>
      </w:r>
      <w:r>
        <w:rPr>
          <w:rFonts w:hint="eastAsia"/>
        </w:rPr>
        <w:br/>
      </w:r>
      <w:r>
        <w:rPr>
          <w:rFonts w:hint="eastAsia"/>
        </w:rPr>
        <w:t>　　　　一、天然原油产业市场供给预测分析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二、天然原油需求预测分析</w:t>
      </w:r>
      <w:r>
        <w:rPr>
          <w:rFonts w:hint="eastAsia"/>
        </w:rPr>
        <w:br/>
      </w:r>
      <w:r>
        <w:rPr>
          <w:rFonts w:hint="eastAsia"/>
        </w:rPr>
        <w:t>　　　　三、天然原油进出口预测分析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天然原油产业研究结论及建议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2025-2031年中国天然原油市场需求预测</w:t>
      </w:r>
      <w:r>
        <w:rPr>
          <w:rFonts w:hint="eastAsia"/>
        </w:rPr>
        <w:br/>
      </w:r>
      <w:r>
        <w:rPr>
          <w:rFonts w:hint="eastAsia"/>
        </w:rPr>
        <w:t>　　图表 2025年天然原油发展趋势预测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3d13ac9943fa" w:history="1">
        <w:r>
          <w:rPr>
            <w:rStyle w:val="Hyperlink"/>
          </w:rPr>
          <w:t>2025-2031年中国天然原油市场调研及发展趋势预测报告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33d13ac9943fa" w:history="1">
        <w:r>
          <w:rPr>
            <w:rStyle w:val="Hyperlink"/>
          </w:rPr>
          <w:t>https://www.20087.com/2/6A/TianRanYuanYouFaZhanQuShi.html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热点：什么是原油、天然原油是什么、石油 原油、天然原油中不含有烯烃、今天原油最新实时行情、天然原油是由、今日国际原油价格最新价格、天然原油的相对密度、原油近期走势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fa4b09354f2b" w:history="1">
      <w:r>
        <w:rPr>
          <w:rStyle w:val="Hyperlink"/>
        </w:rPr>
        <w:t>2025-2031年中国天然原油市场调研及发展趋势预测报告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TianRanYuanYouFaZhanQuShi.html" TargetMode="External" Id="R8de33d13ac99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TianRanYuanYouFaZhanQuShi.html" TargetMode="External" Id="R871afa4b0935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2025-01-26T03:23:00Z</dcterms:created>
  <dcterms:modified xsi:type="dcterms:W3CDTF">2025-01-26T04:23:00Z</dcterms:modified>
  <dc:subject>2025-2031年中国天然原油市场调研及发展趋势预测报告</dc:subject>
  <dc:title>2025-2031年中国天然原油市场调研及发展趋势预测报告</dc:title>
  <cp:keywords>2025-2031年中国天然原油市场调研及发展趋势预测报告</cp:keywords>
  <dc:description>2025-2031年中国天然原油市场调研及发展趋势预测报告</dc:description>
</cp:coreProperties>
</file>