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edc9ce5104941" w:history="1">
              <w:r>
                <w:rPr>
                  <w:rStyle w:val="Hyperlink"/>
                </w:rPr>
                <w:t>中国铝板带箔行业市场调查研究及发展前景预测报告（2025年版）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edc9ce5104941" w:history="1">
              <w:r>
                <w:rPr>
                  <w:rStyle w:val="Hyperlink"/>
                </w:rPr>
                <w:t>中国铝板带箔行业市场调查研究及发展前景预测报告（2025年版）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edc9ce5104941" w:history="1">
                <w:r>
                  <w:rPr>
                    <w:rStyle w:val="Hyperlink"/>
                  </w:rPr>
                  <w:t>https://www.20087.com/M_ShiYouHuaGong/A2/LvBanDaiBoShiChangXingQingFenXiYuQuShiYuCe.html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是一种轻质、高强度、耐腐蚀的金属材料，在航空航天、汽车制造、包装、建筑等多个领域有着广泛的应用。近年来，随着铝加工技术的进步和市场需求的增长，铝板带箔的生产和应用领域不断扩展。目前，铝板带箔不仅在厚度和宽度上有更广泛的选择，而且在表面处理和合金化方面也有较大的进展，能够满足不同行业的特定需求。此外，随着环保和可持续发展理念的普及，铝板带箔因其可回收性而被视为一种环保材料。</w:t>
      </w:r>
      <w:r>
        <w:rPr>
          <w:rFonts w:hint="eastAsia"/>
        </w:rPr>
        <w:br/>
      </w:r>
      <w:r>
        <w:rPr>
          <w:rFonts w:hint="eastAsia"/>
        </w:rPr>
        <w:t>　　未来，铝板带箔的发展将更加注重技术创新和应用拓展。随着新能源汽车、轻量化运输工具等新兴市场的快速发展，对高性能、轻质化的铝板带箔需求将持续增长。这意味着铝板带箔生产商需要不断提升材料的强度、韧性以及其他物理性能。同时，随着加工技术的进步，如连续铸造、热处理等，铝板带箔的加工成本将进一步降低，提高其市场竞争力。此外，随着消费者对环保和可持续性的关注增加，铝板带箔的回收利用技术也将成为重要发展方向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edc9ce5104941" w:history="1">
        <w:r>
          <w:rPr>
            <w:rStyle w:val="Hyperlink"/>
          </w:rPr>
          <w:t>中国铝板带箔行业市场调查研究及发展前景预测报告（2025年版）</w:t>
        </w:r>
      </w:hyperlink>
      <w:r>
        <w:rPr>
          <w:rFonts w:hint="eastAsia"/>
        </w:rPr>
        <w:t>》通过详实的数据分析，全面解析了铝板带箔行业的市场规模、需求动态及价格趋势，深入探讨了铝板带箔产业链上下游的协同关系与竞争格局变化。报告对铝板带箔细分市场进行精准划分，结合重点企业研究，揭示了品牌影响力与市场集中度的现状，为行业参与者提供了清晰的竞争态势洞察。同时，报告结合宏观经济环境、技术发展路径及消费者需求演变，科学预测了铝板带箔行业的未来发展方向，并针对潜在风险提出了切实可行的应对策略。报告为铝板带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铝板带箔行业运行情况</w:t>
      </w:r>
      <w:r>
        <w:rPr>
          <w:rFonts w:hint="eastAsia"/>
        </w:rPr>
        <w:br/>
      </w:r>
      <w:r>
        <w:rPr>
          <w:rFonts w:hint="eastAsia"/>
        </w:rPr>
        <w:t>　　第一节 铝板带箔行业运行情况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铝板带箔行业供给分析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　　（一）铝板带箔市场需求</w:t>
      </w:r>
      <w:r>
        <w:rPr>
          <w:rFonts w:hint="eastAsia"/>
        </w:rPr>
        <w:br/>
      </w:r>
      <w:r>
        <w:rPr>
          <w:rFonts w:hint="eastAsia"/>
        </w:rPr>
        <w:t>　　　　　　（二）铝板带箔需求结构分析</w:t>
      </w:r>
      <w:r>
        <w:rPr>
          <w:rFonts w:hint="eastAsia"/>
        </w:rPr>
        <w:br/>
      </w:r>
      <w:r>
        <w:rPr>
          <w:rFonts w:hint="eastAsia"/>
        </w:rPr>
        <w:t>　　　　　　（三）铝板带箔出口趋势分析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　　（一）大型铝板带加工厂（9家）</w:t>
      </w:r>
      <w:r>
        <w:rPr>
          <w:rFonts w:hint="eastAsia"/>
        </w:rPr>
        <w:br/>
      </w:r>
      <w:r>
        <w:rPr>
          <w:rFonts w:hint="eastAsia"/>
        </w:rPr>
        <w:t>　　　　　　（二）中型铝板带加工厂（约67家）</w:t>
      </w:r>
      <w:r>
        <w:rPr>
          <w:rFonts w:hint="eastAsia"/>
        </w:rPr>
        <w:br/>
      </w:r>
      <w:r>
        <w:rPr>
          <w:rFonts w:hint="eastAsia"/>
        </w:rPr>
        <w:t>　　　　　　（三）小型铝板带厂（约260家）</w:t>
      </w:r>
      <w:r>
        <w:rPr>
          <w:rFonts w:hint="eastAsia"/>
        </w:rPr>
        <w:br/>
      </w:r>
      <w:r>
        <w:rPr>
          <w:rFonts w:hint="eastAsia"/>
        </w:rPr>
        <w:t>　　　　　　（四）铝箔生产厂（约75家）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铝板带箔行业需求分析</w:t>
      </w:r>
      <w:r>
        <w:rPr>
          <w:rFonts w:hint="eastAsia"/>
        </w:rPr>
        <w:br/>
      </w:r>
      <w:r>
        <w:rPr>
          <w:rFonts w:hint="eastAsia"/>
        </w:rPr>
        <w:t>　　　　一、下游 行业的发展</w:t>
      </w:r>
      <w:r>
        <w:rPr>
          <w:rFonts w:hint="eastAsia"/>
        </w:rPr>
        <w:br/>
      </w:r>
      <w:r>
        <w:rPr>
          <w:rFonts w:hint="eastAsia"/>
        </w:rPr>
        <w:t>　　　　　　（一）包装及容器用铝板带箔材的发展概况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　　（二）中国烟草包装业的发展契机及现状</w:t>
      </w:r>
      <w:r>
        <w:rPr>
          <w:rFonts w:hint="eastAsia"/>
        </w:rPr>
        <w:br/>
      </w:r>
      <w:r>
        <w:rPr>
          <w:rFonts w:hint="eastAsia"/>
        </w:rPr>
        <w:t>　　　　　　1、中国烟草包装业的现状及问题</w:t>
      </w:r>
      <w:r>
        <w:rPr>
          <w:rFonts w:hint="eastAsia"/>
        </w:rPr>
        <w:br/>
      </w:r>
      <w:r>
        <w:rPr>
          <w:rFonts w:hint="eastAsia"/>
        </w:rPr>
        <w:t>　　　　　　2、中国烟草行业对包装行业的要求和期望</w:t>
      </w:r>
      <w:r>
        <w:rPr>
          <w:rFonts w:hint="eastAsia"/>
        </w:rPr>
        <w:br/>
      </w:r>
      <w:r>
        <w:rPr>
          <w:rFonts w:hint="eastAsia"/>
        </w:rPr>
        <w:t>　　　　　　3、中国烟草包装业的发展契机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（一）2014年基本情况</w:t>
      </w:r>
      <w:r>
        <w:rPr>
          <w:rFonts w:hint="eastAsia"/>
        </w:rPr>
        <w:br/>
      </w:r>
      <w:r>
        <w:rPr>
          <w:rFonts w:hint="eastAsia"/>
        </w:rPr>
        <w:t>　　　　　　1、产量增幅回落，效益下降</w:t>
      </w:r>
      <w:r>
        <w:rPr>
          <w:rFonts w:hint="eastAsia"/>
        </w:rPr>
        <w:br/>
      </w:r>
      <w:r>
        <w:rPr>
          <w:rFonts w:hint="eastAsia"/>
        </w:rPr>
        <w:t>　　　　　　2、进出口总额下降</w:t>
      </w:r>
      <w:r>
        <w:rPr>
          <w:rFonts w:hint="eastAsia"/>
        </w:rPr>
        <w:br/>
      </w:r>
      <w:r>
        <w:rPr>
          <w:rFonts w:hint="eastAsia"/>
        </w:rPr>
        <w:t>　　　　　　3、投资持续增长</w:t>
      </w:r>
      <w:r>
        <w:rPr>
          <w:rFonts w:hint="eastAsia"/>
        </w:rPr>
        <w:br/>
      </w:r>
      <w:r>
        <w:rPr>
          <w:rFonts w:hint="eastAsia"/>
        </w:rPr>
        <w:t>　　　　　　4、产品价格下跌</w:t>
      </w:r>
      <w:r>
        <w:rPr>
          <w:rFonts w:hint="eastAsia"/>
        </w:rPr>
        <w:br/>
      </w:r>
      <w:r>
        <w:rPr>
          <w:rFonts w:hint="eastAsia"/>
        </w:rPr>
        <w:t>　　　　　　5、产业集中度提高</w:t>
      </w:r>
      <w:r>
        <w:rPr>
          <w:rFonts w:hint="eastAsia"/>
        </w:rPr>
        <w:br/>
      </w:r>
      <w:r>
        <w:rPr>
          <w:rFonts w:hint="eastAsia"/>
        </w:rPr>
        <w:t>　　　　　　6、技术装备水平提高</w:t>
      </w:r>
      <w:r>
        <w:rPr>
          <w:rFonts w:hint="eastAsia"/>
        </w:rPr>
        <w:br/>
      </w:r>
      <w:r>
        <w:rPr>
          <w:rFonts w:hint="eastAsia"/>
        </w:rPr>
        <w:t>　　　　　　7、技术经济指标进一步提高</w:t>
      </w:r>
      <w:r>
        <w:rPr>
          <w:rFonts w:hint="eastAsia"/>
        </w:rPr>
        <w:br/>
      </w:r>
      <w:r>
        <w:rPr>
          <w:rFonts w:hint="eastAsia"/>
        </w:rPr>
        <w:t>　　　　　　（二）生产经营困难十分突出</w:t>
      </w:r>
      <w:r>
        <w:rPr>
          <w:rFonts w:hint="eastAsia"/>
        </w:rPr>
        <w:br/>
      </w:r>
      <w:r>
        <w:rPr>
          <w:rFonts w:hint="eastAsia"/>
        </w:rPr>
        <w:t>　　　　　　1、原辅材料供应紧张</w:t>
      </w:r>
      <w:r>
        <w:rPr>
          <w:rFonts w:hint="eastAsia"/>
        </w:rPr>
        <w:br/>
      </w:r>
      <w:r>
        <w:rPr>
          <w:rFonts w:hint="eastAsia"/>
        </w:rPr>
        <w:t>　　　　　　2、硫酸价格下跌，加大了亏损程度</w:t>
      </w:r>
      <w:r>
        <w:rPr>
          <w:rFonts w:hint="eastAsia"/>
        </w:rPr>
        <w:br/>
      </w:r>
      <w:r>
        <w:rPr>
          <w:rFonts w:hint="eastAsia"/>
        </w:rPr>
        <w:t>　　　　　　3、运输价格上升，加大了生产成本</w:t>
      </w:r>
      <w:r>
        <w:rPr>
          <w:rFonts w:hint="eastAsia"/>
        </w:rPr>
        <w:br/>
      </w:r>
      <w:r>
        <w:rPr>
          <w:rFonts w:hint="eastAsia"/>
        </w:rPr>
        <w:t>　　　　　　4、部分企业被迫停产（限产）</w:t>
      </w:r>
      <w:r>
        <w:rPr>
          <w:rFonts w:hint="eastAsia"/>
        </w:rPr>
        <w:br/>
      </w:r>
      <w:r>
        <w:rPr>
          <w:rFonts w:hint="eastAsia"/>
        </w:rPr>
        <w:t>　　　　　　5、流动资金紧张</w:t>
      </w:r>
      <w:r>
        <w:rPr>
          <w:rFonts w:hint="eastAsia"/>
        </w:rPr>
        <w:br/>
      </w:r>
      <w:r>
        <w:rPr>
          <w:rFonts w:hint="eastAsia"/>
        </w:rPr>
        <w:t>　　　　　　6、承担消化高价原料的压力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铝板带箔行业运行环境分析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国内铝板带箔行业政策分析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铝板带箔行业上游分析</w:t>
      </w:r>
      <w:r>
        <w:rPr>
          <w:rFonts w:hint="eastAsia"/>
        </w:rPr>
        <w:br/>
      </w:r>
      <w:r>
        <w:rPr>
          <w:rFonts w:hint="eastAsia"/>
        </w:rPr>
        <w:t>　　第一节 铝行业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二、华北铝业有限公司</w:t>
      </w:r>
      <w:r>
        <w:rPr>
          <w:rFonts w:hint="eastAsia"/>
        </w:rPr>
        <w:br/>
      </w:r>
      <w:r>
        <w:rPr>
          <w:rFonts w:hint="eastAsia"/>
        </w:rPr>
        <w:t>　　第二节 铝板带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二、洛阳中色万基铝加工有限公司</w:t>
      </w:r>
      <w:r>
        <w:rPr>
          <w:rFonts w:hint="eastAsia"/>
        </w:rPr>
        <w:br/>
      </w:r>
      <w:r>
        <w:rPr>
          <w:rFonts w:hint="eastAsia"/>
        </w:rPr>
        <w:t>　　第三节 铝箔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二、河南明泰铝业有限公司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铝板带箔行业下游分析</w:t>
      </w:r>
      <w:r>
        <w:rPr>
          <w:rFonts w:hint="eastAsia"/>
        </w:rPr>
        <w:br/>
      </w:r>
      <w:r>
        <w:rPr>
          <w:rFonts w:hint="eastAsia"/>
        </w:rPr>
        <w:t>　　第一节 冰箱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二、河南新飞电器有限公司</w:t>
      </w:r>
      <w:r>
        <w:rPr>
          <w:rFonts w:hint="eastAsia"/>
        </w:rPr>
        <w:br/>
      </w:r>
      <w:r>
        <w:rPr>
          <w:rFonts w:hint="eastAsia"/>
        </w:rPr>
        <w:t>　　第二节 烟草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二、红塔集团</w:t>
      </w:r>
      <w:r>
        <w:rPr>
          <w:rFonts w:hint="eastAsia"/>
        </w:rPr>
        <w:br/>
      </w:r>
      <w:r>
        <w:rPr>
          <w:rFonts w:hint="eastAsia"/>
        </w:rPr>
        <w:t>　　第三节 牛奶罐装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二、蒙牛乳业集团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2025年国内铝板带箔行业整体运行状况</w:t>
      </w:r>
      <w:r>
        <w:rPr>
          <w:rFonts w:hint="eastAsia"/>
        </w:rPr>
        <w:br/>
      </w:r>
      <w:r>
        <w:rPr>
          <w:rFonts w:hint="eastAsia"/>
        </w:rPr>
        <w:t>　　第一节 铝板带箔行业产销分析</w:t>
      </w:r>
      <w:r>
        <w:rPr>
          <w:rFonts w:hint="eastAsia"/>
        </w:rPr>
        <w:br/>
      </w:r>
      <w:r>
        <w:rPr>
          <w:rFonts w:hint="eastAsia"/>
        </w:rPr>
        <w:t>　　第二节 铝板带箔行业盈利能力分析</w:t>
      </w:r>
      <w:r>
        <w:rPr>
          <w:rFonts w:hint="eastAsia"/>
        </w:rPr>
        <w:br/>
      </w:r>
      <w:r>
        <w:rPr>
          <w:rFonts w:hint="eastAsia"/>
        </w:rPr>
        <w:t>　　第三节 铝板带箔行业偿债能力分析</w:t>
      </w:r>
      <w:r>
        <w:rPr>
          <w:rFonts w:hint="eastAsia"/>
        </w:rPr>
        <w:br/>
      </w:r>
      <w:r>
        <w:rPr>
          <w:rFonts w:hint="eastAsia"/>
        </w:rPr>
        <w:t>　　第四节 铝板带箔行业营运能力分析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铝板带箔行业价格分析</w:t>
      </w:r>
      <w:r>
        <w:rPr>
          <w:rFonts w:hint="eastAsia"/>
        </w:rPr>
        <w:br/>
      </w:r>
      <w:r>
        <w:rPr>
          <w:rFonts w:hint="eastAsia"/>
        </w:rPr>
        <w:t>第七章 铝板带箔市场环境分析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铝板带箔市场营销策略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铝板带箔行业国际市场运行分析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铝板带箔行业主要国家分析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铝板带箔行业重点企业分析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中铝河南铝业有限公司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亚洲铝业集团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青铜峡铝业公司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福建省南平铝业有限公司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中国长城铝业公司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铝板带箔行业内部风险分析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铝板带箔行业外部风险分析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t>　　　　一、行业通缩的风险</w:t>
      </w:r>
      <w:r>
        <w:rPr>
          <w:rFonts w:hint="eastAsia"/>
        </w:rPr>
        <w:br/>
      </w:r>
      <w:r>
        <w:rPr>
          <w:rFonts w:hint="eastAsia"/>
        </w:rPr>
        <w:t>　　　　二、企业---链的风险</w:t>
      </w:r>
      <w:r>
        <w:rPr>
          <w:rFonts w:hint="eastAsia"/>
        </w:rPr>
        <w:br/>
      </w:r>
      <w:r>
        <w:rPr>
          <w:rFonts w:hint="eastAsia"/>
        </w:rPr>
        <w:t>　　　　三、企业期货套利或出口汇兑的风险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中智~林~－国内市场需求预测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1：2020-2025年我国铝板带箔产量及增长对比图</w:t>
      </w:r>
      <w:r>
        <w:rPr>
          <w:rFonts w:hint="eastAsia"/>
        </w:rPr>
        <w:br/>
      </w:r>
      <w:r>
        <w:rPr>
          <w:rFonts w:hint="eastAsia"/>
        </w:rPr>
        <w:t>　　图表 2：2025年铝板带箔行业在gdp中所占的地位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8：2020-2025年我国铝板带箔需求量及增长对比图</w:t>
      </w:r>
      <w:r>
        <w:rPr>
          <w:rFonts w:hint="eastAsia"/>
        </w:rPr>
        <w:br/>
      </w:r>
      <w:r>
        <w:rPr>
          <w:rFonts w:hint="eastAsia"/>
        </w:rPr>
        <w:t>　　图表 9：2020-2025年中国铝板带箔行业盈利能力对比图</w:t>
      </w:r>
      <w:r>
        <w:rPr>
          <w:rFonts w:hint="eastAsia"/>
        </w:rPr>
        <w:br/>
      </w:r>
      <w:r>
        <w:rPr>
          <w:rFonts w:hint="eastAsia"/>
        </w:rPr>
        <w:t>　　图表 10：2020-2025年中国铝板带箔行业资产负债率对比图</w:t>
      </w:r>
      <w:r>
        <w:rPr>
          <w:rFonts w:hint="eastAsia"/>
        </w:rPr>
        <w:br/>
      </w:r>
      <w:r>
        <w:rPr>
          <w:rFonts w:hint="eastAsia"/>
        </w:rPr>
        <w:t>　　图表 11：2020-2025年中国铝板带箔行业负债与所有者权益比率对比图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12：2020-2025年中国铝板带箔行业营运能力对比图</w:t>
      </w:r>
      <w:r>
        <w:rPr>
          <w:rFonts w:hint="eastAsia"/>
        </w:rPr>
        <w:br/>
      </w:r>
      <w:r>
        <w:rPr>
          <w:rFonts w:hint="eastAsia"/>
        </w:rPr>
        <w:t>　　图表 13：近3年山东南山铝业股份有限公司资产负债率变化情况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14：近3年山东南山铝业股份有限公司产权比率变化情况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15：近3年山东南山铝业股份有限公司已获利息倍数变化情况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16：近3年山东南山铝业股份有限公司固定资产周转次数情况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17：近3年山东南山铝业股份有限公司流动资产周转次数变化情况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18：近3年山东南山铝业股份有限公司总资产周转次数变化情况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19：近3年山东南山铝业股份有限公司销售净利率变化情况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20：近3年山东南山铝业股份有限公司销售毛利率变化情况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21：近3年山东南山铝业股份有限公司资产净利率变化情况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22：近3年西南铝业（集团）有限责任公司资产负债率变化情况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23：近3年西南铝业（集团）有限责任公司产权比率变化情况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24：近3年西南铝业（集团）有限责任公司已获利息倍数变化情况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25：近3年西南铝业（集团）有限责任公司固定资产周转次数情况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26：近3年西南铝业（集团）有限责任公司流动资产周转次数变化情况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27：近3年西南铝业（集团）有限责任公司总资产周转次数变化情况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28：近3年西南铝业（集团）有限责任公司销售净利率变化情况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29：近3年西南铝业（集团）有限责任公司销售毛利率变化情况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30：近3年西南铝业（集团）有限责任公司资产净利率变化情况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31：近3年中铝河南铝业有限公司资产负债率变化情况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32：近3年中铝河南铝业有限公司产权比率变化情况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33：近3年中铝河南铝业有限公司已获利息倍数变化情况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34：近3年中铝河南铝业有限公司固定资产周转次数情况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35：近3年中铝河南铝业有限公司流动资产周转次数变化情况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36：近3年中铝河南铝业有限公司总资产周转次数变化情况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37：近3年中铝河南铝业有限公司销售净利率变化情况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38：近3年中铝河南铝业有限公司销售毛利率变化情况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39：近3年中铝河南铝业有限公司资产净利率变化情况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40：近3年亚洲铝业集团资产负债率变化情况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41：近3年亚洲铝业集团产权比率变化情况</w:t>
      </w:r>
      <w:r>
        <w:rPr>
          <w:rFonts w:hint="eastAsia"/>
        </w:rPr>
        <w:br/>
      </w:r>
      <w:r>
        <w:rPr>
          <w:rFonts w:hint="eastAsia"/>
        </w:rPr>
        <w:t>　　图表 42：近3年亚洲铝业集团已获利息倍数变化情况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43：近3年亚洲铝业集团固定资产周转次数情况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44：近3年亚洲铝业集团流动资产周转次数变化情况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45：近3年亚洲铝业集团总资产周转次数变化情况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46：近3年亚洲铝业集团销售净利率变化情况</w:t>
      </w:r>
      <w:r>
        <w:rPr>
          <w:rFonts w:hint="eastAsia"/>
        </w:rPr>
        <w:br/>
      </w:r>
      <w:r>
        <w:rPr>
          <w:rFonts w:hint="eastAsia"/>
        </w:rPr>
        <w:t>　　图表 47：近3年亚洲铝业集团销售毛利率变化情况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48：近3年亚洲铝业集团资产净利率变化情况</w:t>
      </w:r>
      <w:r>
        <w:rPr>
          <w:rFonts w:hint="eastAsia"/>
        </w:rPr>
        <w:br/>
      </w:r>
      <w:r>
        <w:rPr>
          <w:rFonts w:hint="eastAsia"/>
        </w:rPr>
        <w:t>　　图表 49：近3年河南中孚实业股份有限公司资产负债率变化情况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50：近3年河南中孚实业股份有限公司产权比率变化情况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51：近3年河南中孚实业股份有限公司已获利息倍数变化情况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52：近3年河南中孚实业股份有限公司固定资产周转次数情况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53：近3年河南中孚实业股份有限公司流动资产周转次数变化情况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54：近3年河南中孚实业股份有限公司总资产周转次数变化情况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55：近3年河南中孚实业股份有限公司销售净利率变化情况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56：近3年河南中孚实业股份有限公司销售毛利率变化情况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57：近3年河南中孚实业股份有限公司资产净利率变化情况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58：近3年青铜峡铝业公司资产负债率变化情况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59：近3年青铜峡铝业公司产权比率变化情况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60：近3年青铜峡铝业公司已获利息倍数变化情况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61：近3年青铜峡铝业公司固定资产周转次数情况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62：近3年青铜峡铝业公司流动资产周转次数变化情况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63：近3年青铜峡铝业公司总资产周转次数变化情况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64：近3年青铜峡铝业公司销售净利率变化情况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65：近3年青铜峡铝业公司销售毛利率变化情况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66：近3年青铜峡铝业公司资产净利率变化情况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67：近3年福建省南平铝业有限公司资产负债率变化情况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68：近3年福建省南平铝业有限公司产权比率变化情况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69：近3年福建省南平铝业有限公司已获利息倍数变化情况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70：近3年福建省南平铝业有限公司固定资产周转次数情况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71：近3年福建省南平铝业有限公司流动资产周转次数变化情况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72：近3年福建省南平铝业有限公司总资产周转次数变化情况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73：近3年福建省南平铝业有限公司销售净利率变化情况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74：近3年福建省南平铝业有限公司销售毛利率变化情况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75：近3年福建省南平铝业有限公司资产净利率变化情况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76：近3年中国长城铝业公司资产负债率变化情况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77：近3年中国长城铝业公司产权比率变化情况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78：近3年中国长城铝业公司已获利息倍数变化情况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79：近3年中国长城铝业公司固定资产周转次数情况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80：近3年中国长城铝业公司流动资产周转次数变化情况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81：近3年中国长城铝业公司总资产周转次数变化情况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82：近3年中国长城铝业公司销售净利率变化情况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83：近3年中国长城铝业公司销售毛利率变化情况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84：近3年中国长城铝业公司资产净利率变化情况</w:t>
      </w:r>
      <w:r>
        <w:rPr>
          <w:rFonts w:hint="eastAsia"/>
        </w:rPr>
        <w:br/>
      </w:r>
      <w:r>
        <w:rPr>
          <w:rFonts w:hint="eastAsia"/>
        </w:rPr>
        <w:t>　　图表 85：2025-2031年我国铝板带箔行业产值预测图</w:t>
      </w:r>
      <w:r>
        <w:rPr>
          <w:rFonts w:hint="eastAsia"/>
        </w:rPr>
        <w:br/>
      </w:r>
      <w:r>
        <w:rPr>
          <w:rFonts w:hint="eastAsia"/>
        </w:rPr>
        <w:t>　　图表 86：2025-2031年我国铝板带箔需求量预测图</w:t>
      </w:r>
      <w:r>
        <w:rPr>
          <w:rFonts w:hint="eastAsia"/>
        </w:rPr>
        <w:br/>
      </w:r>
      <w:r>
        <w:rPr>
          <w:rFonts w:hint="eastAsia"/>
        </w:rPr>
        <w:t>　　图表 87：2025-2031年我国铝板带箔市场需求规模预测图</w:t>
      </w:r>
      <w:r>
        <w:rPr>
          <w:rFonts w:hint="eastAsia"/>
        </w:rPr>
        <w:br/>
      </w:r>
      <w:r>
        <w:rPr>
          <w:rFonts w:hint="eastAsia"/>
        </w:rPr>
        <w:t>　　表格 1：2020-2025年我国铝板带箔产量及增长情况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2：2020-2025年我国铝板带箔需求量及增长情况</w:t>
      </w:r>
      <w:r>
        <w:rPr>
          <w:rFonts w:hint="eastAsia"/>
        </w:rPr>
        <w:br/>
      </w:r>
      <w:r>
        <w:rPr>
          <w:rFonts w:hint="eastAsia"/>
        </w:rPr>
        <w:t>　　表格 3：2020-2025年中国铝板带箔行业盈利能力表</w:t>
      </w:r>
      <w:r>
        <w:rPr>
          <w:rFonts w:hint="eastAsia"/>
        </w:rPr>
        <w:br/>
      </w:r>
      <w:r>
        <w:rPr>
          <w:rFonts w:hint="eastAsia"/>
        </w:rPr>
        <w:t>　　表格 4：2020-2025年中国铝板带箔行业偿债能力表</w:t>
      </w:r>
      <w:r>
        <w:rPr>
          <w:rFonts w:hint="eastAsia"/>
        </w:rPr>
        <w:br/>
      </w:r>
      <w:r>
        <w:rPr>
          <w:rFonts w:hint="eastAsia"/>
        </w:rPr>
        <w:t>　　表格 5：2020-2025年中国铝板带箔行业营运能力表</w:t>
      </w:r>
      <w:r>
        <w:rPr>
          <w:rFonts w:hint="eastAsia"/>
        </w:rPr>
        <w:br/>
      </w:r>
      <w:r>
        <w:rPr>
          <w:rFonts w:hint="eastAsia"/>
        </w:rPr>
        <w:t>　　表格 6：近4年山东南山铝业股份有限公司资产负债率变化情况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7：近4年山东南山铝业股份有限公司产权比率变化情况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8：近4年山东南山铝业股份有限公司已获利息倍数变化情况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9：近4年山东南山铝业股份有限公司固定资产周转次数情况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10：近4年山东南山铝业股份有限公司流动资产周转次数变化情况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12：近4年山东南山铝业股份有限公司销售净利率变化情况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13：近4年山东南山铝业股份有限公司销售毛利率变化情况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14：近4年山东南山铝业股份有限公司资产净利率变化情况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15：近4年西南铝业（集团）有限责任公司资产负债率变化情况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16：近4年西南铝业（集团）有限责任公司产权比率变化情况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17：近4年西南铝业（集团）有限责任公司已获利息倍数变化情况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18：近4年西南铝业（集团）有限责任公司固定资产周转次数情况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19：近4年西南铝业（集团）有限责任公司流动资产周转次数变化情况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21：近4年西南铝业（集团）有限责任公司销售净利率变化情况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22：近4年西南铝业（集团）有限责任公司销售毛利率变化情况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23：近4年西南铝业（集团）有限责任公司资产净利率变化情况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24：近4年中铝河南铝业有限公司资产负债率变化情况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25：近4年中铝河南铝业有限公司产权比率变化情况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26：近4年中铝河南铝业有限公司已获利息倍数变化情况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27：近4年中铝河南铝业有限公司固定资产周转次数情况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28：近4年中铝河南铝业有限公司流动资产周转次数变化情况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29：近4年中铝河南铝业有限公司总资产周转次数变化情况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30：近4年中铝河南铝业有限公司销售净利率变化情况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31：近4年中铝河南铝业有限公司销售毛利率变化情况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32：近4年中铝河南铝业有限公司资产净利率变化情况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33：近4年亚洲铝业集团资产负债率变化情况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34：近4年亚洲铝业集团产权比率变化情况</w:t>
      </w:r>
      <w:r>
        <w:rPr>
          <w:rFonts w:hint="eastAsia"/>
        </w:rPr>
        <w:br/>
      </w:r>
      <w:r>
        <w:rPr>
          <w:rFonts w:hint="eastAsia"/>
        </w:rPr>
        <w:t>　　表格 35：近4年亚洲铝业集团已获利息倍数变化情况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36：近4年亚洲铝业集团固定资产周转次数情况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37：近4年亚洲铝业集团流动资产周转次数变化情况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38：近4年亚洲铝业集团总资产周转次数变化情况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39：近4年亚洲铝业集团销售净利率变化情况</w:t>
      </w:r>
      <w:r>
        <w:rPr>
          <w:rFonts w:hint="eastAsia"/>
        </w:rPr>
        <w:br/>
      </w:r>
      <w:r>
        <w:rPr>
          <w:rFonts w:hint="eastAsia"/>
        </w:rPr>
        <w:t>　　表格 40：近4年亚洲铝业集团销售毛利率变化情况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41：近4年亚洲铝业集团资产净利率变化情况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edc9ce5104941" w:history="1">
        <w:r>
          <w:rPr>
            <w:rStyle w:val="Hyperlink"/>
          </w:rPr>
          <w:t>中国铝板带箔行业市场调查研究及发展前景预测报告（2025年版）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edc9ce5104941" w:history="1">
        <w:r>
          <w:rPr>
            <w:rStyle w:val="Hyperlink"/>
          </w:rPr>
          <w:t>https://www.20087.com/M_ShiYouHuaGong/A2/LvBanDaiBoShiChangXingQingFenXiYuQuShiYuCe.html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378d061949f4" w:history="1">
      <w:r>
        <w:rPr>
          <w:rStyle w:val="Hyperlink"/>
        </w:rPr>
        <w:t>中国铝板带箔行业市场调查研究及发展前景预测报告（2025年版）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LvBanDaiBoShiChangXingQingFenXiYuQuShiYuCe.html" TargetMode="External" Id="R6f2edc9ce51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LvBanDaiBoShiChangXingQingFenXiYuQuShiYuCe.html" TargetMode="External" Id="Re2c3378d0619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2025-03-22T23:48:00Z</dcterms:created>
  <dcterms:modified xsi:type="dcterms:W3CDTF">2025-03-23T00:48:00Z</dcterms:modified>
  <dc:subject>中国铝板带箔行业市场调查研究及发展前景预测报告（2025年版）</dc:subject>
  <dc:title>中国铝板带箔行业市场调查研究及发展前景预测报告（2025年版）</dc:title>
  <cp:keywords>中国铝板带箔行业市场调查研究及发展前景预测报告（2025年版）</cp:keywords>
  <dc:description>中国铝板带箔行业市场调查研究及发展前景预测报告（2025年版）</dc:description>
</cp:coreProperties>
</file>