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4a59a20cf4db7" w:history="1">
              <w:r>
                <w:rPr>
                  <w:rStyle w:val="Hyperlink"/>
                </w:rPr>
                <w:t>中国二硫化碳行业现状调查分析及市场前景预测报告（2025年版）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4a59a20cf4db7" w:history="1">
              <w:r>
                <w:rPr>
                  <w:rStyle w:val="Hyperlink"/>
                </w:rPr>
                <w:t>中国二硫化碳行业现状调查分析及市场前景预测报告（2025年版）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4a59a20cf4db7" w:history="1">
                <w:r>
                  <w:rPr>
                    <w:rStyle w:val="Hyperlink"/>
                  </w:rPr>
                  <w:t>https://www.20087.com/M_ShiYouHuaGong/A3/ErLiuHuaTanDeFaZhanQuShi.html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碳是一种重要的有机合成中间体，广泛用于生产粘胶纤维、农药及橡胶硫化剂等行业。近年来，随着环保法规日益严格和生产工艺的进步，二硫化碳在纯度提升、安全性改进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硫化碳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4a59a20cf4db7" w:history="1">
        <w:r>
          <w:rPr>
            <w:rStyle w:val="Hyperlink"/>
          </w:rPr>
          <w:t>中国二硫化碳行业现状调查分析及市场前景预测报告（2025年版）</w:t>
        </w:r>
      </w:hyperlink>
      <w:r>
        <w:rPr>
          <w:rFonts w:hint="eastAsia"/>
        </w:rPr>
        <w:t>》通过对二硫化碳行业的全面调研，系统分析了二硫化碳市场规模、技术现状及未来发展方向，揭示了行业竞争格局的演变趋势与潜在问题。同时，报告评估了二硫化碳行业投资价值与效益，识别了发展中的主要挑战与机遇，并结合SWOT分析为投资者和企业提供了科学的战略建议。此外，报告重点聚焦二硫化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中国二硫化碳行业供给情况分析及趋势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2020-2025年中国二硫化碳行业市场供给分析</w:t>
      </w:r>
      <w:r>
        <w:rPr>
          <w:rFonts w:hint="eastAsia"/>
        </w:rPr>
        <w:br/>
      </w:r>
      <w:r>
        <w:rPr>
          <w:rFonts w:hint="eastAsia"/>
        </w:rPr>
        <w:t>　　　　一、二硫化碳整体供给情况分析</w:t>
      </w:r>
      <w:r>
        <w:rPr>
          <w:rFonts w:hint="eastAsia"/>
        </w:rPr>
        <w:br/>
      </w:r>
      <w:r>
        <w:rPr>
          <w:rFonts w:hint="eastAsia"/>
        </w:rPr>
        <w:t>　　　　二、二硫化碳重点区域供给分析</w:t>
      </w:r>
      <w:r>
        <w:rPr>
          <w:rFonts w:hint="eastAsia"/>
        </w:rPr>
        <w:br/>
      </w:r>
      <w:r>
        <w:rPr>
          <w:rFonts w:hint="eastAsia"/>
        </w:rPr>
        <w:t>　　第二节 二硫化碳行业供给关系因素分析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2025-2031年中国二硫化碳行业市场供给趋势</w:t>
      </w:r>
      <w:r>
        <w:rPr>
          <w:rFonts w:hint="eastAsia"/>
        </w:rPr>
        <w:br/>
      </w:r>
      <w:r>
        <w:rPr>
          <w:rFonts w:hint="eastAsia"/>
        </w:rPr>
        <w:t>　　　　一、二硫化碳整体供给情况趋势分析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二、二硫化碳重点区域供给趋势分析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三、影响未来二硫化碳供给的因素分析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中国二硫化碳经济环境及产业发展环境分析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二、全球经济危机对二硫化碳行业的影响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二硫化碳行业“十四五”规划发展总结</w:t>
      </w:r>
      <w:r>
        <w:rPr>
          <w:rFonts w:hint="eastAsia"/>
        </w:rPr>
        <w:br/>
      </w:r>
      <w:r>
        <w:rPr>
          <w:rFonts w:hint="eastAsia"/>
        </w:rPr>
        <w:t>　　第一节 二硫化碳行业“十四五”规划指导思想及纲要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二硫化碳行业“十四五”规划主要成绩</w:t>
      </w:r>
      <w:r>
        <w:rPr>
          <w:rFonts w:hint="eastAsia"/>
        </w:rPr>
        <w:br/>
      </w:r>
      <w:r>
        <w:rPr>
          <w:rFonts w:hint="eastAsia"/>
        </w:rPr>
        <w:t>　　第三节 二硫化碳行业“十四五”规划主要劣势</w:t>
      </w:r>
      <w:r>
        <w:rPr>
          <w:rFonts w:hint="eastAsia"/>
        </w:rPr>
        <w:br/>
      </w:r>
      <w:r>
        <w:rPr>
          <w:rFonts w:hint="eastAsia"/>
        </w:rPr>
        <w:t>　　第四节 二硫化碳行业“十四五”主要区域市场发展概况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“十四五”时期我国经济社会发展内外部环境影响研究探讨</w:t>
      </w:r>
      <w:r>
        <w:rPr>
          <w:rFonts w:hint="eastAsia"/>
        </w:rPr>
        <w:br/>
      </w:r>
      <w:r>
        <w:rPr>
          <w:rFonts w:hint="eastAsia"/>
        </w:rPr>
        <w:t>　　第一节 “十四五”国内政治经济环境研究</w:t>
      </w:r>
      <w:r>
        <w:rPr>
          <w:rFonts w:hint="eastAsia"/>
        </w:rPr>
        <w:br/>
      </w:r>
      <w:r>
        <w:rPr>
          <w:rFonts w:hint="eastAsia"/>
        </w:rPr>
        <w:t>　　　　一、“后危机时代”对中国经济发展影响</w:t>
      </w:r>
      <w:r>
        <w:rPr>
          <w:rFonts w:hint="eastAsia"/>
        </w:rPr>
        <w:br/>
      </w:r>
      <w:r>
        <w:rPr>
          <w:rFonts w:hint="eastAsia"/>
        </w:rPr>
        <w:t>　　　　二、货币政策发展及影响因素</w:t>
      </w:r>
      <w:r>
        <w:rPr>
          <w:rFonts w:hint="eastAsia"/>
        </w:rPr>
        <w:br/>
      </w:r>
      <w:r>
        <w:rPr>
          <w:rFonts w:hint="eastAsia"/>
        </w:rPr>
        <w:t>　　　　三、通货膨胀对我国经济发展影响</w:t>
      </w:r>
      <w:r>
        <w:rPr>
          <w:rFonts w:hint="eastAsia"/>
        </w:rPr>
        <w:br/>
      </w:r>
      <w:r>
        <w:rPr>
          <w:rFonts w:hint="eastAsia"/>
        </w:rPr>
        <w:t>　　　　四、房地产行业发展对我国经济影响</w:t>
      </w:r>
      <w:r>
        <w:rPr>
          <w:rFonts w:hint="eastAsia"/>
        </w:rPr>
        <w:br/>
      </w:r>
      <w:r>
        <w:rPr>
          <w:rFonts w:hint="eastAsia"/>
        </w:rPr>
        <w:t>　　　　五、国际贸易保护主义对我国经济影响</w:t>
      </w:r>
      <w:r>
        <w:rPr>
          <w:rFonts w:hint="eastAsia"/>
        </w:rPr>
        <w:br/>
      </w:r>
      <w:r>
        <w:rPr>
          <w:rFonts w:hint="eastAsia"/>
        </w:rPr>
        <w:t>　　　　六、城镇化建设对我国经济拉动作用</w:t>
      </w:r>
      <w:r>
        <w:rPr>
          <w:rFonts w:hint="eastAsia"/>
        </w:rPr>
        <w:br/>
      </w:r>
      <w:r>
        <w:rPr>
          <w:rFonts w:hint="eastAsia"/>
        </w:rPr>
        <w:t>　　　　七、其他影响因素分析</w:t>
      </w:r>
      <w:r>
        <w:rPr>
          <w:rFonts w:hint="eastAsia"/>
        </w:rPr>
        <w:br/>
      </w:r>
      <w:r>
        <w:rPr>
          <w:rFonts w:hint="eastAsia"/>
        </w:rPr>
        <w:t>　　第二节 “十四五”国内外环境变化趋势</w:t>
      </w:r>
      <w:r>
        <w:rPr>
          <w:rFonts w:hint="eastAsia"/>
        </w:rPr>
        <w:br/>
      </w:r>
      <w:r>
        <w:rPr>
          <w:rFonts w:hint="eastAsia"/>
        </w:rPr>
        <w:t>　　　　一、重大格局变化趋势</w:t>
      </w:r>
      <w:r>
        <w:rPr>
          <w:rFonts w:hint="eastAsia"/>
        </w:rPr>
        <w:br/>
      </w:r>
      <w:r>
        <w:rPr>
          <w:rFonts w:hint="eastAsia"/>
        </w:rPr>
        <w:t>　　　　二、国际政治形势演变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2025年中国二硫化碳行业发展概况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2025年中国二硫化碳行业发展态势分析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2025年中国二硫化碳行业发展特点分析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2025年中国二硫化碳行业市场供需分析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2025年中国二硫化碳行业价格分析</w:t>
      </w:r>
      <w:r>
        <w:rPr>
          <w:rFonts w:hint="eastAsia"/>
        </w:rPr>
        <w:br/>
      </w:r>
      <w:r>
        <w:rPr>
          <w:rFonts w:hint="eastAsia"/>
        </w:rPr>
        <w:t>　　第五节 2025年二硫化碳行业产销分析</w:t>
      </w:r>
      <w:r>
        <w:rPr>
          <w:rFonts w:hint="eastAsia"/>
        </w:rPr>
        <w:br/>
      </w:r>
      <w:r>
        <w:rPr>
          <w:rFonts w:hint="eastAsia"/>
        </w:rPr>
        <w:t>　　第六节 2025年二硫化碳行业盈利能力分析</w:t>
      </w:r>
      <w:r>
        <w:rPr>
          <w:rFonts w:hint="eastAsia"/>
        </w:rPr>
        <w:br/>
      </w:r>
      <w:r>
        <w:rPr>
          <w:rFonts w:hint="eastAsia"/>
        </w:rPr>
        <w:t>　　第七节 2025年二硫化碳行业偿债能力分析</w:t>
      </w:r>
      <w:r>
        <w:rPr>
          <w:rFonts w:hint="eastAsia"/>
        </w:rPr>
        <w:br/>
      </w:r>
      <w:r>
        <w:rPr>
          <w:rFonts w:hint="eastAsia"/>
        </w:rPr>
        <w:t>　　第八节 2025年二硫化碳行业营运能力分析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二硫化碳行业“十四五”热点问题探讨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发展绿色经济和二硫化碳经济，增强可持续发展能力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“十四五”时期二硫化碳行业自身热点问题研究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t>　　　　六、二硫化碳概念在行业中的应用</w:t>
      </w:r>
      <w:r>
        <w:rPr>
          <w:rFonts w:hint="eastAsia"/>
        </w:rPr>
        <w:br/>
      </w:r>
      <w:r>
        <w:rPr>
          <w:rFonts w:hint="eastAsia"/>
        </w:rPr>
        <w:t>　　第七节 深化重点领域和关键环节的改革，完善社会主义市场经济体制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二硫化碳行业“十四五”区域运行分析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2020-2025年华东地区二硫化碳产业运行情况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2020-2025年华南地区二硫化碳产业运行情况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2020-2025年华中地区二硫化碳产业运行情况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2020-2025年华北地区二硫化碳产业运行情况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2020-2025年西北地区二硫化碳产业运行情况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2020-2025年西南地区二硫化碳产业运行情况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2020-2025年东北地区二硫化碳产业运行情况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二硫化碳行业“十四五”重点项目及投资机会</w:t>
      </w:r>
      <w:r>
        <w:rPr>
          <w:rFonts w:hint="eastAsia"/>
        </w:rPr>
        <w:br/>
      </w:r>
      <w:r>
        <w:rPr>
          <w:rFonts w:hint="eastAsia"/>
        </w:rPr>
        <w:t>　　第一节 二硫化碳行业“十四五”投资重点</w:t>
      </w:r>
      <w:r>
        <w:rPr>
          <w:rFonts w:hint="eastAsia"/>
        </w:rPr>
        <w:br/>
      </w:r>
      <w:r>
        <w:rPr>
          <w:rFonts w:hint="eastAsia"/>
        </w:rPr>
        <w:t>　　第二节 二硫化碳行业“十四五”规划重大项目情况</w:t>
      </w:r>
      <w:r>
        <w:rPr>
          <w:rFonts w:hint="eastAsia"/>
        </w:rPr>
        <w:br/>
      </w:r>
      <w:r>
        <w:rPr>
          <w:rFonts w:hint="eastAsia"/>
        </w:rPr>
        <w:t>　　第三节 二硫化碳行业“十四五”投资机会研究</w:t>
      </w:r>
      <w:r>
        <w:rPr>
          <w:rFonts w:hint="eastAsia"/>
        </w:rPr>
        <w:br/>
      </w:r>
      <w:r>
        <w:rPr>
          <w:rFonts w:hint="eastAsia"/>
        </w:rPr>
        <w:t>　　第四节 二硫化碳行业“十四五”发展路径分析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三、二硫化碳路径预测研究</w:t>
      </w:r>
      <w:r>
        <w:rPr>
          <w:rFonts w:hint="eastAsia"/>
        </w:rPr>
        <w:br/>
      </w:r>
      <w:r>
        <w:rPr>
          <w:rFonts w:hint="eastAsia"/>
        </w:rPr>
        <w:t>　　　　四、资本转移路径预测研究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2025年中国二硫化碳行业重点企业竞争力分析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上海百金化工集团有限公司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辽宁瑞兴集团有限公司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瑞昌市恒鑫化工有限公司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德州恒业化工有限公司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河南淇县丰华福利化工厂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河北大田化工有限公司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二硫化碳企业应对“十四五”规划研究及转型策略分析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十三五期间二硫化碳行业投资风险分析</w:t>
      </w:r>
      <w:r>
        <w:rPr>
          <w:rFonts w:hint="eastAsia"/>
        </w:rPr>
        <w:br/>
      </w:r>
      <w:r>
        <w:rPr>
          <w:rFonts w:hint="eastAsia"/>
        </w:rPr>
        <w:t>　　第一节 十三五期间二硫化碳行业内部风险分析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十三五期间二硫化碳行业外部风险分析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中国二硫化碳行业投资策略分析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2020-2025年中国二硫化碳行业投资环境分析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2020-2025年中国二硫化碳行业投资收益分析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2020-2025年中国二硫化碳行业产品投资方向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2025-2031年中国二硫化碳行业投资收益预测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二、2025-2031年中国二硫化碳行业工业总产值预测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三、2025-2031年中国二硫化碳行业销售收入预测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四、2025-2031年中国二硫化碳行业利润总额预测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五、2025-2031年中国二硫化碳行业总资产预测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二硫化碳企业“十四五”发展策略建议及指导</w:t>
      </w:r>
      <w:r>
        <w:rPr>
          <w:rFonts w:hint="eastAsia"/>
        </w:rPr>
        <w:br/>
      </w:r>
      <w:r>
        <w:rPr>
          <w:rFonts w:hint="eastAsia"/>
        </w:rPr>
        <w:t>　　第一节 从生存型需求转为发展型需求对企业发展战略影响</w:t>
      </w:r>
      <w:r>
        <w:rPr>
          <w:rFonts w:hint="eastAsia"/>
        </w:rPr>
        <w:br/>
      </w:r>
      <w:r>
        <w:rPr>
          <w:rFonts w:hint="eastAsia"/>
        </w:rPr>
        <w:t>　　第二节 企业“十四五”战略定位和主业方向</w:t>
      </w:r>
      <w:r>
        <w:rPr>
          <w:rFonts w:hint="eastAsia"/>
        </w:rPr>
        <w:br/>
      </w:r>
      <w:r>
        <w:rPr>
          <w:rFonts w:hint="eastAsia"/>
        </w:rPr>
        <w:t>　　第三节 消费需求结构变化对企业发展战略影响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[中^智林^]项目投资建议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业内专家针对本行业十三五规划观点与结论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二硫化碳产业所处生命周期示意图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2020-2025年我国二硫化碳整体供给情况分析</w:t>
      </w:r>
      <w:r>
        <w:rPr>
          <w:rFonts w:hint="eastAsia"/>
        </w:rPr>
        <w:br/>
      </w:r>
      <w:r>
        <w:rPr>
          <w:rFonts w:hint="eastAsia"/>
        </w:rPr>
        <w:t>　　图表 4 2020-2025年我国二硫化碳重点区域供给分析</w:t>
      </w:r>
      <w:r>
        <w:rPr>
          <w:rFonts w:hint="eastAsia"/>
        </w:rPr>
        <w:br/>
      </w:r>
      <w:r>
        <w:rPr>
          <w:rFonts w:hint="eastAsia"/>
        </w:rPr>
        <w:t>　　图表 5 2025-2031年我国二硫化碳整体供给情况趋势分析</w:t>
      </w:r>
      <w:r>
        <w:rPr>
          <w:rFonts w:hint="eastAsia"/>
        </w:rPr>
        <w:br/>
      </w:r>
      <w:r>
        <w:rPr>
          <w:rFonts w:hint="eastAsia"/>
        </w:rPr>
        <w:t>　　图表 6 2025-2031年我国二硫化碳重点区域供给趋势分析</w:t>
      </w:r>
      <w:r>
        <w:rPr>
          <w:rFonts w:hint="eastAsia"/>
        </w:rPr>
        <w:br/>
      </w:r>
      <w:r>
        <w:rPr>
          <w:rFonts w:hint="eastAsia"/>
        </w:rPr>
        <w:t>　　图表 7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8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13 2020-2025年我国进出口总额分析</w:t>
      </w:r>
      <w:r>
        <w:rPr>
          <w:rFonts w:hint="eastAsia"/>
        </w:rPr>
        <w:br/>
      </w:r>
      <w:r>
        <w:rPr>
          <w:rFonts w:hint="eastAsia"/>
        </w:rPr>
        <w:t>　　图表 14 广义货币（M2）增长速度</w:t>
      </w:r>
      <w:r>
        <w:rPr>
          <w:rFonts w:hint="eastAsia"/>
        </w:rPr>
        <w:br/>
      </w:r>
      <w:r>
        <w:rPr>
          <w:rFonts w:hint="eastAsia"/>
        </w:rPr>
        <w:t>　　图表 15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16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17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18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19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 2020-2025年我国二硫化碳行业市场供需分析</w:t>
      </w:r>
      <w:r>
        <w:rPr>
          <w:rFonts w:hint="eastAsia"/>
        </w:rPr>
        <w:br/>
      </w:r>
      <w:r>
        <w:rPr>
          <w:rFonts w:hint="eastAsia"/>
        </w:rPr>
        <w:t>　　图表 22 2020-2025年我国二硫化碳行业价格分析</w:t>
      </w:r>
      <w:r>
        <w:rPr>
          <w:rFonts w:hint="eastAsia"/>
        </w:rPr>
        <w:br/>
      </w:r>
      <w:r>
        <w:rPr>
          <w:rFonts w:hint="eastAsia"/>
        </w:rPr>
        <w:t>　　图表 23 2020-2025年二硫化碳行业产销率分析</w:t>
      </w:r>
      <w:r>
        <w:rPr>
          <w:rFonts w:hint="eastAsia"/>
        </w:rPr>
        <w:br/>
      </w:r>
      <w:r>
        <w:rPr>
          <w:rFonts w:hint="eastAsia"/>
        </w:rPr>
        <w:t>　　图表 24 2020-2025年二硫化碳行业盈利能力分析</w:t>
      </w:r>
      <w:r>
        <w:rPr>
          <w:rFonts w:hint="eastAsia"/>
        </w:rPr>
        <w:br/>
      </w:r>
      <w:r>
        <w:rPr>
          <w:rFonts w:hint="eastAsia"/>
        </w:rPr>
        <w:t>　　图表 25 2020-2025年二硫化碳行业偿债能力分析</w:t>
      </w:r>
      <w:r>
        <w:rPr>
          <w:rFonts w:hint="eastAsia"/>
        </w:rPr>
        <w:br/>
      </w:r>
      <w:r>
        <w:rPr>
          <w:rFonts w:hint="eastAsia"/>
        </w:rPr>
        <w:t>　　图表 26 2020-2025年二硫化碳行业营运能力分析</w:t>
      </w:r>
      <w:r>
        <w:rPr>
          <w:rFonts w:hint="eastAsia"/>
        </w:rPr>
        <w:br/>
      </w:r>
      <w:r>
        <w:rPr>
          <w:rFonts w:hint="eastAsia"/>
        </w:rPr>
        <w:t>　　图表 27 2020-2025年我国华东地区二硫化碳行业运行情况</w:t>
      </w:r>
      <w:r>
        <w:rPr>
          <w:rFonts w:hint="eastAsia"/>
        </w:rPr>
        <w:br/>
      </w:r>
      <w:r>
        <w:rPr>
          <w:rFonts w:hint="eastAsia"/>
        </w:rPr>
        <w:t>　　图表 28 2020-2025年我国华南地区二硫化碳行业运行情况</w:t>
      </w:r>
      <w:r>
        <w:rPr>
          <w:rFonts w:hint="eastAsia"/>
        </w:rPr>
        <w:br/>
      </w:r>
      <w:r>
        <w:rPr>
          <w:rFonts w:hint="eastAsia"/>
        </w:rPr>
        <w:t>　　图表 29 2020-2025年我国华中地区二硫化碳行业运行情况</w:t>
      </w:r>
      <w:r>
        <w:rPr>
          <w:rFonts w:hint="eastAsia"/>
        </w:rPr>
        <w:br/>
      </w:r>
      <w:r>
        <w:rPr>
          <w:rFonts w:hint="eastAsia"/>
        </w:rPr>
        <w:t>　　图表 30 2020-2025年我国华北地区二硫化碳行业运行情况</w:t>
      </w:r>
      <w:r>
        <w:rPr>
          <w:rFonts w:hint="eastAsia"/>
        </w:rPr>
        <w:br/>
      </w:r>
      <w:r>
        <w:rPr>
          <w:rFonts w:hint="eastAsia"/>
        </w:rPr>
        <w:t>　　图表 31 2020-2025年我国西北地区二硫化碳行业运行情况</w:t>
      </w:r>
      <w:r>
        <w:rPr>
          <w:rFonts w:hint="eastAsia"/>
        </w:rPr>
        <w:br/>
      </w:r>
      <w:r>
        <w:rPr>
          <w:rFonts w:hint="eastAsia"/>
        </w:rPr>
        <w:t>　　图表 32 2020-2025年我国西南地区二硫化碳行业运行情况</w:t>
      </w:r>
      <w:r>
        <w:rPr>
          <w:rFonts w:hint="eastAsia"/>
        </w:rPr>
        <w:br/>
      </w:r>
      <w:r>
        <w:rPr>
          <w:rFonts w:hint="eastAsia"/>
        </w:rPr>
        <w:t>　　图表 33 2020-2025年我国东北地区二硫化碳行业运行情况</w:t>
      </w:r>
      <w:r>
        <w:rPr>
          <w:rFonts w:hint="eastAsia"/>
        </w:rPr>
        <w:br/>
      </w:r>
      <w:r>
        <w:rPr>
          <w:rFonts w:hint="eastAsia"/>
        </w:rPr>
        <w:t>　　图表 34 2025年我国主要省市二硫化碳投资增长率分析</w:t>
      </w:r>
      <w:r>
        <w:rPr>
          <w:rFonts w:hint="eastAsia"/>
        </w:rPr>
        <w:br/>
      </w:r>
      <w:r>
        <w:rPr>
          <w:rFonts w:hint="eastAsia"/>
        </w:rPr>
        <w:t>　　图表 35 上海百金化工集团有限公司总资产周转次数变化情况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上海百金化工集团有限公司销售毛利率变化情况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上海百金化工集团有限公司资产负债率变化情况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上海百金化工集团有限公司固定资产周转次数情况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上海百金化工集团有限公司流动资产周转次数变化情况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上海百金化工集团有限公司产权比率变化情况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上海百金化工集团有限公司已获利息倍数变化情况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辽宁瑞兴集团有限公司总资产周转次数变化情况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辽宁瑞兴集团有限公司销售毛利率变化情况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辽宁瑞兴集团有限公司资产负债率变化情况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辽宁瑞兴集团有限公司固定资产周转次数情况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辽宁瑞兴集团有限公司流动资产周转次数变化情况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辽宁瑞兴集团有限公司产权比率变化情况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辽宁瑞兴集团有限公司已获利息倍数变化情况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瑞昌市恒鑫化工有限公司总资产周转次数变化情况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瑞昌市恒鑫化工有限公司销售毛利率变化情况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瑞昌市恒鑫化工有限公司资产负债率变化情况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瑞昌市恒鑫化工有限公司固定资产周转次数情况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瑞昌市恒鑫化工有限公司流动资产周转次数变化情况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瑞昌市恒鑫化工有限公司产权比率变化情况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瑞昌市恒鑫化工有限公司已获利息倍数变化情况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德州恒业化工有限公司总资产周转次数变化情况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德州恒业化工有限公司销售毛利率变化情况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德州恒业化工有限公司资产负债率变化情况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德州恒业化工有限公司固定资产周转次数情况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德州恒业化工有限公司流动资产周转次数变化情况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德州恒业化工有限公司产权比率变化情况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德州恒业化工有限公司已获利息倍数变化情况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河南淇县丰华福利化工厂总资产周转次数变化情况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河南淇县丰华福利化工厂销售毛利率变化情况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65 河南淇县丰华福利化工厂资产负债率变化情况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66 河南淇县丰华福利化工厂固定资产周转次数情况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 河南淇县丰华福利化工厂流动资产周转次数变化情况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河南淇县丰华福利化工厂产权比率变化情况</w:t>
      </w:r>
      <w:r>
        <w:rPr>
          <w:rFonts w:hint="eastAsia"/>
        </w:rPr>
        <w:br/>
      </w:r>
      <w:r>
        <w:rPr>
          <w:rFonts w:hint="eastAsia"/>
        </w:rPr>
        <w:t>　　图表 69 河南淇县丰华福利化工厂已获利息倍数变化情况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70 河北大田化工有限公司总资产周转次数变化情况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河北大田化工有限公司销售毛利率变化情况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河北大田化工有限公司资产负债率变化情况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河北大田化工有限公司固定资产周转次数情况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河北大田化工有限公司流动资产周转次数变化情况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河北大田化工有限公司产权比率变化情况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河北大田化工有限公司已获利息倍数变化情况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2025-2031年二硫化碳行业投资收益率预测</w:t>
      </w:r>
      <w:r>
        <w:rPr>
          <w:rFonts w:hint="eastAsia"/>
        </w:rPr>
        <w:br/>
      </w:r>
      <w:r>
        <w:rPr>
          <w:rFonts w:hint="eastAsia"/>
        </w:rPr>
        <w:t>　　图表 78 2025-2031年二硫化碳行业投资方向预测</w:t>
      </w:r>
      <w:r>
        <w:rPr>
          <w:rFonts w:hint="eastAsia"/>
        </w:rPr>
        <w:br/>
      </w:r>
      <w:r>
        <w:rPr>
          <w:rFonts w:hint="eastAsia"/>
        </w:rPr>
        <w:t>　　图表 79 2025-2031年我国二硫化碳行业工业总产值预测</w:t>
      </w:r>
      <w:r>
        <w:rPr>
          <w:rFonts w:hint="eastAsia"/>
        </w:rPr>
        <w:br/>
      </w:r>
      <w:r>
        <w:rPr>
          <w:rFonts w:hint="eastAsia"/>
        </w:rPr>
        <w:t>　　图表 80 2025-2031年我国二硫化碳行业销售收入预测</w:t>
      </w:r>
      <w:r>
        <w:rPr>
          <w:rFonts w:hint="eastAsia"/>
        </w:rPr>
        <w:br/>
      </w:r>
      <w:r>
        <w:rPr>
          <w:rFonts w:hint="eastAsia"/>
        </w:rPr>
        <w:t>　　图表 81 2025-2031年我国二硫化碳行业利润总额预测</w:t>
      </w:r>
      <w:r>
        <w:rPr>
          <w:rFonts w:hint="eastAsia"/>
        </w:rPr>
        <w:br/>
      </w:r>
      <w:r>
        <w:rPr>
          <w:rFonts w:hint="eastAsia"/>
        </w:rPr>
        <w:t>　　图表 82 2025-2031年我国二硫化碳行业总资产预测</w:t>
      </w:r>
      <w:r>
        <w:rPr>
          <w:rFonts w:hint="eastAsia"/>
        </w:rPr>
        <w:br/>
      </w:r>
      <w:r>
        <w:rPr>
          <w:rFonts w:hint="eastAsia"/>
        </w:rPr>
        <w:t>　　图表 83 2025-2031年我国二硫化碳行业市场规模及增长趋势</w:t>
      </w:r>
      <w:r>
        <w:rPr>
          <w:rFonts w:hint="eastAsia"/>
        </w:rPr>
        <w:br/>
      </w:r>
      <w:r>
        <w:rPr>
          <w:rFonts w:hint="eastAsia"/>
        </w:rPr>
        <w:t>　　图表 84 2025-2031年全国投资规模预测</w:t>
      </w:r>
      <w:r>
        <w:rPr>
          <w:rFonts w:hint="eastAsia"/>
        </w:rPr>
        <w:br/>
      </w:r>
      <w:r>
        <w:rPr>
          <w:rFonts w:hint="eastAsia"/>
        </w:rPr>
        <w:t>　　图表 85 2025-2031年我国二硫化碳行业盈利能力预测</w:t>
      </w:r>
      <w:r>
        <w:rPr>
          <w:rFonts w:hint="eastAsia"/>
        </w:rPr>
        <w:br/>
      </w:r>
      <w:r>
        <w:rPr>
          <w:rFonts w:hint="eastAsia"/>
        </w:rPr>
        <w:t>　　图表 86 二硫化碳技术应用注意事项分析</w:t>
      </w:r>
      <w:r>
        <w:rPr>
          <w:rFonts w:hint="eastAsia"/>
        </w:rPr>
        <w:br/>
      </w:r>
      <w:r>
        <w:rPr>
          <w:rFonts w:hint="eastAsia"/>
        </w:rPr>
        <w:t>　　图表 87 二硫化碳项目投资注意事项图</w:t>
      </w:r>
      <w:r>
        <w:rPr>
          <w:rFonts w:hint="eastAsia"/>
        </w:rPr>
        <w:br/>
      </w:r>
      <w:r>
        <w:rPr>
          <w:rFonts w:hint="eastAsia"/>
        </w:rPr>
        <w:t>　　图表 88 二硫化碳行业生产开发注意事项</w:t>
      </w:r>
      <w:r>
        <w:rPr>
          <w:rFonts w:hint="eastAsia"/>
        </w:rPr>
        <w:br/>
      </w:r>
      <w:r>
        <w:rPr>
          <w:rFonts w:hint="eastAsia"/>
        </w:rPr>
        <w:t>　　图表 89 二硫化碳销售注意事项</w:t>
      </w:r>
      <w:r>
        <w:rPr>
          <w:rFonts w:hint="eastAsia"/>
        </w:rPr>
        <w:br/>
      </w:r>
      <w:r>
        <w:rPr>
          <w:rFonts w:hint="eastAsia"/>
        </w:rPr>
        <w:t>　　图表 90 二硫化碳渠道策略示意图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4a59a20cf4db7" w:history="1">
        <w:r>
          <w:rPr>
            <w:rStyle w:val="Hyperlink"/>
          </w:rPr>
          <w:t>中国二硫化碳行业现状调查分析及市场前景预测报告（2025年版）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4a59a20cf4db7" w:history="1">
        <w:r>
          <w:rPr>
            <w:rStyle w:val="Hyperlink"/>
          </w:rPr>
          <w:t>https://www.20087.com/M_ShiYouHuaGong/A3/ErLiuHuaTanDeFaZhanQuShi.html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热点：二硫化碳是什么东西、二硫化碳有毒吗、硫酸钡、二硫化碳电子式、二硫化碳碰到皮肤会怎样、二硫化碳的性质及用途、氢氧化钙、二硫化碳空间填充模型、次氯酸钠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9204c5ef4352" w:history="1">
      <w:r>
        <w:rPr>
          <w:rStyle w:val="Hyperlink"/>
        </w:rPr>
        <w:t>中国二硫化碳行业现状调查分析及市场前景预测报告（2025年版）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ErLiuHuaTanDeFaZhanQuShi.html" TargetMode="External" Id="R3bd4a59a20c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ErLiuHuaTanDeFaZhanQuShi.html" TargetMode="External" Id="Rd81e9204c5ef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2025-02-19T23:12:00Z</dcterms:created>
  <dcterms:modified xsi:type="dcterms:W3CDTF">2025-02-20T00:12:00Z</dcterms:modified>
  <dc:subject>中国二硫化碳行业现状调查分析及市场前景预测报告（2025年版）</dc:subject>
  <dc:title>中国二硫化碳行业现状调查分析及市场前景预测报告（2025年版）</dc:title>
  <cp:keywords>中国二硫化碳行业现状调查分析及市场前景预测报告（2025年版）</cp:keywords>
  <dc:description>中国二硫化碳行业现状调查分析及市场前景预测报告（2025年版）</dc:description>
</cp:coreProperties>
</file>