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0e206dfbd4d38" w:history="1">
              <w:r>
                <w:rPr>
                  <w:rStyle w:val="Hyperlink"/>
                </w:rPr>
                <w:t>2025-2031年中国尼龙66市场深度调研与发展趋势分析报告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0e206dfbd4d38" w:history="1">
              <w:r>
                <w:rPr>
                  <w:rStyle w:val="Hyperlink"/>
                </w:rPr>
                <w:t>2025-2031年中国尼龙66市场深度调研与发展趋势分析报告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0e206dfbd4d38" w:history="1">
                <w:r>
                  <w:rPr>
                    <w:rStyle w:val="Hyperlink"/>
                  </w:rPr>
                  <w:t>https://www.20087.com/3/2A/NiLong66ShiChangYanJiuBaoGao.html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是高性能合成纤维，凭借其耐磨、耐高温和耐腐蚀的特性，在汽车、纺织、电子等领域展现出广泛的应用。全球尼龙66市场呈现寡头垄断的竞争格局，主要产能集中在英威达、神马等几家大型企业手中。行业的发展受到关键原料己二腈供给量和价格波动的影响，特别是在全球卫生事件之后，原料供应不稳定导致了成本上升。然而，中国尼龙66行业正在经历国产化浪潮，国内企业正逐步提升自给率，降低对外部市场的依赖。</w:t>
      </w:r>
      <w:r>
        <w:rPr>
          <w:rFonts w:hint="eastAsia"/>
        </w:rPr>
        <w:br/>
      </w:r>
      <w:r>
        <w:rPr>
          <w:rFonts w:hint="eastAsia"/>
        </w:rPr>
        <w:t>　　尼龙66行业未来的发展将聚焦于技术创新和成本控制。一方面，通过研发更高效的生产工艺和新型改性技术，尼龙66产品将更加多样化，满足不同行业对材料性能的特定需求。另一方面，行业将持续推进原料的国产化，稳定供应链，降低生产成本。此外，随着可持续发展理念的深入，开发环境友好型尼龙66，如生物基尼龙，将成为行业的新方向，以减少对化石燃料的依赖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0e206dfbd4d38" w:history="1">
        <w:r>
          <w:rPr>
            <w:rStyle w:val="Hyperlink"/>
          </w:rPr>
          <w:t>2025-2031年中国尼龙66市场深度调研与发展趋势分析报告</w:t>
        </w:r>
      </w:hyperlink>
      <w:r>
        <w:rPr>
          <w:rFonts w:hint="eastAsia"/>
        </w:rPr>
        <w:t>》全面剖析了尼龙66产业链的整体状况，详细分析了市场规模与需求，探讨了价格波动及影响因素。报告通过深入调研，揭示了尼龙66行业现状，展望了尼龙66市场前景，并预测了未来发展趋势。同时，报告还重点关注了尼龙66行业领军企业，评估了市场竞争态势、集中度和品牌影响力，对尼龙66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尼龙66产业概述</w:t>
      </w:r>
      <w:r>
        <w:rPr>
          <w:rFonts w:hint="eastAsia"/>
        </w:rPr>
        <w:br/>
      </w:r>
      <w:r>
        <w:rPr>
          <w:rFonts w:hint="eastAsia"/>
        </w:rPr>
        <w:t>　　第一节 尼龙66产业定义</w:t>
      </w:r>
      <w:r>
        <w:rPr>
          <w:rFonts w:hint="eastAsia"/>
        </w:rPr>
        <w:br/>
      </w:r>
      <w:r>
        <w:rPr>
          <w:rFonts w:hint="eastAsia"/>
        </w:rPr>
        <w:t>　　第二节 尼龙66产业发展历程</w:t>
      </w:r>
      <w:r>
        <w:rPr>
          <w:rFonts w:hint="eastAsia"/>
        </w:rPr>
        <w:br/>
      </w:r>
      <w:r>
        <w:rPr>
          <w:rFonts w:hint="eastAsia"/>
        </w:rPr>
        <w:t>　　第三节 尼龙66分类情况</w:t>
      </w:r>
      <w:r>
        <w:rPr>
          <w:rFonts w:hint="eastAsia"/>
        </w:rPr>
        <w:br/>
      </w:r>
      <w:r>
        <w:rPr>
          <w:rFonts w:hint="eastAsia"/>
        </w:rPr>
        <w:t>　　第四节 尼龙66产业链分析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2024-2025年尼龙66行业发展环境分析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我国尼龙66行业政策环境分析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一、尼龙66产业政策分析</w:t>
      </w:r>
      <w:r>
        <w:rPr>
          <w:rFonts w:hint="eastAsia"/>
        </w:rPr>
        <w:br/>
      </w:r>
      <w:r>
        <w:rPr>
          <w:rFonts w:hint="eastAsia"/>
        </w:rPr>
        <w:t>　　　　二、相关尼龙66产业政策影响分析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我国尼龙66行业技术环境分析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一、我国尼龙66技术发展概况</w:t>
      </w:r>
      <w:r>
        <w:rPr>
          <w:rFonts w:hint="eastAsia"/>
        </w:rPr>
        <w:br/>
      </w:r>
      <w:r>
        <w:rPr>
          <w:rFonts w:hint="eastAsia"/>
        </w:rPr>
        <w:t>　　　　二、我国尼龙66行业技术发展趋势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中国尼龙66市场供需分析预测</w:t>
      </w:r>
      <w:r>
        <w:rPr>
          <w:rFonts w:hint="eastAsia"/>
        </w:rPr>
        <w:br/>
      </w:r>
      <w:r>
        <w:rPr>
          <w:rFonts w:hint="eastAsia"/>
        </w:rPr>
        <w:t>　　第一节 尼龙66市场现状分析及预测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一、2019-2024年我国尼龙66市场规模分析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二、2025-2031年我国尼龙66市场规模预测</w:t>
      </w:r>
      <w:r>
        <w:rPr>
          <w:rFonts w:hint="eastAsia"/>
        </w:rPr>
        <w:br/>
      </w:r>
      <w:r>
        <w:rPr>
          <w:rFonts w:hint="eastAsia"/>
        </w:rPr>
        <w:t>　　第二节 尼龙66行业供给分析及预测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一、2019-2024年我国尼龙66行业产量分析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二、2025年我国尼龙66行业产量特点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三、2025-2031年我国尼龙66行业产量预测</w:t>
      </w:r>
      <w:r>
        <w:rPr>
          <w:rFonts w:hint="eastAsia"/>
        </w:rPr>
        <w:br/>
      </w:r>
      <w:r>
        <w:rPr>
          <w:rFonts w:hint="eastAsia"/>
        </w:rPr>
        <w:t>　　第三节 尼龙66市场需求分析及预测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一、2019-2024年我国尼龙66市场需求分析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二、2025年我国尼龙66市场需求特点分析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三、2025-2031年我国尼龙66市场需求预测</w:t>
      </w:r>
      <w:r>
        <w:rPr>
          <w:rFonts w:hint="eastAsia"/>
        </w:rPr>
        <w:br/>
      </w:r>
      <w:r>
        <w:rPr>
          <w:rFonts w:hint="eastAsia"/>
        </w:rPr>
        <w:t>　　第四节 尼龙66行业进出口情况分析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一、2019-2024年我国尼龙66进出口情况分析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二、2025年我国尼龙66行业进出口特点分析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三、2025-2031年我国尼龙66进出口情况预测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中国尼龙66市场价格未来趋势分析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2019-2024年我国尼龙66市场价格回顾分析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当前国内尼龙66产品市场价格及评述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国内尼龙66产品价格影响因素分析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2025-2031年我国尼龙66市场价格趋势预测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尼龙66行业细分市场调研分析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尼龙66行业细分（一）市场调研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尼龙66行业细分（二）市场调研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尼龙66行业上、下游产业分析</w:t>
      </w:r>
      <w:r>
        <w:rPr>
          <w:rFonts w:hint="eastAsia"/>
        </w:rPr>
        <w:br/>
      </w:r>
      <w:r>
        <w:rPr>
          <w:rFonts w:hint="eastAsia"/>
        </w:rPr>
        <w:t>　　第一节 尼龙66产业链分析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二、尼龙66产业链模型分析</w:t>
      </w:r>
      <w:r>
        <w:rPr>
          <w:rFonts w:hint="eastAsia"/>
        </w:rPr>
        <w:br/>
      </w:r>
      <w:r>
        <w:rPr>
          <w:rFonts w:hint="eastAsia"/>
        </w:rPr>
        <w:t>　　第二节 尼龙66上游行业发展状况分析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尼龙66下游产业发展状况分析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中国尼龙66行业重点区域发展分析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一、中国尼龙66行业重点区域市场结构变化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二、中国尼龙66行业重点区域（一）发展分析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三、中国尼龙66行业重点区域（二）发展分析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四、中国尼龙66行业重点区域（三）发展分析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五、中国尼龙66行业重点区域（四）发展分析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六、中国尼龙66行业重点区域（五）发展分析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近几年尼龙66行业重点企业发展分析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尼龙66企业（一）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二、尼龙66企业经营情况分析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三、尼龙66企业发展规划及前景展望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尼龙66企业（二）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二、尼龙66企业经营情况分析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三、尼龙66企业发展规划及前景展望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尼龙66企业（三）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二、尼龙66企业经营情况分析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三、尼龙66企业发展规划及前景展望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尼龙66企业（四）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二、尼龙66企业经营情况分析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三、尼龙66企业发展规划及前景展望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尼龙66企业（五）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二、尼龙66企业经营情况分析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三、尼龙66企业发展规划及前景展望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2019-2024年中国尼龙66行业总体发展状况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中国尼龙66行业规模情况分析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中国尼龙66行业财务能力分析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2019-2024年中国尼龙66行业集中度分析</w:t>
      </w:r>
      <w:r>
        <w:rPr>
          <w:rFonts w:hint="eastAsia"/>
        </w:rPr>
        <w:br/>
      </w:r>
      <w:r>
        <w:rPr>
          <w:rFonts w:hint="eastAsia"/>
        </w:rPr>
        <w:t>　　第二节 尼龙66行业SWOT分析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2025-2031年中国尼龙66行业竞争格局预测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2025-2031年尼龙66行业发展趋势及投资风险分析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当前尼龙66行业存在的问题</w:t>
      </w:r>
      <w:r>
        <w:rPr>
          <w:rFonts w:hint="eastAsia"/>
        </w:rPr>
        <w:br/>
      </w:r>
      <w:r>
        <w:rPr>
          <w:rFonts w:hint="eastAsia"/>
        </w:rPr>
        <w:t>　　第二节 尼龙66未来发展预测分析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一、中国尼龙66发展方向分析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二、2025-2031年中国尼龙66行业发展规模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三、2025-2031年中国尼龙66行业发展趋势预测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2025-2031年中国尼龙66行业投资风险分析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一、尼龙66市场竞争风险</w:t>
      </w:r>
      <w:r>
        <w:rPr>
          <w:rFonts w:hint="eastAsia"/>
        </w:rPr>
        <w:br/>
      </w:r>
      <w:r>
        <w:rPr>
          <w:rFonts w:hint="eastAsia"/>
        </w:rPr>
        <w:t>　　　　二、尼龙66原材料压力风险分析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三、尼龙66技术风险分析</w:t>
      </w:r>
      <w:r>
        <w:rPr>
          <w:rFonts w:hint="eastAsia"/>
        </w:rPr>
        <w:br/>
      </w:r>
      <w:r>
        <w:rPr>
          <w:rFonts w:hint="eastAsia"/>
        </w:rPr>
        <w:t>　　　　四、尼龙66政策和体制风险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2024-2025年尼龙66行业投资情况分析</w:t>
      </w:r>
      <w:r>
        <w:rPr>
          <w:rFonts w:hint="eastAsia"/>
        </w:rPr>
        <w:br/>
      </w:r>
      <w:r>
        <w:rPr>
          <w:rFonts w:hint="eastAsia"/>
        </w:rPr>
        <w:t>　　　　一、尼龙66总体投资结构</w:t>
      </w:r>
      <w:r>
        <w:rPr>
          <w:rFonts w:hint="eastAsia"/>
        </w:rPr>
        <w:br/>
      </w:r>
      <w:r>
        <w:rPr>
          <w:rFonts w:hint="eastAsia"/>
        </w:rPr>
        <w:t>　　　　二、尼龙66投资规模情况</w:t>
      </w:r>
      <w:r>
        <w:rPr>
          <w:rFonts w:hint="eastAsia"/>
        </w:rPr>
        <w:br/>
      </w:r>
      <w:r>
        <w:rPr>
          <w:rFonts w:hint="eastAsia"/>
        </w:rPr>
        <w:t>　　　　三、尼龙66投资增速情况</w:t>
      </w:r>
      <w:r>
        <w:rPr>
          <w:rFonts w:hint="eastAsia"/>
        </w:rPr>
        <w:br/>
      </w:r>
      <w:r>
        <w:rPr>
          <w:rFonts w:hint="eastAsia"/>
        </w:rPr>
        <w:t>　　　　四、尼龙66分地区投资分析</w:t>
      </w:r>
      <w:r>
        <w:rPr>
          <w:rFonts w:hint="eastAsia"/>
        </w:rPr>
        <w:br/>
      </w:r>
      <w:r>
        <w:rPr>
          <w:rFonts w:hint="eastAsia"/>
        </w:rPr>
        <w:t>　　第二节 尼龙66行业投资机会分析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一、尼龙66投资项目分析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二、可以投资的尼龙66模式</w:t>
      </w:r>
      <w:r>
        <w:rPr>
          <w:rFonts w:hint="eastAsia"/>
        </w:rPr>
        <w:br/>
      </w:r>
      <w:r>
        <w:rPr>
          <w:rFonts w:hint="eastAsia"/>
        </w:rPr>
        <w:t>　　　　三、2025年尼龙66投资机会</w:t>
      </w:r>
      <w:r>
        <w:rPr>
          <w:rFonts w:hint="eastAsia"/>
        </w:rPr>
        <w:br/>
      </w:r>
      <w:r>
        <w:rPr>
          <w:rFonts w:hint="eastAsia"/>
        </w:rPr>
        <w:t>　　　　四、2025年尼龙66投资新方向</w:t>
      </w:r>
      <w:r>
        <w:rPr>
          <w:rFonts w:hint="eastAsia"/>
        </w:rPr>
        <w:br/>
      </w:r>
      <w:r>
        <w:rPr>
          <w:rFonts w:hint="eastAsia"/>
        </w:rPr>
        <w:t>　　第三节 [中.智.林]尼龙66行业发展前景分析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一、2025年尼龙66市场的发展前景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二、2025年尼龙66市场面临的发展商机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尼龙66行业研究观点及建议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尼龙66行业历程</w:t>
      </w:r>
      <w:r>
        <w:rPr>
          <w:rFonts w:hint="eastAsia"/>
        </w:rPr>
        <w:br/>
      </w:r>
      <w:r>
        <w:rPr>
          <w:rFonts w:hint="eastAsia"/>
        </w:rPr>
        <w:t>　　图表 尼龙66行业生命周期</w:t>
      </w:r>
      <w:r>
        <w:rPr>
          <w:rFonts w:hint="eastAsia"/>
        </w:rPr>
        <w:br/>
      </w:r>
      <w:r>
        <w:rPr>
          <w:rFonts w:hint="eastAsia"/>
        </w:rPr>
        <w:t>　　图表 尼龙66行业产业链分析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2019-2024年尼龙66行业市场容量分析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2019-2024年中国尼龙66行业产量及增长趋势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2019-2024年中国尼龙66市场需求量及增速统计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2024年中国尼龙66行业需求领域分布格局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2019-2024年中国尼龙66行业盈利情况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2019-2024年中国尼龙66行业利润总额统计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2019-2024年中国尼龙66进口金额分析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2019-2024年中国尼龙66出口数量分析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2019-2024年中国尼龙66出口金额分析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2024年中国尼龙66进口国家及地区分析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2024年中国尼龙66出口国家及地区分析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0e206dfbd4d38" w:history="1">
        <w:r>
          <w:rPr>
            <w:rStyle w:val="Hyperlink"/>
          </w:rPr>
          <w:t>2025-2031年中国尼龙66市场深度调研与发展趋势分析报告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0e206dfbd4d38" w:history="1">
        <w:r>
          <w:rPr>
            <w:rStyle w:val="Hyperlink"/>
          </w:rPr>
          <w:t>https://www.20087.com/3/2A/NiLong66ShiChangYanJiuBaoGao.html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热点：尼龙66的性能和用途、尼龙66是什么材料、尼龙66中国前十位厂家、尼龙66合成方程式、尼龙66两个6的含义、尼龙66价格、尼龙66是水系还是有机系滤膜、尼龙66的性能和用途、尼龙66是什么膜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342c85d3f49f9" w:history="1">
      <w:r>
        <w:rPr>
          <w:rStyle w:val="Hyperlink"/>
        </w:rPr>
        <w:t>2025-2031年中国尼龙66市场深度调研与发展趋势分析报告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NiLong66ShiChangYanJiuBaoGao.html" TargetMode="External" Id="R2e70e206dfbd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NiLong66ShiChangYanJiuBaoGao.html" TargetMode="External" Id="R397342c85d3f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2024-10-01T02:57:00Z</dcterms:created>
  <dcterms:modified xsi:type="dcterms:W3CDTF">2024-10-01T03:57:00Z</dcterms:modified>
  <dc:subject>2025-2031年中国尼龙66市场深度调研与发展趋势分析报告</dc:subject>
  <dc:title>2025-2031年中国尼龙66市场深度调研与发展趋势分析报告</dc:title>
  <cp:keywords>2025-2031年中国尼龙66市场深度调研与发展趋势分析报告</cp:keywords>
  <dc:description>2025-2031年中国尼龙66市场深度调研与发展趋势分析报告</dc:description>
</cp:coreProperties>
</file>