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d22d718ee406c" w:history="1">
              <w:r>
                <w:rPr>
                  <w:rStyle w:val="Hyperlink"/>
                </w:rPr>
                <w:t>中国异丙醇市场调研与发展前景分析报告（2023年版）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d22d718ee406c" w:history="1">
              <w:r>
                <w:rPr>
                  <w:rStyle w:val="Hyperlink"/>
                </w:rPr>
                <w:t>中国异丙醇市场调研与发展前景分析报告（2023年版）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d22d718ee406c" w:history="1">
                <w:r>
                  <w:rPr>
                    <w:rStyle w:val="Hyperlink"/>
                  </w:rPr>
                  <w:t>https://www.20087.com/5/1A/YiBingChunShiChangQianJing.html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醇是一种多功能溶剂和中间体，广泛应用于化工、制药、涂料等行业。近年来，随着下游应用领域的需求增加，异丙醇市场呈现稳步增长的趋势。特别是在制药行业，异丙醇作为一种重要的溶剂和消毒剂，其需求量显著增加。同时，随着技术的进步，异丙醇的生产工艺不断优化，生产成本得到有效控制。</w:t>
      </w:r>
      <w:r>
        <w:rPr>
          <w:rFonts w:hint="eastAsia"/>
        </w:rPr>
        <w:br/>
      </w:r>
      <w:r>
        <w:rPr>
          <w:rFonts w:hint="eastAsia"/>
        </w:rPr>
        <w:t>　　未来，异丙醇的发展将更加注重应用领域的拓展和技术的革新。一方面，随着医药健康产业的快速发展，异丙醇在制药领域的应用将进一步深化，特别是在新型药物制剂和生物制药中的作用将更加重要。另一方面，随着环保法规的日趋严格，异丙醇的生产和使用将更加注重绿色化和可持续性，比如通过改进生产工艺减少能耗和排放，以及开发新型的环境友好型异丙醇基产品。此外，异丙醇还将在新兴领域如电子化学品、精细化学品等方面寻找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d22d718ee406c" w:history="1">
        <w:r>
          <w:rPr>
            <w:rStyle w:val="Hyperlink"/>
          </w:rPr>
          <w:t>中国异丙醇市场调研与发展前景分析报告（2023年版）</w:t>
        </w:r>
      </w:hyperlink>
      <w:r>
        <w:rPr>
          <w:rFonts w:hint="eastAsia"/>
        </w:rPr>
        <w:t>》基于国家统计局、异丙醇相关协会等渠道的资料数据，全方位剖析了异丙醇行业的现状与市场需求，详细探讨了异丙醇市场规模、产业链构成及价格动态，并针对异丙醇各细分市场进行了分析。同时，异丙醇报告还对市场前景、发展趋势进行了科学预测，评估了行业内品牌竞争格局、市场集中度以及异丙醇重点企业的表现。此外，异丙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异丙醇产业市场概述</w:t>
      </w:r>
      <w:r>
        <w:rPr>
          <w:rFonts w:hint="eastAsia"/>
        </w:rPr>
        <w:br/>
      </w:r>
      <w:r>
        <w:rPr>
          <w:rFonts w:hint="eastAsia"/>
        </w:rPr>
        <w:t>第一章 异丙醇产业市场概述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2022-2023年全球异丙醇市场现状及发展趋势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全球异丙醇市场现状及发展趋势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一、全球异丙醇产业发展阶段</w:t>
      </w:r>
      <w:r>
        <w:rPr>
          <w:rFonts w:hint="eastAsia"/>
        </w:rPr>
        <w:br/>
      </w:r>
      <w:r>
        <w:rPr>
          <w:rFonts w:hint="eastAsia"/>
        </w:rPr>
        <w:t>　　　　二、全球异丙醇产业竞争现状</w:t>
      </w:r>
      <w:r>
        <w:rPr>
          <w:rFonts w:hint="eastAsia"/>
        </w:rPr>
        <w:br/>
      </w:r>
      <w:r>
        <w:rPr>
          <w:rFonts w:hint="eastAsia"/>
        </w:rPr>
        <w:t>　　　　三、全球异丙醇产业投资状况</w:t>
      </w:r>
      <w:r>
        <w:rPr>
          <w:rFonts w:hint="eastAsia"/>
        </w:rPr>
        <w:br/>
      </w:r>
      <w:r>
        <w:rPr>
          <w:rFonts w:hint="eastAsia"/>
        </w:rPr>
        <w:t>　　　　四、全球异丙醇产业市场发展趋势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全球主要国家地区异丙醇产业现状及产业转移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全球异丙醇市场经营模式现状及发展趋势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中国异丙醇产业发展分析</w:t>
      </w:r>
      <w:r>
        <w:rPr>
          <w:rFonts w:hint="eastAsia"/>
        </w:rPr>
        <w:br/>
      </w:r>
      <w:r>
        <w:rPr>
          <w:rFonts w:hint="eastAsia"/>
        </w:rPr>
        <w:t>　　第一节 中国异丙醇产业发展现状</w:t>
      </w:r>
      <w:r>
        <w:rPr>
          <w:rFonts w:hint="eastAsia"/>
        </w:rPr>
        <w:br/>
      </w:r>
      <w:r>
        <w:rPr>
          <w:rFonts w:hint="eastAsia"/>
        </w:rPr>
        <w:t>　　第二节 中国异丙醇产业经济运行现状</w:t>
      </w:r>
      <w:r>
        <w:rPr>
          <w:rFonts w:hint="eastAsia"/>
        </w:rPr>
        <w:br/>
      </w:r>
      <w:r>
        <w:rPr>
          <w:rFonts w:hint="eastAsia"/>
        </w:rPr>
        <w:t>　　第三节 中国异丙醇产业存在的问题及发展障碍分析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中国异丙醇产业发展趋势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中国异丙醇市场供给状况</w:t>
      </w:r>
      <w:r>
        <w:rPr>
          <w:rFonts w:hint="eastAsia"/>
        </w:rPr>
        <w:br/>
      </w:r>
      <w:r>
        <w:rPr>
          <w:rFonts w:hint="eastAsia"/>
        </w:rPr>
        <w:t>　　第二节 中国异丙醇市场需求状况</w:t>
      </w:r>
      <w:r>
        <w:rPr>
          <w:rFonts w:hint="eastAsia"/>
        </w:rPr>
        <w:br/>
      </w:r>
      <w:r>
        <w:rPr>
          <w:rFonts w:hint="eastAsia"/>
        </w:rPr>
        <w:t>　　第三节 中国异丙醇市场存在的问题及障碍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中国异丙醇市场发展潜力及发展趋势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中国异丙醇产业基本竞争战略</w:t>
      </w:r>
      <w:r>
        <w:rPr>
          <w:rFonts w:hint="eastAsia"/>
        </w:rPr>
        <w:br/>
      </w:r>
      <w:r>
        <w:rPr>
          <w:rFonts w:hint="eastAsia"/>
        </w:rPr>
        <w:t>　　第一节 异丙醇成本领先战略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中国异丙醇产业市场竞争策略分析</w:t>
      </w:r>
      <w:r>
        <w:rPr>
          <w:rFonts w:hint="eastAsia"/>
        </w:rPr>
        <w:br/>
      </w:r>
      <w:r>
        <w:rPr>
          <w:rFonts w:hint="eastAsia"/>
        </w:rPr>
        <w:t>　　第一节 异丙醇产业市场五种竞争动力模式结构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一、异丙醇行业内现有企业的竞争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四、异丙醇供应商的讨价还价能力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五、异丙醇购买者的讨价还价能力</w:t>
      </w:r>
      <w:r>
        <w:rPr>
          <w:rFonts w:hint="eastAsia"/>
        </w:rPr>
        <w:br/>
      </w:r>
      <w:r>
        <w:rPr>
          <w:rFonts w:hint="eastAsia"/>
        </w:rPr>
        <w:t>　　第二节 异丙醇产业市场核心竞争力的塑造要素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异丙醇市场产品策略</w:t>
      </w:r>
      <w:r>
        <w:rPr>
          <w:rFonts w:hint="eastAsia"/>
        </w:rPr>
        <w:br/>
      </w:r>
      <w:r>
        <w:rPr>
          <w:rFonts w:hint="eastAsia"/>
        </w:rPr>
        <w:t>　　第二节 异丙醇市场渠道策略</w:t>
      </w:r>
      <w:r>
        <w:rPr>
          <w:rFonts w:hint="eastAsia"/>
        </w:rPr>
        <w:br/>
      </w:r>
      <w:r>
        <w:rPr>
          <w:rFonts w:hint="eastAsia"/>
        </w:rPr>
        <w:t>　　第三节 异丙醇市场价格策略</w:t>
      </w:r>
      <w:r>
        <w:rPr>
          <w:rFonts w:hint="eastAsia"/>
        </w:rPr>
        <w:br/>
      </w:r>
      <w:r>
        <w:rPr>
          <w:rFonts w:hint="eastAsia"/>
        </w:rPr>
        <w:t>　　第四节 异丙醇广告媒体策略</w:t>
      </w:r>
      <w:r>
        <w:rPr>
          <w:rFonts w:hint="eastAsia"/>
        </w:rPr>
        <w:br/>
      </w:r>
      <w:r>
        <w:rPr>
          <w:rFonts w:hint="eastAsia"/>
        </w:rPr>
        <w:t>　　第五节 异丙醇客户服务策略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中国异丙醇产业重点企业市场竞争策略研究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异丙醇重点企业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2023-2029年中国异丙醇产业市场发展预测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2023-2029年中国异丙醇产业发展环境预测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四、异丙醇技术环境预测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2023-2029年中国异丙醇产业发展预测</w:t>
      </w:r>
      <w:r>
        <w:rPr>
          <w:rFonts w:hint="eastAsia"/>
        </w:rPr>
        <w:br/>
      </w:r>
      <w:r>
        <w:rPr>
          <w:rFonts w:hint="eastAsia"/>
        </w:rPr>
        <w:t>　　　　一、异丙醇产业竞争要素预测</w:t>
      </w:r>
      <w:r>
        <w:rPr>
          <w:rFonts w:hint="eastAsia"/>
        </w:rPr>
        <w:br/>
      </w:r>
      <w:r>
        <w:rPr>
          <w:rFonts w:hint="eastAsia"/>
        </w:rPr>
        <w:t>　　　　二、异丙醇产业结构预测</w:t>
      </w:r>
      <w:r>
        <w:rPr>
          <w:rFonts w:hint="eastAsia"/>
        </w:rPr>
        <w:br/>
      </w:r>
      <w:r>
        <w:rPr>
          <w:rFonts w:hint="eastAsia"/>
        </w:rPr>
        <w:t>　　　　三、异丙醇产业转移趋势</w:t>
      </w:r>
      <w:r>
        <w:rPr>
          <w:rFonts w:hint="eastAsia"/>
        </w:rPr>
        <w:br/>
      </w:r>
      <w:r>
        <w:rPr>
          <w:rFonts w:hint="eastAsia"/>
        </w:rPr>
        <w:t>　　　　四、异丙醇产业一体化预测</w:t>
      </w:r>
      <w:r>
        <w:rPr>
          <w:rFonts w:hint="eastAsia"/>
        </w:rPr>
        <w:br/>
      </w:r>
      <w:r>
        <w:rPr>
          <w:rFonts w:hint="eastAsia"/>
        </w:rPr>
        <w:t>　　　　五、异丙醇产业运营模式预测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2023-2029年中国异丙醇市场发展预测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一、2023-2029年中国异丙醇市场需求预测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二、2023-2029年中国异丙醇市场结构预测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三、2023-2029年中国异丙醇市场集中度预测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四、2023-2029年中国异丙醇市场供给预测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五、2023-2029年中国异丙醇市场价格预测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2023-2029年中国异丙醇产业市场投资机会与风险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中国异丙醇产业市场投资优势分析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中国异丙醇产业市场投资劣势分析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中国异丙醇产业市场投资机会分析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中国异丙醇产业市场投资风险分析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中国异丙醇产业市场竞争策略建议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中国异丙醇产业竞争战略建议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中.智.林.中国异丙醇产业竞争策略建议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2018-2023年中国异丙醇行业产量及增长趋势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2018-2023年中国异丙醇市场需求量及增速统计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2018-2023年中国异丙醇行业盈利情况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2018-2023年中国异丙醇行业企业数量情况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2018-2023年中国异丙醇行业企业平均规模情况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2018-2023年中国异丙醇行业市场规模及增长情况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2023-2029年中国异丙醇行业产量预测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2023-2029年中国异丙醇市场需求量预测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2023-2029年中国异丙醇行业市场规模预测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2023-2029年中国异丙醇市场前景分析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2023-2029年中国异丙醇行业发展趋势预测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d22d718ee406c" w:history="1">
        <w:r>
          <w:rPr>
            <w:rStyle w:val="Hyperlink"/>
          </w:rPr>
          <w:t>中国异丙醇市场调研与发展前景分析报告（2023年版）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d22d718ee406c" w:history="1">
        <w:r>
          <w:rPr>
            <w:rStyle w:val="Hyperlink"/>
          </w:rPr>
          <w:t>https://www.20087.com/5/1A/YiBingChunShiChangQianJing.html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ba85304cfc42f1" w:history="1">
      <w:r>
        <w:rPr>
          <w:rStyle w:val="Hyperlink"/>
        </w:rPr>
        <w:t>中国异丙醇市场调研与发展前景分析报告（2023年版）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YiBingChunShiChangQianJing.html" TargetMode="External" Id="Ree7d22d718ee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YiBingChunShiChangQianJing.html" TargetMode="External" Id="R22ba85304cf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2022-12-13T05:31:00Z</dcterms:created>
  <dcterms:modified xsi:type="dcterms:W3CDTF">2022-12-13T06:31:00Z</dcterms:modified>
  <dc:subject>中国异丙醇市场调研与发展前景分析报告（2023年版）</dc:subject>
  <dc:title>中国异丙醇市场调研与发展前景分析报告（2023年版）</dc:title>
  <cp:keywords>中国异丙醇市场调研与发展前景分析报告（2023年版）</cp:keywords>
  <dc:description>中国异丙醇市场调研与发展前景分析报告（2023年版）</dc:description>
</cp:coreProperties>
</file>