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3c1c7de14abb" w:history="1">
              <w:r>
                <w:rPr>
                  <w:rStyle w:val="Hyperlink"/>
                </w:rPr>
                <w:t>2025-2031年中国成品油行业深度调研及市场前景分析报告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3c1c7de14abb" w:history="1">
              <w:r>
                <w:rPr>
                  <w:rStyle w:val="Hyperlink"/>
                </w:rPr>
                <w:t>2025-2031年中国成品油行业深度调研及市场前景分析报告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3c1c7de14abb" w:history="1">
                <w:r>
                  <w:rPr>
                    <w:rStyle w:val="Hyperlink"/>
                  </w:rPr>
                  <w:t>https://www.20087.com/5/6A/ChengPinYouHangYeQianJingBaoGao.html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作为能源行业的关键产品，近年来全球市场需求持续增长，但随着新能源汽车、电动汽车的兴起，成品油消费结构正在发生变化。成品油主要包括汽油、柴油、航空煤油等，广泛应用于交通运输、工业生产、民用燃料等多个领域。技术进步推动了成品油的清洁化、高效化，如低硫柴油、清洁汽油的推广，减少了环境污染。同时，随着国际油价波动和能源转型的推进，成品油行业正面临着结构调整和转型升级的压力。</w:t>
      </w:r>
      <w:r>
        <w:rPr>
          <w:rFonts w:hint="eastAsia"/>
        </w:rPr>
        <w:br/>
      </w:r>
      <w:r>
        <w:rPr>
          <w:rFonts w:hint="eastAsia"/>
        </w:rPr>
        <w:t>　　未来，成品油行业的发展趋势将呈现以下几个方向：一是清洁化转型，通过改进炼油工艺、提高油品质量，减少成品油燃烧产生的污染物；二是市场多元化，开拓成品油在化工原料、特种燃料等领域的应用，拓宽市场空间；三是能源替代，推动成品油与天然气、生物燃料、氢能等替代能源的融合发展，实现能源结构的优化。然而，成品油行业的原料供应、技术革新、市场拓展和政策导向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3c1c7de14abb" w:history="1">
        <w:r>
          <w:rPr>
            <w:rStyle w:val="Hyperlink"/>
          </w:rPr>
          <w:t>2025-2031年中国成品油行业深度调研及市场前景分析报告</w:t>
        </w:r>
      </w:hyperlink>
      <w:r>
        <w:rPr>
          <w:rFonts w:hint="eastAsia"/>
        </w:rPr>
        <w:t>》全面分析了成品油行业的市场规模、供需状况及产业链结构，深入探讨了成品油各细分市场的品牌竞争情况和价格动态，聚焦成品油重点企业经营现状，揭示了行业的集中度和竞争格局。此外，成品油报告对成品油行业的市场前景进行了科学预测，揭示了行业未来的发展趋势、潜在风险和机遇。成品油报告旨在为成品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中国成品油行业发展环境</w:t>
      </w:r>
      <w:r>
        <w:rPr>
          <w:rFonts w:hint="eastAsia"/>
        </w:rPr>
        <w:br/>
      </w:r>
      <w:r>
        <w:rPr>
          <w:rFonts w:hint="eastAsia"/>
        </w:rPr>
        <w:t>　　第一节 成品油行业及属性分析</w:t>
      </w:r>
      <w:r>
        <w:rPr>
          <w:rFonts w:hint="eastAsia"/>
        </w:rPr>
        <w:br/>
      </w:r>
      <w:r>
        <w:rPr>
          <w:rFonts w:hint="eastAsia"/>
        </w:rPr>
        <w:t>　　　　一、成品油行业定义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四、成品油行业周期属性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成品油行业政策发展环境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二、成品油产业发展规划</w:t>
      </w:r>
      <w:r>
        <w:rPr>
          <w:rFonts w:hint="eastAsia"/>
        </w:rPr>
        <w:br/>
      </w:r>
      <w:r>
        <w:rPr>
          <w:rFonts w:hint="eastAsia"/>
        </w:rPr>
        <w:t>　　　　三、成品油行业标准政策</w:t>
      </w:r>
      <w:r>
        <w:rPr>
          <w:rFonts w:hint="eastAsia"/>
        </w:rPr>
        <w:br/>
      </w:r>
      <w:r>
        <w:rPr>
          <w:rFonts w:hint="eastAsia"/>
        </w:rPr>
        <w:t>　　　　四、成品油市场应用政策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中国成品油行业发展分析</w:t>
      </w:r>
      <w:r>
        <w:rPr>
          <w:rFonts w:hint="eastAsia"/>
        </w:rPr>
        <w:br/>
      </w:r>
      <w:r>
        <w:rPr>
          <w:rFonts w:hint="eastAsia"/>
        </w:rPr>
        <w:t>　　第一节 中国成品油行业的发展概况</w:t>
      </w:r>
      <w:r>
        <w:rPr>
          <w:rFonts w:hint="eastAsia"/>
        </w:rPr>
        <w:br/>
      </w:r>
      <w:r>
        <w:rPr>
          <w:rFonts w:hint="eastAsia"/>
        </w:rPr>
        <w:t>　　　　一、成品油行业对国民经济和社会发展的贡献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二、2025年中国成品油行业政策环境综述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二、2025年成品油行业经济运行分析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中国成品油行业发展存在的问题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一、中国成品油行业供需值得关注的问题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二、成品油行业发展亟需解决的问题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三、成品油工业的应急机制需要加强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四、成品油企业经营困境分析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中国成品油行业的发展对策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一、2019-2024年成品油行业企业数量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二、2019-2024年成品油行业资产规模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三、2019-2024年成品油行业收入规模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四、2019-2024年成品油行业产值规模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五、2019-2024年成品油行业利润规模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2019-2024年中国成品油行业规模结构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2019-2024年中国成品油行业控股结构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一、2019-2024年成品油行业发展环境分析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二、2019-2024年成品油市场供需现状分析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三、2019-2024年成品油行业发展现状分析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五、2025-2031年成品油行业投资风险预测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一、2019-2024年成品油行业发展环境分析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二、2019-2024年成品油市场供需现状分析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三、2019-2024年成品油行业发展现状分析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五、2025-2031年成品油行业投资风险预测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一、2019-2024年成品油行业发展环境分析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二、2019-2024年成品油市场供需现状分析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三、2019-2024年成品油行业发展现状分析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五、2025-2031年成品油行业投资风险预测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一、2019-2024年成品油行业发展环境分析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二、2019-2024年成品油市场供需现状分析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三、2019-2024年成品油行业发展现状分析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四、2025-2031年成品油行业发展前景预测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五、2025-2031年成品油行业投资风险预测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中国成品油行业盈利现状</w:t>
      </w:r>
      <w:r>
        <w:rPr>
          <w:rFonts w:hint="eastAsia"/>
        </w:rPr>
        <w:br/>
      </w:r>
      <w:r>
        <w:rPr>
          <w:rFonts w:hint="eastAsia"/>
        </w:rPr>
        <w:t>　　第一节 中国成品油行业整体运行指标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一、2019-2024年成品油行业偿债能力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二、2019-2024年成品油行业发展能力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三、2019-2024年成品油行业经营能力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四、2019-2024年成品油行业盈利能力</w:t>
      </w:r>
      <w:r>
        <w:rPr>
          <w:rFonts w:hint="eastAsia"/>
        </w:rPr>
        <w:br/>
      </w:r>
      <w:r>
        <w:rPr>
          <w:rFonts w:hint="eastAsia"/>
        </w:rPr>
        <w:t>　　第二节 中国成品油行业成本分析</w:t>
      </w:r>
      <w:r>
        <w:rPr>
          <w:rFonts w:hint="eastAsia"/>
        </w:rPr>
        <w:br/>
      </w:r>
      <w:r>
        <w:rPr>
          <w:rFonts w:hint="eastAsia"/>
        </w:rPr>
        <w:t>　　第三节 中国成品油行业产销运存分析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中国成品油行业整体盈利指标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中国成品油行业盈利结构分析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2019-2024年成品油行业产品市场价格回顾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2025年成品油行业产品市场价格现状分析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影响成品油行业产品市场价格因素分析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2025-2031年成品油行业产品市场价格走势预测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成品油企业（一）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第二节 成品油企业（二）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第三节 成品油企业（三）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第四节 成品油企业（四）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t>　　第五节 成品油企业（五）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三、成品油企业经营状况</w:t>
      </w:r>
      <w:r>
        <w:rPr>
          <w:rFonts w:hint="eastAsia"/>
        </w:rPr>
        <w:br/>
      </w:r>
      <w:r>
        <w:rPr>
          <w:rFonts w:hint="eastAsia"/>
        </w:rPr>
        <w:t>　　　　四、成品油企业发展策略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中国成品油行业投资状况分析</w:t>
      </w:r>
      <w:r>
        <w:rPr>
          <w:rFonts w:hint="eastAsia"/>
        </w:rPr>
        <w:br/>
      </w:r>
      <w:r>
        <w:rPr>
          <w:rFonts w:hint="eastAsia"/>
        </w:rPr>
        <w:t>　　第一节 成品油行业投资优劣势分析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成品油行业投资概述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一、2019-2024年成品油行业投资规模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二、2019-2024年成品油行业投资结构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三、2019-2024年成品油行业投资增速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四、2019-2024年成品油行业投资地区</w:t>
      </w:r>
      <w:r>
        <w:rPr>
          <w:rFonts w:hint="eastAsia"/>
        </w:rPr>
        <w:br/>
      </w:r>
      <w:r>
        <w:rPr>
          <w:rFonts w:hint="eastAsia"/>
        </w:rPr>
        <w:t>　　第三节 成品油行业投资机会分析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一、成品油行业投资项目分析</w:t>
      </w:r>
      <w:r>
        <w:rPr>
          <w:rFonts w:hint="eastAsia"/>
        </w:rPr>
        <w:br/>
      </w:r>
      <w:r>
        <w:rPr>
          <w:rFonts w:hint="eastAsia"/>
        </w:rPr>
        <w:t>　　　　二、成品油行业细分行业投资机会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五、成品油行业投资新方向</w:t>
      </w:r>
      <w:r>
        <w:rPr>
          <w:rFonts w:hint="eastAsia"/>
        </w:rPr>
        <w:br/>
      </w:r>
      <w:r>
        <w:rPr>
          <w:rFonts w:hint="eastAsia"/>
        </w:rPr>
        <w:t>　　第四节 成品油行业投资前景分析</w:t>
      </w:r>
      <w:r>
        <w:rPr>
          <w:rFonts w:hint="eastAsia"/>
        </w:rPr>
        <w:br/>
      </w:r>
      <w:r>
        <w:rPr>
          <w:rFonts w:hint="eastAsia"/>
        </w:rPr>
        <w:t>　　　　一、成品油行业市场发展前景分析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二、成品油行业市场蕴藏的商机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三、成品油行业金融危机下的发展前景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四、2025-2031年成品油行业市场面临的发展商机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中国成品油市场趋势预测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一、2019-2024年中国成品油市场趋势总结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中国成品油市场供给趋势预测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一、2025-2031年成品油行业产品技术趋势分析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二、2025-2031年成品油行业产量预测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中国成品油市场需求趋势预测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一、2025-2031年成品油市场需求热点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二、2025-2031年成品油行业国内消费预测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中国成品油行业发展规划建议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成品油市场策略分析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成品油销售策略分析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四、提高成品油的策略</w:t>
      </w:r>
      <w:r>
        <w:rPr>
          <w:rFonts w:hint="eastAsia"/>
        </w:rPr>
        <w:br/>
      </w:r>
      <w:r>
        <w:rPr>
          <w:rFonts w:hint="eastAsia"/>
        </w:rPr>
        <w:t>　　第四节 (中.智.林)对中国成品油品牌的战略思考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三、成品油行业企业的品牌战略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3c1c7de14abb" w:history="1">
        <w:r>
          <w:rPr>
            <w:rStyle w:val="Hyperlink"/>
          </w:rPr>
          <w:t>2025-2031年中国成品油行业深度调研及市场前景分析报告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3c1c7de14abb" w:history="1">
        <w:r>
          <w:rPr>
            <w:rStyle w:val="Hyperlink"/>
          </w:rPr>
          <w:t>https://www.20087.com/5/6A/ChengPinYouHangYeQianJingBaoGao.html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63a5cfc94ff2" w:history="1">
      <w:r>
        <w:rPr>
          <w:rStyle w:val="Hyperlink"/>
        </w:rPr>
        <w:t>2025-2031年中国成品油行业深度调研及市场前景分析报告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hengPinYouHangYeQianJingBaoGao.html" TargetMode="External" Id="Re7e33c1c7de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hengPinYouHangYeQianJingBaoGao.html" TargetMode="External" Id="R903f63a5cfc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2024-12-17T07:05:00Z</dcterms:created>
  <dcterms:modified xsi:type="dcterms:W3CDTF">2024-12-17T08:05:00Z</dcterms:modified>
  <dc:subject>2025-2031年中国成品油行业深度调研及市场前景分析报告</dc:subject>
  <dc:title>2025-2031年中国成品油行业深度调研及市场前景分析报告</dc:title>
  <cp:keywords>2025-2031年中国成品油行业深度调研及市场前景分析报告</cp:keywords>
  <dc:description>2025-2031年中国成品油行业深度调研及市场前景分析报告</dc:description>
</cp:coreProperties>
</file>