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5aba111cd4b16" w:history="1">
              <w:r>
                <w:rPr>
                  <w:rStyle w:val="Hyperlink"/>
                </w:rPr>
                <w:t>中国3,5-二甲基吡唑行业深度研究及发展趋势预测报告（2025-2031年）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5aba111cd4b16" w:history="1">
              <w:r>
                <w:rPr>
                  <w:rStyle w:val="Hyperlink"/>
                </w:rPr>
                <w:t>中国3,5-二甲基吡唑行业深度研究及发展趋势预测报告（2025-2031年）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5aba111cd4b16" w:history="1">
                <w:r>
                  <w:rPr>
                    <w:rStyle w:val="Hyperlink"/>
                  </w:rPr>
                  <w:t>https://www.20087.com/5/0A/3-5-ErJiaJiBiZuoHangYeYanJiuBaoGao.html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吡唑是一种重要的有机化合物，作为中间体广泛应用于医药、农药和精细化工领域。目前，随着合成技术和应用研究的深入，3,5-二甲基吡唑的生产方法正朝着更高效、更环保的方向发展。绿色化学原则的应用，如使用可再生原料和催化体系，减少了副产物和废物的产生，提高了原子经济性。同时，新型合成路线的开发，如多步一锅法和连续流化学，提高了生产效率和产率，降低了能耗。</w:t>
      </w:r>
      <w:r>
        <w:rPr>
          <w:rFonts w:hint="eastAsia"/>
        </w:rPr>
        <w:br/>
      </w:r>
      <w:r>
        <w:rPr>
          <w:rFonts w:hint="eastAsia"/>
        </w:rPr>
        <w:t>　　未来，3,5-二甲基吡唑的合成与应用将更加注重可持续性和功能化。可持续性方面，通过优化反应条件和催化剂设计，开发更温和、更清洁的合成工艺，同时，探索生物催化和酶促反应，实现生物基原料的转化。功能化方面，结合药物设计和材料科学，开发基于3,5-二甲基吡唑的新型活性分子和功能材料，如具有特定生物活性的小分子和高性能聚合物，拓宽其在生物医药和先进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aba111cd4b16" w:history="1">
        <w:r>
          <w:rPr>
            <w:rStyle w:val="Hyperlink"/>
          </w:rPr>
          <w:t>中国3,5-二甲基吡唑行业深度研究及发展趋势预测报告（2025-2031年）</w:t>
        </w:r>
      </w:hyperlink>
      <w:r>
        <w:rPr>
          <w:rFonts w:hint="eastAsia"/>
        </w:rPr>
        <w:t>》全面分析了3,5-二甲基吡唑行业的市场规模、需求和价格趋势，探讨了产业链结构及其发展变化。3,5-二甲基吡唑报告详尽阐述了行业现状，对未来3,5-二甲基吡唑市场前景和发展趋势进行了科学预测。同时，3,5-二甲基吡唑报告还深入剖析了细分市场的竞争格局，重点评估了行业领先企业的竞争实力、市场集中度及品牌影响力。3,5-二甲基吡唑报告以专业、科学的视角，为投资者揭示了3,5-二甲基吡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3,5-二甲基吡唑产业概述</w:t>
      </w:r>
      <w:r>
        <w:rPr>
          <w:rFonts w:hint="eastAsia"/>
        </w:rPr>
        <w:br/>
      </w:r>
      <w:r>
        <w:rPr>
          <w:rFonts w:hint="eastAsia"/>
        </w:rPr>
        <w:t>　　第一节 3,5-二甲基吡唑产业定义</w:t>
      </w:r>
      <w:r>
        <w:rPr>
          <w:rFonts w:hint="eastAsia"/>
        </w:rPr>
        <w:br/>
      </w:r>
      <w:r>
        <w:rPr>
          <w:rFonts w:hint="eastAsia"/>
        </w:rPr>
        <w:t>　　第二节 3,5-二甲基吡唑产业发展历程</w:t>
      </w:r>
      <w:r>
        <w:rPr>
          <w:rFonts w:hint="eastAsia"/>
        </w:rPr>
        <w:br/>
      </w:r>
      <w:r>
        <w:rPr>
          <w:rFonts w:hint="eastAsia"/>
        </w:rPr>
        <w:t>　　第三节 3,5-二甲基吡唑分类情况</w:t>
      </w:r>
      <w:r>
        <w:rPr>
          <w:rFonts w:hint="eastAsia"/>
        </w:rPr>
        <w:br/>
      </w:r>
      <w:r>
        <w:rPr>
          <w:rFonts w:hint="eastAsia"/>
        </w:rPr>
        <w:t>　　第四节 3,5-二甲基吡唑产业链分析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2024-2025年中国3,5-二甲基吡唑行业发展环境分析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2024-2025年中国3,5-二甲基吡唑行业经济环境分析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2024-2025年中国3,5-二甲基吡唑行业社会环境分析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2024-2025年中国3,5-二甲基吡唑行业政策环境分析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2024-2025年3,5-二甲基吡唑行业技术发展现状及趋势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当前我国3,5-二甲基吡唑技术发展现状</w:t>
      </w:r>
      <w:r>
        <w:rPr>
          <w:rFonts w:hint="eastAsia"/>
        </w:rPr>
        <w:br/>
      </w:r>
      <w:r>
        <w:rPr>
          <w:rFonts w:hint="eastAsia"/>
        </w:rPr>
        <w:t>　　第二节 中外3,5-二甲基吡唑技术差距及产生差距的主要原因分析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提高我国3,5-二甲基吡唑技术的对策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2024-2025年全球3,5-二甲基吡唑行业发展状况及趋势分析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全球3,5-二甲基吡唑行业发展概况</w:t>
      </w:r>
      <w:r>
        <w:rPr>
          <w:rFonts w:hint="eastAsia"/>
        </w:rPr>
        <w:br/>
      </w:r>
      <w:r>
        <w:rPr>
          <w:rFonts w:hint="eastAsia"/>
        </w:rPr>
        <w:t>　　第二节 全球3,5-二甲基吡唑行业发展现状及趋势分析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一、全球3,5-二甲基吡唑行业市场分布情况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二、全球3,5-二甲基吡唑行业发展趋势分析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全球3,5-二甲基吡唑行业重点区域发展分析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中国3,5-二甲基吡唑行业运行状况分析</w:t>
      </w:r>
      <w:r>
        <w:rPr>
          <w:rFonts w:hint="eastAsia"/>
        </w:rPr>
        <w:br/>
      </w:r>
      <w:r>
        <w:rPr>
          <w:rFonts w:hint="eastAsia"/>
        </w:rPr>
        <w:t>　　第一节 3,5-二甲基吡唑行业市场规模分析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一、2019-2024年3,5-二甲基吡唑行业市场规模分析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二、2024-2025年3,5-二甲基吡唑行业市场规模现状分析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二、2025-2031年3,5-二甲基吡唑行业市场规模况预测</w:t>
      </w:r>
      <w:r>
        <w:rPr>
          <w:rFonts w:hint="eastAsia"/>
        </w:rPr>
        <w:br/>
      </w:r>
      <w:r>
        <w:rPr>
          <w:rFonts w:hint="eastAsia"/>
        </w:rPr>
        <w:t>　　第二节 3,5-二甲基吡唑行业市场供给分析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一、2019-2024年3,5-二甲基吡唑行业市场供给情况分析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二、2024-2025年3,5-二甲基吡唑行业市场供给现状分析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二、2025-2031年3,5-二甲基吡唑行业市场供给情况预测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3,5-二甲基吡唑行业市场需求分析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一、2019-2024年3,5-二甲基吡唑行业市场需求情况分析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二、2024-2025年3,5-二甲基吡唑行业市场需求现状分析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二、2025-2031年3,5-二甲基吡唑行业市场需求情况预测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2024-2025年中国3,5-二甲基吡唑行业集中度分析</w:t>
      </w:r>
      <w:r>
        <w:rPr>
          <w:rFonts w:hint="eastAsia"/>
        </w:rPr>
        <w:br/>
      </w:r>
      <w:r>
        <w:rPr>
          <w:rFonts w:hint="eastAsia"/>
        </w:rPr>
        <w:t>　　　　一、3,5-二甲基吡唑行业市场集中度情况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二、3,5-二甲基吡唑行业企业集中度分析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中国3,5-二甲基吡唑行业市场区域结构分析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中国3,5-二甲基吡唑行业市场需求结构分析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3,5-二甲基吡唑行业重点区域（一）需求分析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3,5-二甲基吡唑行业重点区域（二）需求分析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3,5-二甲基吡唑行业重点区域（三）需求分析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3,5-二甲基吡唑产品市场价格行情分析预测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2019-2024年3,5-二甲基吡唑产品市场价格回顾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2024-2025年3,5-二甲基吡唑产品市场价格现状分析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影响3,5-二甲基吡唑产品市场价格因素分析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2025-2031年3,5-二甲基吡唑产品市场价格走势预测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3,5-二甲基吡唑行业标杆企业竞争力分析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3,5-二甲基吡唑重点企业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三、3,5-二甲基吡唑企业经营情况分析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2024-2025年3,5-二甲基吡唑行业企业经营策略研究分析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3,5-二甲基吡唑企业多样化经营策略分析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一、3,5-二甲基吡唑企业多样化经营情况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二、现行3,5-二甲基吡唑行业多样化经营的方向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大型3,5-二甲基吡唑企业集团未来发展策略分析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对中小3,5-二甲基吡唑企业生产经营的建议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2024-2025年中国3,5-二甲基吡唑市场营销策略竞争分析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3,5-二甲基吡唑市场产品策略</w:t>
      </w:r>
      <w:r>
        <w:rPr>
          <w:rFonts w:hint="eastAsia"/>
        </w:rPr>
        <w:br/>
      </w:r>
      <w:r>
        <w:rPr>
          <w:rFonts w:hint="eastAsia"/>
        </w:rPr>
        <w:t>　　第二节 3,5-二甲基吡唑市场渠道策略</w:t>
      </w:r>
      <w:r>
        <w:rPr>
          <w:rFonts w:hint="eastAsia"/>
        </w:rPr>
        <w:br/>
      </w:r>
      <w:r>
        <w:rPr>
          <w:rFonts w:hint="eastAsia"/>
        </w:rPr>
        <w:t>　　第三节 3,5-二甲基吡唑市场价格策略</w:t>
      </w:r>
      <w:r>
        <w:rPr>
          <w:rFonts w:hint="eastAsia"/>
        </w:rPr>
        <w:br/>
      </w:r>
      <w:r>
        <w:rPr>
          <w:rFonts w:hint="eastAsia"/>
        </w:rPr>
        <w:t>　　第四节 3,5-二甲基吡唑广告媒体策略</w:t>
      </w:r>
      <w:r>
        <w:rPr>
          <w:rFonts w:hint="eastAsia"/>
        </w:rPr>
        <w:br/>
      </w:r>
      <w:r>
        <w:rPr>
          <w:rFonts w:hint="eastAsia"/>
        </w:rPr>
        <w:t>　　第五节 3,5-二甲基吡唑客户服务策略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3,5-二甲基吡唑行业发展因素与投资风险分析预测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影响3,5-二甲基吡唑行业发展主要因素分析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一、2024-2025年影响3,5-二甲基吡唑行业发展的不利因素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二、2024-2025年影响3,5-二甲基吡唑行业发展的稳定因素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三、2024-2025年影响3,5-二甲基吡唑行业发展的有利因素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四、2024-2025年我国3,5-二甲基吡唑行业发展面临的机遇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五、2024-2025年我国3,5-二甲基吡唑行业发展面临的挑战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(中^智^林)3,5-二甲基吡唑行业投资风险分析预测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一、2025-2031年3,5-二甲基吡唑行业市场风险分析预测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二、2025-2031年3,5-二甲基吡唑行业政策风险分析预测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三、2025-2031年3,5-二甲基吡唑行业技术风险分析预测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四、2025-2031年3,5-二甲基吡唑行业竞争风险分析预测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五、2025-2031年3,5-二甲基吡唑行业管理风险分析预测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六、2025-2031年3,5-二甲基吡唑行业其他风险分析预测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3,5-二甲基吡唑行业历程</w:t>
      </w:r>
      <w:r>
        <w:rPr>
          <w:rFonts w:hint="eastAsia"/>
        </w:rPr>
        <w:br/>
      </w:r>
      <w:r>
        <w:rPr>
          <w:rFonts w:hint="eastAsia"/>
        </w:rPr>
        <w:t>　　图表 3,5-二甲基吡唑行业生命周期</w:t>
      </w:r>
      <w:r>
        <w:rPr>
          <w:rFonts w:hint="eastAsia"/>
        </w:rPr>
        <w:br/>
      </w:r>
      <w:r>
        <w:rPr>
          <w:rFonts w:hint="eastAsia"/>
        </w:rPr>
        <w:t>　　图表 3,5-二甲基吡唑行业产业链分析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2019-2024年3,5-二甲基吡唑行业市场容量分析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2024年中国3,5-二甲基吡唑行业需求领域分布格局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2019-2024年中国3,5-二甲基吡唑出口金额分析</w:t>
      </w:r>
      <w:r>
        <w:rPr>
          <w:rFonts w:hint="eastAsia"/>
        </w:rPr>
        <w:br/>
      </w:r>
      <w:r>
        <w:rPr>
          <w:rFonts w:hint="eastAsia"/>
        </w:rPr>
        <w:t>　　图表 2024年中国3,5-二甲基吡唑进口国家及地区分析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2024年中国3,5-二甲基吡唑出口国家及地区分析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2025年中国3,5-二甲基吡唑市场前景分析</w:t>
      </w:r>
      <w:r>
        <w:rPr>
          <w:rFonts w:hint="eastAsia"/>
        </w:rPr>
        <w:br/>
      </w:r>
      <w:r>
        <w:rPr>
          <w:rFonts w:hint="eastAsia"/>
        </w:rPr>
        <w:t>　　图表 2025年中国3,5-二甲基吡唑发展趋势预测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5aba111cd4b16" w:history="1">
        <w:r>
          <w:rPr>
            <w:rStyle w:val="Hyperlink"/>
          </w:rPr>
          <w:t>中国3,5-二甲基吡唑行业深度研究及发展趋势预测报告（2025-2031年）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5aba111cd4b16" w:history="1">
        <w:r>
          <w:rPr>
            <w:rStyle w:val="Hyperlink"/>
          </w:rPr>
          <w:t>https://www.20087.com/5/0A/3-5-ErJiaJiBiZuoHangYeYanJiuBaoGao.html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热点：35二甲基吡唑可以促进环氧固化吗、35二甲基吡唑结构式、4-碘吡啶、35二甲基吡唑酸碱性、咪唑和吡唑沸点、3,5-二甲基吡唑-4-硼酸频那醇酯、苯并吡唑、3,5-二甲基吡唑价格走势、芴甲基氯甲酸酯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5b6d03184122" w:history="1">
      <w:r>
        <w:rPr>
          <w:rStyle w:val="Hyperlink"/>
        </w:rPr>
        <w:t>中国3,5-二甲基吡唑行业深度研究及发展趋势预测报告（2025-2031年）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3-5-ErJiaJiBiZuoHangYeYanJiuBaoGao.html" TargetMode="External" Id="R44c5aba111c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3-5-ErJiaJiBiZuoHangYeYanJiuBaoGao.html" TargetMode="External" Id="Rc5925b6d0318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2025-01-22T00:04:00Z</dcterms:created>
  <dcterms:modified xsi:type="dcterms:W3CDTF">2025-01-22T01:04:00Z</dcterms:modified>
  <dc:subject>中国3,5-二甲基吡唑行业深度研究及发展趋势预测报告（2025-2031年）</dc:subject>
  <dc:title>中国3,5-二甲基吡唑行业深度研究及发展趋势预测报告（2025-2031年）</dc:title>
  <cp:keywords>中国3,5-二甲基吡唑行业深度研究及发展趋势预测报告（2025-2031年）</cp:keywords>
  <dc:description>中国3,5-二甲基吡唑行业深度研究及发展趋势预测报告（2025-2031年）</dc:description>
</cp:coreProperties>
</file>