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79dd1f6424f26" w:history="1">
              <w:r>
                <w:rPr>
                  <w:rStyle w:val="Hyperlink"/>
                </w:rPr>
                <w:t>中国异环磷酰胺行业发展调研及市场前景预测报告（2025-2031年）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79dd1f6424f26" w:history="1">
              <w:r>
                <w:rPr>
                  <w:rStyle w:val="Hyperlink"/>
                </w:rPr>
                <w:t>中国异环磷酰胺行业发展调研及市场前景预测报告（2025-2031年）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79dd1f6424f26" w:history="1">
                <w:r>
                  <w:rPr>
                    <w:rStyle w:val="Hyperlink"/>
                  </w:rPr>
                  <w:t>https://www.20087.com/6/9A/YiHuanLinXianAnShiChangFenXiBaoGao.html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环磷酰胺是一种广谱的细胞毒性化疗药物，主要用于治疗多种癌症，包括恶性淋巴瘤、骨肉瘤、睾丸癌等。近年来，随着肿瘤学研究的进展，异环磷酰胺的使用范围有所扩展，其在联合化疗方案中的应用也越来越广泛。技术上，药物的合成工艺不断优化，提高了产品的纯度和稳定性。此外，关于药物副作用管理和剂量调整的研究也不断深入，以提高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适应症扩展：进一步研究异环磷酰胺在其他类型癌症治疗中的潜力。药物组合：探索与其他抗癌药物的联合使用，以提高治疗效果。副作用管理：加强对药物副作用的研究，开发相应的缓解措施。个性化治疗：根据患者的基因组信息，实现更加精准的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79dd1f6424f26" w:history="1">
        <w:r>
          <w:rPr>
            <w:rStyle w:val="Hyperlink"/>
          </w:rPr>
          <w:t>中国异环磷酰胺行业发展调研及市场前景预测报告（2025-2031年）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异环磷酰胺行业的市场规模、竞争格局及技术发展现状。报告详细梳理了异环磷酰胺产业链结构、区域分布特征及异环磷酰胺市场需求变化，重点评估了异环磷酰胺重点企业的市场表现与战略布局。通过对政策环境、技术创新方向及消费趋势的分析，科学预测了异环磷酰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异环磷酰胺产业概述</w:t>
      </w:r>
      <w:r>
        <w:rPr>
          <w:rFonts w:hint="eastAsia"/>
        </w:rPr>
        <w:br/>
      </w:r>
      <w:r>
        <w:rPr>
          <w:rFonts w:hint="eastAsia"/>
        </w:rPr>
        <w:t>　　第一节 异环磷酰胺产业定义</w:t>
      </w:r>
      <w:r>
        <w:rPr>
          <w:rFonts w:hint="eastAsia"/>
        </w:rPr>
        <w:br/>
      </w:r>
      <w:r>
        <w:rPr>
          <w:rFonts w:hint="eastAsia"/>
        </w:rPr>
        <w:t>　　第二节 异环磷酰胺产业发展历程</w:t>
      </w:r>
      <w:r>
        <w:rPr>
          <w:rFonts w:hint="eastAsia"/>
        </w:rPr>
        <w:br/>
      </w:r>
      <w:r>
        <w:rPr>
          <w:rFonts w:hint="eastAsia"/>
        </w:rPr>
        <w:t>　　第三节 异环磷酰胺分类情况</w:t>
      </w:r>
      <w:r>
        <w:rPr>
          <w:rFonts w:hint="eastAsia"/>
        </w:rPr>
        <w:br/>
      </w:r>
      <w:r>
        <w:rPr>
          <w:rFonts w:hint="eastAsia"/>
        </w:rPr>
        <w:t>　　第四节 异环磷酰胺产业链分析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2024-2025年异环磷酰胺行业发展环境分析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我国异环磷酰胺行业政策环境分析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一、异环磷酰胺产业政策分析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二、相关异环磷酰胺产业政策影响分析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我国异环磷酰胺行业技术环境分析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一、我国异环磷酰胺技术发展概况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二、我国异环磷酰胺行业技术发展趋势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中国异环磷酰胺市场供需分析预测</w:t>
      </w:r>
      <w:r>
        <w:rPr>
          <w:rFonts w:hint="eastAsia"/>
        </w:rPr>
        <w:br/>
      </w:r>
      <w:r>
        <w:rPr>
          <w:rFonts w:hint="eastAsia"/>
        </w:rPr>
        <w:t>　　第一节 异环磷酰胺市场现状分析及预测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一、2019-2024年我国异环磷酰胺市场规模分析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二、2025-2031年我国异环磷酰胺市场规模预测</w:t>
      </w:r>
      <w:r>
        <w:rPr>
          <w:rFonts w:hint="eastAsia"/>
        </w:rPr>
        <w:br/>
      </w:r>
      <w:r>
        <w:rPr>
          <w:rFonts w:hint="eastAsia"/>
        </w:rPr>
        <w:t>　　第二节 异环磷酰胺行业供给分析及预测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一、2019-2024年我国异环磷酰胺行业产量分析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二、2025年我国异环磷酰胺行业产量特点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三、2025-2031年我国异环磷酰胺行业产量预测</w:t>
      </w:r>
      <w:r>
        <w:rPr>
          <w:rFonts w:hint="eastAsia"/>
        </w:rPr>
        <w:br/>
      </w:r>
      <w:r>
        <w:rPr>
          <w:rFonts w:hint="eastAsia"/>
        </w:rPr>
        <w:t>　　第三节 异环磷酰胺市场需求分析及预测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一、2019-2024年我国异环磷酰胺市场需求分析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二、2025年我国异环磷酰胺市场需求特点分析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三、2025-2031年我国异环磷酰胺市场需求预测</w:t>
      </w:r>
      <w:r>
        <w:rPr>
          <w:rFonts w:hint="eastAsia"/>
        </w:rPr>
        <w:br/>
      </w:r>
      <w:r>
        <w:rPr>
          <w:rFonts w:hint="eastAsia"/>
        </w:rPr>
        <w:t>　　第四节 异环磷酰胺行业进出口情况分析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一、2019-2024年我国异环磷酰胺进出口情况分析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二、2025年我国异环磷酰胺行业进出口特点分析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三、2025-2031年我国异环磷酰胺进出口情况预测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中国异环磷酰胺市场价格未来趋势分析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2019-2024年我国异环磷酰胺市场价格回顾分析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当前国内异环磷酰胺产品市场价格及评述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国内异环磷酰胺产品价格影响因素分析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2025-2031年我国异环磷酰胺市场价格趋势预测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异环磷酰胺行业细分市场调研分析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异环磷酰胺行业细分（一）市场调研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异环磷酰胺行业细分（二）市场调研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异环磷酰胺行业上、下游产业分析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异环磷酰胺产业链分析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二、异环磷酰胺产业链模型分析</w:t>
      </w:r>
      <w:r>
        <w:rPr>
          <w:rFonts w:hint="eastAsia"/>
        </w:rPr>
        <w:br/>
      </w:r>
      <w:r>
        <w:rPr>
          <w:rFonts w:hint="eastAsia"/>
        </w:rPr>
        <w:t>　　第二节 异环磷酰胺上游行业发展状况分析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异环磷酰胺下游产业发展状况分析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中国异环磷酰胺行业重点区域发展分析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一、中国异环磷酰胺行业重点区域市场结构变化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二、中国异环磷酰胺行业重点区域（一）发展分析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三、中国异环磷酰胺行业重点区域（二）发展分析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四、中国异环磷酰胺行业重点区域（三）发展分析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五、中国异环磷酰胺行业重点区域（四）发展分析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六、中国异环磷酰胺行业重点区域（五）发展分析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近几年异环磷酰胺行业重点企业发展分析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异环磷酰胺企业（一）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二、异环磷酰胺企业经营情况分析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三、异环磷酰胺企业发展规划及前景展望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异环磷酰胺企业（二）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二、异环磷酰胺企业经营情况分析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三、异环磷酰胺企业发展规划及前景展望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异环磷酰胺企业（三）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二、异环磷酰胺企业经营情况分析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三、异环磷酰胺企业发展规划及前景展望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异环磷酰胺企业（四）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二、异环磷酰胺企业经营情况分析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三、异环磷酰胺企业发展规划及前景展望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异环磷酰胺企业（五）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二、异环磷酰胺企业经营情况分析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三、异环磷酰胺企业发展规划及前景展望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2019-2024年中国异环磷酰胺行业总体发展状况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中国异环磷酰胺行业规模情况分析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中国异环磷酰胺行业财务能力分析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异环磷酰胺行业竞争格局分析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2019-2024年中国异环磷酰胺行业集中度分析</w:t>
      </w:r>
      <w:r>
        <w:rPr>
          <w:rFonts w:hint="eastAsia"/>
        </w:rPr>
        <w:br/>
      </w:r>
      <w:r>
        <w:rPr>
          <w:rFonts w:hint="eastAsia"/>
        </w:rPr>
        <w:t>　　第二节 异环磷酰胺行业SWOT分析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2025-2031年中国异环磷酰胺行业竞争格局预测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2025-2031年异环磷酰胺行业发展趋势及投资风险分析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当前异环磷酰胺行业存在的问题</w:t>
      </w:r>
      <w:r>
        <w:rPr>
          <w:rFonts w:hint="eastAsia"/>
        </w:rPr>
        <w:br/>
      </w:r>
      <w:r>
        <w:rPr>
          <w:rFonts w:hint="eastAsia"/>
        </w:rPr>
        <w:t>　　第二节 异环磷酰胺未来发展预测分析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一、中国异环磷酰胺发展方向分析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二、2025-2031年中国异环磷酰胺行业发展规模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三、2025-2031年中国异环磷酰胺行业发展趋势预测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2025-2031年中国异环磷酰胺行业投资风险分析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一、异环磷酰胺市场竞争风险</w:t>
      </w:r>
      <w:r>
        <w:rPr>
          <w:rFonts w:hint="eastAsia"/>
        </w:rPr>
        <w:br/>
      </w:r>
      <w:r>
        <w:rPr>
          <w:rFonts w:hint="eastAsia"/>
        </w:rPr>
        <w:t>　　　　二、异环磷酰胺原材料压力风险分析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三、异环磷酰胺技术风险分析</w:t>
      </w:r>
      <w:r>
        <w:rPr>
          <w:rFonts w:hint="eastAsia"/>
        </w:rPr>
        <w:br/>
      </w:r>
      <w:r>
        <w:rPr>
          <w:rFonts w:hint="eastAsia"/>
        </w:rPr>
        <w:t>　　　　四、异环磷酰胺政策和体制风险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异环磷酰胺行业投资情况与发展前景分析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2024-2025年异环磷酰胺行业投资情况分析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一、异环磷酰胺总体投资结构</w:t>
      </w:r>
      <w:r>
        <w:rPr>
          <w:rFonts w:hint="eastAsia"/>
        </w:rPr>
        <w:br/>
      </w:r>
      <w:r>
        <w:rPr>
          <w:rFonts w:hint="eastAsia"/>
        </w:rPr>
        <w:t>　　　　二、异环磷酰胺投资规模情况</w:t>
      </w:r>
      <w:r>
        <w:rPr>
          <w:rFonts w:hint="eastAsia"/>
        </w:rPr>
        <w:br/>
      </w:r>
      <w:r>
        <w:rPr>
          <w:rFonts w:hint="eastAsia"/>
        </w:rPr>
        <w:t>　　　　三、异环磷酰胺投资增速情况</w:t>
      </w:r>
      <w:r>
        <w:rPr>
          <w:rFonts w:hint="eastAsia"/>
        </w:rPr>
        <w:br/>
      </w:r>
      <w:r>
        <w:rPr>
          <w:rFonts w:hint="eastAsia"/>
        </w:rPr>
        <w:t>　　　　四、异环磷酰胺分地区投资分析</w:t>
      </w:r>
      <w:r>
        <w:rPr>
          <w:rFonts w:hint="eastAsia"/>
        </w:rPr>
        <w:br/>
      </w:r>
      <w:r>
        <w:rPr>
          <w:rFonts w:hint="eastAsia"/>
        </w:rPr>
        <w:t>　　第二节 异环磷酰胺行业投资机会分析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一、异环磷酰胺投资项目分析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二、可以投资的异环磷酰胺模式</w:t>
      </w:r>
      <w:r>
        <w:rPr>
          <w:rFonts w:hint="eastAsia"/>
        </w:rPr>
        <w:br/>
      </w:r>
      <w:r>
        <w:rPr>
          <w:rFonts w:hint="eastAsia"/>
        </w:rPr>
        <w:t>　　　　三、2025年异环磷酰胺投资机会</w:t>
      </w:r>
      <w:r>
        <w:rPr>
          <w:rFonts w:hint="eastAsia"/>
        </w:rPr>
        <w:br/>
      </w:r>
      <w:r>
        <w:rPr>
          <w:rFonts w:hint="eastAsia"/>
        </w:rPr>
        <w:t>　　　　四、2025年异环磷酰胺投资新方向</w:t>
      </w:r>
      <w:r>
        <w:rPr>
          <w:rFonts w:hint="eastAsia"/>
        </w:rPr>
        <w:br/>
      </w:r>
      <w:r>
        <w:rPr>
          <w:rFonts w:hint="eastAsia"/>
        </w:rPr>
        <w:t>　　第三节 [-中-智-林-]异环磷酰胺行业发展前景分析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一、2025年异环磷酰胺市场的发展前景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二、2025年异环磷酰胺市场面临的发展商机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异环磷酰胺行业研究观点及建议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异环磷酰胺行业类别</w:t>
      </w:r>
      <w:r>
        <w:rPr>
          <w:rFonts w:hint="eastAsia"/>
        </w:rPr>
        <w:br/>
      </w:r>
      <w:r>
        <w:rPr>
          <w:rFonts w:hint="eastAsia"/>
        </w:rPr>
        <w:t>　　图表 异环磷酰胺行业产业链调研</w:t>
      </w:r>
      <w:r>
        <w:rPr>
          <w:rFonts w:hint="eastAsia"/>
        </w:rPr>
        <w:br/>
      </w:r>
      <w:r>
        <w:rPr>
          <w:rFonts w:hint="eastAsia"/>
        </w:rPr>
        <w:t>　　图表 异环磷酰胺行业现状</w:t>
      </w:r>
      <w:r>
        <w:rPr>
          <w:rFonts w:hint="eastAsia"/>
        </w:rPr>
        <w:br/>
      </w:r>
      <w:r>
        <w:rPr>
          <w:rFonts w:hint="eastAsia"/>
        </w:rPr>
        <w:t>　　图表 异环磷酰胺行业标准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2019-2024年中国异环磷酰胺行业市场规模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2025年中国异环磷酰胺行业产能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2019-2024年中国异环磷酰胺行业产量统计</w:t>
      </w:r>
      <w:r>
        <w:rPr>
          <w:rFonts w:hint="eastAsia"/>
        </w:rPr>
        <w:br/>
      </w:r>
      <w:r>
        <w:rPr>
          <w:rFonts w:hint="eastAsia"/>
        </w:rPr>
        <w:t>　　图表 异环磷酰胺行业动态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2019-2024年中国异环磷酰胺市场需求量</w:t>
      </w:r>
      <w:r>
        <w:rPr>
          <w:rFonts w:hint="eastAsia"/>
        </w:rPr>
        <w:br/>
      </w:r>
      <w:r>
        <w:rPr>
          <w:rFonts w:hint="eastAsia"/>
        </w:rPr>
        <w:t>　　图表 2025年中国异环磷酰胺行业需求区域调研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2019-2024年中国异环磷酰胺行情</w:t>
      </w:r>
      <w:r>
        <w:rPr>
          <w:rFonts w:hint="eastAsia"/>
        </w:rPr>
        <w:br/>
      </w:r>
      <w:r>
        <w:rPr>
          <w:rFonts w:hint="eastAsia"/>
        </w:rPr>
        <w:t>　　图表 2019-2024年中国异环磷酰胺价格走势图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2019-2024年中国异环磷酰胺行业销售收入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2019-2024年中国异环磷酰胺行业盈利情况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2019-2024年中国异环磷酰胺行业利润总额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2019-2024年中国异环磷酰胺进口统计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2019-2024年中国异环磷酰胺行业企业数量统计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**地区异环磷酰胺市场规模</w:t>
      </w:r>
      <w:r>
        <w:rPr>
          <w:rFonts w:hint="eastAsia"/>
        </w:rPr>
        <w:br/>
      </w:r>
      <w:r>
        <w:rPr>
          <w:rFonts w:hint="eastAsia"/>
        </w:rPr>
        <w:t>　　图表 **地区异环磷酰胺行业市场需求</w:t>
      </w:r>
      <w:r>
        <w:rPr>
          <w:rFonts w:hint="eastAsia"/>
        </w:rPr>
        <w:br/>
      </w:r>
      <w:r>
        <w:rPr>
          <w:rFonts w:hint="eastAsia"/>
        </w:rPr>
        <w:t>　　图表 **地区异环磷酰胺市场调研</w:t>
      </w:r>
      <w:r>
        <w:rPr>
          <w:rFonts w:hint="eastAsia"/>
        </w:rPr>
        <w:br/>
      </w:r>
      <w:r>
        <w:rPr>
          <w:rFonts w:hint="eastAsia"/>
        </w:rPr>
        <w:t>　　图表 **地区异环磷酰胺行业市场需求分析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**地区异环磷酰胺市场规模</w:t>
      </w:r>
      <w:r>
        <w:rPr>
          <w:rFonts w:hint="eastAsia"/>
        </w:rPr>
        <w:br/>
      </w:r>
      <w:r>
        <w:rPr>
          <w:rFonts w:hint="eastAsia"/>
        </w:rPr>
        <w:t>　　图表 **地区异环磷酰胺行业市场需求</w:t>
      </w:r>
      <w:r>
        <w:rPr>
          <w:rFonts w:hint="eastAsia"/>
        </w:rPr>
        <w:br/>
      </w:r>
      <w:r>
        <w:rPr>
          <w:rFonts w:hint="eastAsia"/>
        </w:rPr>
        <w:t>　　图表 **地区异环磷酰胺市场调研</w:t>
      </w:r>
      <w:r>
        <w:rPr>
          <w:rFonts w:hint="eastAsia"/>
        </w:rPr>
        <w:br/>
      </w:r>
      <w:r>
        <w:rPr>
          <w:rFonts w:hint="eastAsia"/>
        </w:rPr>
        <w:t>　　图表 **地区异环磷酰胺行业市场需求分析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异环磷酰胺行业竞争对手分析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2025-2031年中国异环磷酰胺行业产能预测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2025-2031年中国异环磷酰胺市场需求预测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2025-2031年中国异环磷酰胺行业市场规模预测</w:t>
      </w:r>
      <w:r>
        <w:rPr>
          <w:rFonts w:hint="eastAsia"/>
        </w:rPr>
        <w:br/>
      </w:r>
      <w:r>
        <w:rPr>
          <w:rFonts w:hint="eastAsia"/>
        </w:rPr>
        <w:t>　　图表 异环磷酰胺行业准入条件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2025-2031年中国异环磷酰胺行业信息化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2025-2031年中国异环磷酰胺行业风险分析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2025-2031年中国异环磷酰胺行业发展趋势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2025-2031年中国异环磷酰胺市场前景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79dd1f6424f26" w:history="1">
        <w:r>
          <w:rPr>
            <w:rStyle w:val="Hyperlink"/>
          </w:rPr>
          <w:t>中国异环磷酰胺行业发展调研及市场前景预测报告（2025-2031年）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79dd1f6424f26" w:history="1">
        <w:r>
          <w:rPr>
            <w:rStyle w:val="Hyperlink"/>
          </w:rPr>
          <w:t>https://www.20087.com/6/9A/YiHuanLinXianAnShiChangFenXiBaoGao.html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奈达铂说明书用法用量、异环磷酰胺副作用有哪些、异环磷酰胺对肉瘤有用吗、异环磷酰胺的作用与功效、环磷酰胺打5次人就白了、异环磷酰胺说明书、吡柔比星一支价格多少、异环磷酰胺引起的出血性膀胱炎需预防性使用、环磷酰胺与异环磷酰胺可以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c53525c744901" w:history="1">
      <w:r>
        <w:rPr>
          <w:rStyle w:val="Hyperlink"/>
        </w:rPr>
        <w:t>中国异环磷酰胺行业发展调研及市场前景预测报告（2025-2031年）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YiHuanLinXianAnShiChangFenXiBaoGao.html" TargetMode="External" Id="R8b579dd1f642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YiHuanLinXianAnShiChangFenXiBaoGao.html" TargetMode="External" Id="Rb48c53525c74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2024-09-07T02:35:00Z</dcterms:created>
  <dcterms:modified xsi:type="dcterms:W3CDTF">2024-09-07T03:35:00Z</dcterms:modified>
  <dc:subject>中国异环磷酰胺行业发展调研及市场前景预测报告（2025-2031年）</dc:subject>
  <dc:title>中国异环磷酰胺行业发展调研及市场前景预测报告（2025-2031年）</dc:title>
  <cp:keywords>中国异环磷酰胺行业发展调研及市场前景预测报告（2025-2031年）</cp:keywords>
  <dc:description>中国异环磷酰胺行业发展调研及市场前景预测报告（2025-2031年）</dc:description>
</cp:coreProperties>
</file>