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3ce31d384e83" w:history="1">
              <w:r>
                <w:rPr>
                  <w:rStyle w:val="Hyperlink"/>
                </w:rPr>
                <w:t>2025-2031年中国再生铅市场调研分析及发展前景报告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3ce31d384e83" w:history="1">
              <w:r>
                <w:rPr>
                  <w:rStyle w:val="Hyperlink"/>
                </w:rPr>
                <w:t>2025-2031年中国再生铅市场调研分析及发展前景报告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3ce31d384e83" w:history="1">
                <w:r>
                  <w:rPr>
                    <w:rStyle w:val="Hyperlink"/>
                  </w:rPr>
                  <w:t>https://www.20087.com/6/1A/ZaiShengQianShiChangFenXiBaoGao.html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从废旧铅酸蓄电池等含铅废弃物中提取铅的过程，是铅循环利用的重要组成部分。随着全球对环境保护的重视和资源回收政策的推动，再生铅行业呈现出良好的增长态势。再生铅不仅可以减少对原生铅矿的依赖，还能显著降低能耗和温室气体排放。然而，行业面临着废旧铅酸蓄电池收集和预处理的挑战，以及如何确保再生铅生产过程中的环境安全。</w:t>
      </w:r>
      <w:r>
        <w:rPr>
          <w:rFonts w:hint="eastAsia"/>
        </w:rPr>
        <w:br/>
      </w:r>
      <w:r>
        <w:rPr>
          <w:rFonts w:hint="eastAsia"/>
        </w:rPr>
        <w:t>　　未来，再生铅行业将更加注重技术进步和环境合规。先进的回收技术和污染控制措施将提高再生铅的纯度和回收率，减少二次污染。同时，行业将探索与电池制造商和消费者的紧密合作，建立更加高效的废旧电池回收网络。此外，随着电池技术的革新，如锂离子电池的普及，再生铅行业也可能寻找新的应用领域和材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3ce31d384e83" w:history="1">
        <w:r>
          <w:rPr>
            <w:rStyle w:val="Hyperlink"/>
          </w:rPr>
          <w:t>2025-2031年中国再生铅市场调研分析及发展前景报告</w:t>
        </w:r>
      </w:hyperlink>
      <w:r>
        <w:rPr>
          <w:rFonts w:hint="eastAsia"/>
        </w:rPr>
        <w:t>》系统分析了再生铅行业的市场需求、市场规模及价格动态，全面梳理了再生铅产业链结构，并对再生铅细分市场进行了深入探究。报告基于详实数据，科学预测了再生铅市场前景与发展趋势，重点剖析了品牌竞争格局、市场集中度及重点企业的市场地位。通过SWOT分析，报告识别了行业面临的机遇与风险，并提出了针对性发展策略与建议，为再生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中国再生铅行业发展环境</w:t>
      </w:r>
      <w:r>
        <w:rPr>
          <w:rFonts w:hint="eastAsia"/>
        </w:rPr>
        <w:br/>
      </w:r>
      <w:r>
        <w:rPr>
          <w:rFonts w:hint="eastAsia"/>
        </w:rPr>
        <w:t>　　第一节 再生铅行业及属性分析</w:t>
      </w:r>
      <w:r>
        <w:rPr>
          <w:rFonts w:hint="eastAsia"/>
        </w:rPr>
        <w:br/>
      </w:r>
      <w:r>
        <w:rPr>
          <w:rFonts w:hint="eastAsia"/>
        </w:rPr>
        <w:t>　　　　一、再生铅行业定义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四、再生铅行业周期属性</w:t>
      </w:r>
      <w:r>
        <w:rPr>
          <w:rFonts w:hint="eastAsia"/>
        </w:rPr>
        <w:br/>
      </w:r>
      <w:r>
        <w:rPr>
          <w:rFonts w:hint="eastAsia"/>
        </w:rPr>
        <w:t>　　第二节 再生铅行业经济发展环境</w:t>
      </w:r>
      <w:r>
        <w:rPr>
          <w:rFonts w:hint="eastAsia"/>
        </w:rPr>
        <w:br/>
      </w:r>
      <w:r>
        <w:rPr>
          <w:rFonts w:hint="eastAsia"/>
        </w:rPr>
        <w:t>　　第三节 再生铅行业政策发展环境</w:t>
      </w:r>
      <w:r>
        <w:rPr>
          <w:rFonts w:hint="eastAsia"/>
        </w:rPr>
        <w:br/>
      </w:r>
      <w:r>
        <w:rPr>
          <w:rFonts w:hint="eastAsia"/>
        </w:rPr>
        <w:t>　　第四节 再生铅行业社会发展环境</w:t>
      </w:r>
      <w:r>
        <w:rPr>
          <w:rFonts w:hint="eastAsia"/>
        </w:rPr>
        <w:br/>
      </w:r>
      <w:r>
        <w:rPr>
          <w:rFonts w:hint="eastAsia"/>
        </w:rPr>
        <w:t>　　第五节 再生铅投融资发展环境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2024-2025年再生铅行业技术发展现状及趋势分析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国内外再生铅行业技术差异与原因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2019-2024年中国再生铅行业总体规模</w:t>
      </w:r>
      <w:r>
        <w:rPr>
          <w:rFonts w:hint="eastAsia"/>
        </w:rPr>
        <w:br/>
      </w:r>
      <w:r>
        <w:rPr>
          <w:rFonts w:hint="eastAsia"/>
        </w:rPr>
        <w:t>　　第二节 中国再生铅行业盈利情况分析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二、2024年再生铅行业产量特点分析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中国再生铅行业需求概况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一、2019-2024年中国再生铅行业需求情况分析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二、2024年中国再生铅行业市场需求特点分析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三、2025-2031年中国再生铅市场需求预测分析</w:t>
      </w:r>
      <w:r>
        <w:rPr>
          <w:rFonts w:hint="eastAsia"/>
        </w:rPr>
        <w:br/>
      </w:r>
      <w:r>
        <w:rPr>
          <w:rFonts w:hint="eastAsia"/>
        </w:rPr>
        <w:t>　　第五节 再生铅产业供需平衡状况分析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我国再生铅行业前景与机遇分析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一、我国再生铅行业发展前景</w:t>
      </w:r>
      <w:r>
        <w:rPr>
          <w:rFonts w:hint="eastAsia"/>
        </w:rPr>
        <w:br/>
      </w:r>
      <w:r>
        <w:rPr>
          <w:rFonts w:hint="eastAsia"/>
        </w:rPr>
        <w:t>　　　　二、我国再生铅发展机遇分析</w:t>
      </w:r>
      <w:r>
        <w:rPr>
          <w:rFonts w:hint="eastAsia"/>
        </w:rPr>
        <w:br/>
      </w:r>
      <w:r>
        <w:rPr>
          <w:rFonts w:hint="eastAsia"/>
        </w:rPr>
        <w:t>　　　　三、2025年再生铅的发展机遇分析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四、新冠疫情对再生铅行业的影响分析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2025-2031年中国再生铅市场趋势分析</w:t>
      </w:r>
      <w:r>
        <w:rPr>
          <w:rFonts w:hint="eastAsia"/>
        </w:rPr>
        <w:br/>
      </w:r>
      <w:r>
        <w:rPr>
          <w:rFonts w:hint="eastAsia"/>
        </w:rPr>
        <w:t>　　　　一、再生铅市场趋势总结</w:t>
      </w:r>
      <w:r>
        <w:rPr>
          <w:rFonts w:hint="eastAsia"/>
        </w:rPr>
        <w:br/>
      </w:r>
      <w:r>
        <w:rPr>
          <w:rFonts w:hint="eastAsia"/>
        </w:rPr>
        <w:t>　　　　二、再生铅发展趋势分析</w:t>
      </w:r>
      <w:r>
        <w:rPr>
          <w:rFonts w:hint="eastAsia"/>
        </w:rPr>
        <w:br/>
      </w:r>
      <w:r>
        <w:rPr>
          <w:rFonts w:hint="eastAsia"/>
        </w:rPr>
        <w:t>　　　　三、再生铅市场发展空间</w:t>
      </w:r>
      <w:r>
        <w:rPr>
          <w:rFonts w:hint="eastAsia"/>
        </w:rPr>
        <w:br/>
      </w:r>
      <w:r>
        <w:rPr>
          <w:rFonts w:hint="eastAsia"/>
        </w:rPr>
        <w:t>　　　　四、再生铅产业政策趋向</w:t>
      </w:r>
      <w:r>
        <w:rPr>
          <w:rFonts w:hint="eastAsia"/>
        </w:rPr>
        <w:br/>
      </w:r>
      <w:r>
        <w:rPr>
          <w:rFonts w:hint="eastAsia"/>
        </w:rPr>
        <w:t>　　　　五、再生铅技术革新趋势</w:t>
      </w:r>
      <w:r>
        <w:rPr>
          <w:rFonts w:hint="eastAsia"/>
        </w:rPr>
        <w:br/>
      </w:r>
      <w:r>
        <w:rPr>
          <w:rFonts w:hint="eastAsia"/>
        </w:rPr>
        <w:t>　　　　六、再生铅价格走势分析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七、国际环境对再生铅行业的影响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再生铅行业投资效益分析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一、2025年再生铅行业投资状况分析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二、2025年再生铅行业投资效益分析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三、2025年再生铅行业投资趋势预测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四、2025年再生铅行业投资方向</w:t>
      </w:r>
      <w:r>
        <w:rPr>
          <w:rFonts w:hint="eastAsia"/>
        </w:rPr>
        <w:br/>
      </w:r>
      <w:r>
        <w:rPr>
          <w:rFonts w:hint="eastAsia"/>
        </w:rPr>
        <w:t>　　　　五、2025年再生铅行业投资建议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2025-2031年再生铅行业投资风险及控制策略分析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三、再生铅经营风险及控制策略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中国再生铅行业生产、营销企业投资运作模式分析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再生铅行业外销与内销优势分析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2025-2031年中国再生铅行业市场规模及增长趋势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2025-2031年中国再生铅行业投资规模预测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2025-2031年再生铅行业市场盈利预测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(中-智-林)再生铅行业项目投资建议</w:t>
      </w:r>
      <w:r>
        <w:rPr>
          <w:rFonts w:hint="eastAsia"/>
        </w:rPr>
        <w:br/>
      </w:r>
      <w:r>
        <w:rPr>
          <w:rFonts w:hint="eastAsia"/>
        </w:rPr>
        <w:t>　　　　一、再生铅技术应用注意事项</w:t>
      </w:r>
      <w:r>
        <w:rPr>
          <w:rFonts w:hint="eastAsia"/>
        </w:rPr>
        <w:br/>
      </w:r>
      <w:r>
        <w:rPr>
          <w:rFonts w:hint="eastAsia"/>
        </w:rPr>
        <w:t>　　　　二、再生铅项目投资注意事项</w:t>
      </w:r>
      <w:r>
        <w:rPr>
          <w:rFonts w:hint="eastAsia"/>
        </w:rPr>
        <w:br/>
      </w:r>
      <w:r>
        <w:rPr>
          <w:rFonts w:hint="eastAsia"/>
        </w:rPr>
        <w:t>　　　　三、再生铅生产开发注意事项</w:t>
      </w:r>
      <w:r>
        <w:rPr>
          <w:rFonts w:hint="eastAsia"/>
        </w:rPr>
        <w:br/>
      </w:r>
      <w:r>
        <w:rPr>
          <w:rFonts w:hint="eastAsia"/>
        </w:rPr>
        <w:t>　　　　四、再生铅销售注意事项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再生铅行业类别</w:t>
      </w:r>
      <w:r>
        <w:rPr>
          <w:rFonts w:hint="eastAsia"/>
        </w:rPr>
        <w:br/>
      </w:r>
      <w:r>
        <w:rPr>
          <w:rFonts w:hint="eastAsia"/>
        </w:rPr>
        <w:t>　　图表 再生铅行业产业链调研</w:t>
      </w:r>
      <w:r>
        <w:rPr>
          <w:rFonts w:hint="eastAsia"/>
        </w:rPr>
        <w:br/>
      </w:r>
      <w:r>
        <w:rPr>
          <w:rFonts w:hint="eastAsia"/>
        </w:rPr>
        <w:t>　　图表 再生铅行业现状</w:t>
      </w:r>
      <w:r>
        <w:rPr>
          <w:rFonts w:hint="eastAsia"/>
        </w:rPr>
        <w:br/>
      </w:r>
      <w:r>
        <w:rPr>
          <w:rFonts w:hint="eastAsia"/>
        </w:rPr>
        <w:t>　　图表 再生铅行业标准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2025年中国再生铅行业产能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2019-2024年中国再生铅行业产量统计</w:t>
      </w:r>
      <w:r>
        <w:rPr>
          <w:rFonts w:hint="eastAsia"/>
        </w:rPr>
        <w:br/>
      </w:r>
      <w:r>
        <w:rPr>
          <w:rFonts w:hint="eastAsia"/>
        </w:rPr>
        <w:t>　　图表 再生铅行业动态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2019-2024年中国再生铅市场需求量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2019-2024年中国再生铅行情</w:t>
      </w:r>
      <w:r>
        <w:rPr>
          <w:rFonts w:hint="eastAsia"/>
        </w:rPr>
        <w:br/>
      </w:r>
      <w:r>
        <w:rPr>
          <w:rFonts w:hint="eastAsia"/>
        </w:rPr>
        <w:t>　　图表 2019-2024年中国再生铅价格走势图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**地区再生铅市场规模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</w:t>
      </w:r>
      <w:r>
        <w:rPr>
          <w:rFonts w:hint="eastAsia"/>
        </w:rPr>
        <w:br/>
      </w:r>
      <w:r>
        <w:rPr>
          <w:rFonts w:hint="eastAsia"/>
        </w:rPr>
        <w:t>　　图表 **地区再生铅市场调研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**地区再生铅市场规模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</w:t>
      </w:r>
      <w:r>
        <w:rPr>
          <w:rFonts w:hint="eastAsia"/>
        </w:rPr>
        <w:br/>
      </w:r>
      <w:r>
        <w:rPr>
          <w:rFonts w:hint="eastAsia"/>
        </w:rPr>
        <w:t>　　图表 **地区再生铅市场调研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再生铅行业竞争对手分析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2025-2031年中国再生铅行业市场规模预测</w:t>
      </w:r>
      <w:r>
        <w:rPr>
          <w:rFonts w:hint="eastAsia"/>
        </w:rPr>
        <w:br/>
      </w:r>
      <w:r>
        <w:rPr>
          <w:rFonts w:hint="eastAsia"/>
        </w:rPr>
        <w:t>　　图表 再生铅行业准入条件</w:t>
      </w:r>
      <w:r>
        <w:rPr>
          <w:rFonts w:hint="eastAsia"/>
        </w:rPr>
        <w:br/>
      </w:r>
      <w:r>
        <w:rPr>
          <w:rFonts w:hint="eastAsia"/>
        </w:rPr>
        <w:t>　　图表 2025年中国再生铅市场前景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3ce31d384e83" w:history="1">
        <w:r>
          <w:rPr>
            <w:rStyle w:val="Hyperlink"/>
          </w:rPr>
          <w:t>2025-2031年中国再生铅市场调研分析及发展前景报告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3ce31d384e83" w:history="1">
        <w:r>
          <w:rPr>
            <w:rStyle w:val="Hyperlink"/>
          </w:rPr>
          <w:t>https://www.20087.com/6/1A/ZaiShengQianShiChangFenXiBaoGao.html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600b49df24d07" w:history="1">
      <w:r>
        <w:rPr>
          <w:rStyle w:val="Hyperlink"/>
        </w:rPr>
        <w:t>2025-2031年中国再生铅市场调研分析及发展前景报告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aiShengQianShiChangFenXiBaoGao.html" TargetMode="External" Id="Reb403ce31d3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aiShengQianShiChangFenXiBaoGao.html" TargetMode="External" Id="R4c8600b49df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2024-09-22T07:23:00Z</dcterms:created>
  <dcterms:modified xsi:type="dcterms:W3CDTF">2024-09-22T08:23:00Z</dcterms:modified>
  <dc:subject>2025-2031年中国再生铅市场调研分析及发展前景报告</dc:subject>
  <dc:title>2025-2031年中国再生铅市场调研分析及发展前景报告</dc:title>
  <cp:keywords>2025-2031年中国再生铅市场调研分析及发展前景报告</cp:keywords>
  <dc:description>2025-2031年中国再生铅市场调研分析及发展前景报告</dc:description>
</cp:coreProperties>
</file>