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eb5f83b714b8f" w:history="1">
              <w:r>
                <w:rPr>
                  <w:rStyle w:val="Hyperlink"/>
                </w:rPr>
                <w:t>2024年中国离型膜行业现状调研及发展趋势预测报告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eb5f83b714b8f" w:history="1">
              <w:r>
                <w:rPr>
                  <w:rStyle w:val="Hyperlink"/>
                </w:rPr>
                <w:t>2024年中国离型膜行业现状调研及发展趋势预测报告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eb5f83b714b8f" w:history="1">
                <w:r>
                  <w:rPr>
                    <w:rStyle w:val="Hyperlink"/>
                  </w:rPr>
                  <w:t>https://www.20087.com/M_ShiYouHuaGong/A6/LiXingMoHangYeXianZhuangYuFaZhanQianJing.html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作为包装、印刷和电子产品制造中的重要辅料，具有防止粘连、易于剥离的特点。随着消费电子、医疗和包装行业的快速发展，对高质量离型膜的需求持续增长。技术进步，如开发具有特殊表面处理的离型膜，能够满足更复杂的剥离力控制和耐化学品性需求，提高了产品的适用范围和附加值。</w:t>
      </w:r>
      <w:r>
        <w:rPr>
          <w:rFonts w:hint="eastAsia"/>
        </w:rPr>
        <w:br/>
      </w:r>
      <w:r>
        <w:rPr>
          <w:rFonts w:hint="eastAsia"/>
        </w:rPr>
        <w:t>　　方面，离型膜行业将侧重于开发更薄、更环保的材料，以适应轻量化和可持续包装的趋势。同时，针对特定应用领域的定制化离型膜，如适用于柔性电路板和生物医学贴片的专用薄膜，将成为市场新亮点。随着环保法规的日趋严格，生物降解和可循环再用的离型膜将获得更广泛的应用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eb5f83b714b8f" w:history="1">
        <w:r>
          <w:rPr>
            <w:rStyle w:val="Hyperlink"/>
          </w:rPr>
          <w:t>2024年中国离型膜行业现状调研及发展趋势预测报告</w:t>
        </w:r>
      </w:hyperlink>
      <w:r>
        <w:rPr>
          <w:rFonts w:hint="eastAsia"/>
        </w:rPr>
        <w:t>》深入剖析了当前离型膜行业的现状，全面梳理了离型膜市场需求、市场规模、产业链结构以及价格体系。离型膜报告探讨了离型膜各细分市场的特点，展望了市场前景与发展趋势，并基于权威数据进行了科学预测。同时，离型膜报告还对品牌竞争格局、市场集中度、重点企业运营状况进行了客观分析，指出了行业面临的风险与机遇。离型膜报告旨在为离型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离型膜的概念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离型膜的经销模式</w:t>
      </w:r>
      <w:r>
        <w:rPr>
          <w:rFonts w:hint="eastAsia"/>
        </w:rPr>
        <w:br/>
      </w:r>
      <w:r>
        <w:rPr>
          <w:rFonts w:hint="eastAsia"/>
        </w:rPr>
        <w:t>　　第三节 中国离型膜主要需求厂商分析</w:t>
      </w:r>
      <w:r>
        <w:rPr>
          <w:rFonts w:hint="eastAsia"/>
        </w:rPr>
        <w:br/>
      </w:r>
      <w:r>
        <w:rPr>
          <w:rFonts w:hint="eastAsia"/>
        </w:rPr>
        <w:t>　　第四节 2024-2030年中国离型膜市场供需格局预测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离型膜上游原材料供应状况分析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离型膜主要原材料介绍</w:t>
      </w:r>
      <w:r>
        <w:rPr>
          <w:rFonts w:hint="eastAsia"/>
        </w:rPr>
        <w:br/>
      </w:r>
      <w:r>
        <w:rPr>
          <w:rFonts w:hint="eastAsia"/>
        </w:rPr>
        <w:t>　　第二节 离型膜主要原材料2019-2024年价格及供应情况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2024-2030年离型膜主要原材料未来价格及供应情况预测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离型膜主要下游行业介绍</w:t>
      </w:r>
      <w:r>
        <w:rPr>
          <w:rFonts w:hint="eastAsia"/>
        </w:rPr>
        <w:br/>
      </w:r>
      <w:r>
        <w:rPr>
          <w:rFonts w:hint="eastAsia"/>
        </w:rPr>
        <w:t>　　第二节 离型膜下游行业发展情况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离型膜产业用户度分析</w:t>
      </w:r>
      <w:r>
        <w:rPr>
          <w:rFonts w:hint="eastAsia"/>
        </w:rPr>
        <w:br/>
      </w:r>
      <w:r>
        <w:rPr>
          <w:rFonts w:hint="eastAsia"/>
        </w:rPr>
        <w:t>　　第一节 离型膜产业用户认知程度</w:t>
      </w:r>
      <w:r>
        <w:rPr>
          <w:rFonts w:hint="eastAsia"/>
        </w:rPr>
        <w:br/>
      </w:r>
      <w:r>
        <w:rPr>
          <w:rFonts w:hint="eastAsia"/>
        </w:rPr>
        <w:t>　　第二节 离型膜产业用户关注因素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离型膜产业细分行业分析</w:t>
      </w:r>
      <w:r>
        <w:rPr>
          <w:rFonts w:hint="eastAsia"/>
        </w:rPr>
        <w:br/>
      </w:r>
      <w:r>
        <w:rPr>
          <w:rFonts w:hint="eastAsia"/>
        </w:rPr>
        <w:t>　　第一节 PET离型膜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二、PET离型膜的分类及用途</w:t>
      </w:r>
      <w:r>
        <w:rPr>
          <w:rFonts w:hint="eastAsia"/>
        </w:rPr>
        <w:br/>
      </w:r>
      <w:r>
        <w:rPr>
          <w:rFonts w:hint="eastAsia"/>
        </w:rPr>
        <w:t>　　　　三、PET离型膜市场技术应用分析</w:t>
      </w:r>
      <w:r>
        <w:rPr>
          <w:rFonts w:hint="eastAsia"/>
        </w:rPr>
        <w:br/>
      </w:r>
      <w:r>
        <w:rPr>
          <w:rFonts w:hint="eastAsia"/>
        </w:rPr>
        <w:t>　　　　四、2024-2030年中国PET离型膜市场预测分析</w:t>
      </w:r>
      <w:r>
        <w:rPr>
          <w:rFonts w:hint="eastAsia"/>
        </w:rPr>
        <w:br/>
      </w:r>
      <w:r>
        <w:rPr>
          <w:rFonts w:hint="eastAsia"/>
        </w:rPr>
        <w:t>　　第二节 压合离型膜简介</w:t>
      </w:r>
      <w:r>
        <w:rPr>
          <w:rFonts w:hint="eastAsia"/>
        </w:rPr>
        <w:br/>
      </w:r>
      <w:r>
        <w:rPr>
          <w:rFonts w:hint="eastAsia"/>
        </w:rPr>
        <w:t>　　　　一、中国耐高温压合离型膜种类分析</w:t>
      </w:r>
      <w:r>
        <w:rPr>
          <w:rFonts w:hint="eastAsia"/>
        </w:rPr>
        <w:br/>
      </w:r>
      <w:r>
        <w:rPr>
          <w:rFonts w:hint="eastAsia"/>
        </w:rPr>
        <w:t>　　　　二、2024年中国压合离型膜市场供应分析</w:t>
      </w:r>
      <w:r>
        <w:rPr>
          <w:rFonts w:hint="eastAsia"/>
        </w:rPr>
        <w:br/>
      </w:r>
      <w:r>
        <w:rPr>
          <w:rFonts w:hint="eastAsia"/>
        </w:rPr>
        <w:t>　　　　三、2024年中国压合离型膜的市场价格分析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四、2024年中国压合离型膜产量分析</w:t>
      </w:r>
      <w:r>
        <w:rPr>
          <w:rFonts w:hint="eastAsia"/>
        </w:rPr>
        <w:br/>
      </w:r>
      <w:r>
        <w:rPr>
          <w:rFonts w:hint="eastAsia"/>
        </w:rPr>
        <w:t>　　　　五、2024-2030年中国压合离型膜市场投资预测分析</w:t>
      </w:r>
      <w:r>
        <w:rPr>
          <w:rFonts w:hint="eastAsia"/>
        </w:rPr>
        <w:br/>
      </w:r>
      <w:r>
        <w:rPr>
          <w:rFonts w:hint="eastAsia"/>
        </w:rPr>
        <w:t>　　第三节 2024年中国PE离型膜产业分析</w:t>
      </w:r>
      <w:r>
        <w:rPr>
          <w:rFonts w:hint="eastAsia"/>
        </w:rPr>
        <w:br/>
      </w:r>
      <w:r>
        <w:rPr>
          <w:rFonts w:hint="eastAsia"/>
        </w:rPr>
        <w:t>　　　　一、中国PE离型膜市场应用分析</w:t>
      </w:r>
      <w:r>
        <w:rPr>
          <w:rFonts w:hint="eastAsia"/>
        </w:rPr>
        <w:br/>
      </w:r>
      <w:r>
        <w:rPr>
          <w:rFonts w:hint="eastAsia"/>
        </w:rPr>
        <w:t>　　　　二、PE离型膜技术特征分析</w:t>
      </w:r>
      <w:r>
        <w:rPr>
          <w:rFonts w:hint="eastAsia"/>
        </w:rPr>
        <w:br/>
      </w:r>
      <w:r>
        <w:rPr>
          <w:rFonts w:hint="eastAsia"/>
        </w:rPr>
        <w:t>　　　　三、2024-2030年中国PE离型膜市场预测分析</w:t>
      </w:r>
      <w:r>
        <w:rPr>
          <w:rFonts w:hint="eastAsia"/>
        </w:rPr>
        <w:br/>
      </w:r>
      <w:r>
        <w:rPr>
          <w:rFonts w:hint="eastAsia"/>
        </w:rPr>
        <w:t>　　第四节 TPX离型膜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2019-2024年中国离型膜产业市场销售收入分析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苏州工业园区广惠科技有限公司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2024-2030年中国离型膜市场趋势分析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2024-2030年中国离型膜行业风险分析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离型膜行业的发展战略研究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[-中-智-林-]行业发展对策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行业周期图表</w:t>
      </w:r>
      <w:r>
        <w:rPr>
          <w:rFonts w:hint="eastAsia"/>
        </w:rPr>
        <w:br/>
      </w:r>
      <w:r>
        <w:rPr>
          <w:rFonts w:hint="eastAsia"/>
        </w:rPr>
        <w:t>　　图表 全球贸易指标</w:t>
      </w:r>
      <w:r>
        <w:rPr>
          <w:rFonts w:hint="eastAsia"/>
        </w:rPr>
        <w:br/>
      </w:r>
      <w:r>
        <w:rPr>
          <w:rFonts w:hint="eastAsia"/>
        </w:rPr>
        <w:t>　　图表 全球工业生产指标</w:t>
      </w:r>
      <w:r>
        <w:rPr>
          <w:rFonts w:hint="eastAsia"/>
        </w:rPr>
        <w:br/>
      </w:r>
      <w:r>
        <w:rPr>
          <w:rFonts w:hint="eastAsia"/>
        </w:rPr>
        <w:t>　　图表 全球就业指标</w:t>
      </w:r>
      <w:r>
        <w:rPr>
          <w:rFonts w:hint="eastAsia"/>
        </w:rPr>
        <w:br/>
      </w:r>
      <w:r>
        <w:rPr>
          <w:rFonts w:hint="eastAsia"/>
        </w:rPr>
        <w:t>　　图表 全球零售销售指标</w:t>
      </w:r>
      <w:r>
        <w:rPr>
          <w:rFonts w:hint="eastAsia"/>
        </w:rPr>
        <w:br/>
      </w:r>
      <w:r>
        <w:rPr>
          <w:rFonts w:hint="eastAsia"/>
        </w:rPr>
        <w:t>　　图表 制造业PMI</w:t>
      </w:r>
      <w:r>
        <w:rPr>
          <w:rFonts w:hint="eastAsia"/>
        </w:rPr>
        <w:br/>
      </w:r>
      <w:r>
        <w:rPr>
          <w:rFonts w:hint="eastAsia"/>
        </w:rPr>
        <w:t>　　图表 消费者信心</w:t>
      </w:r>
      <w:r>
        <w:rPr>
          <w:rFonts w:hint="eastAsia"/>
        </w:rPr>
        <w:br/>
      </w:r>
      <w:r>
        <w:rPr>
          <w:rFonts w:hint="eastAsia"/>
        </w:rPr>
        <w:t>　　图表 国内生产总值当季增长速度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图表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2019-2024年中国离型膜市场供需状况分析</w:t>
      </w:r>
      <w:r>
        <w:rPr>
          <w:rFonts w:hint="eastAsia"/>
        </w:rPr>
        <w:br/>
      </w:r>
      <w:r>
        <w:rPr>
          <w:rFonts w:hint="eastAsia"/>
        </w:rPr>
        <w:t>　　图表 我国各种经销商模式市场份额对比图表</w:t>
      </w:r>
      <w:r>
        <w:rPr>
          <w:rFonts w:hint="eastAsia"/>
        </w:rPr>
        <w:br/>
      </w:r>
      <w:r>
        <w:rPr>
          <w:rFonts w:hint="eastAsia"/>
        </w:rPr>
        <w:t>　　图表 离型膜分地区产出份额表格</w:t>
      </w:r>
      <w:r>
        <w:rPr>
          <w:rFonts w:hint="eastAsia"/>
        </w:rPr>
        <w:br/>
      </w:r>
      <w:r>
        <w:rPr>
          <w:rFonts w:hint="eastAsia"/>
        </w:rPr>
        <w:t>　　图表 2024-2030年中国离型膜市场供需格局预测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2024-2030年我国离型膜平均价格走势预测</w:t>
      </w:r>
      <w:r>
        <w:rPr>
          <w:rFonts w:hint="eastAsia"/>
        </w:rPr>
        <w:br/>
      </w:r>
      <w:r>
        <w:rPr>
          <w:rFonts w:hint="eastAsia"/>
        </w:rPr>
        <w:t>　　图表 乙烯2019-2024年价格情况</w:t>
      </w:r>
      <w:r>
        <w:rPr>
          <w:rFonts w:hint="eastAsia"/>
        </w:rPr>
        <w:br/>
      </w:r>
      <w:r>
        <w:rPr>
          <w:rFonts w:hint="eastAsia"/>
        </w:rPr>
        <w:t>　　图表 乙烯2019-2024年供应情况</w:t>
      </w:r>
      <w:r>
        <w:rPr>
          <w:rFonts w:hint="eastAsia"/>
        </w:rPr>
        <w:br/>
      </w:r>
      <w:r>
        <w:rPr>
          <w:rFonts w:hint="eastAsia"/>
        </w:rPr>
        <w:t>　　图表 对苯二甲酸2019-2024年价格情况</w:t>
      </w:r>
      <w:r>
        <w:rPr>
          <w:rFonts w:hint="eastAsia"/>
        </w:rPr>
        <w:br/>
      </w:r>
      <w:r>
        <w:rPr>
          <w:rFonts w:hint="eastAsia"/>
        </w:rPr>
        <w:t>　　图表 对苯二甲酸2019-2024年供应情况</w:t>
      </w:r>
      <w:r>
        <w:rPr>
          <w:rFonts w:hint="eastAsia"/>
        </w:rPr>
        <w:br/>
      </w:r>
      <w:r>
        <w:rPr>
          <w:rFonts w:hint="eastAsia"/>
        </w:rPr>
        <w:t>　　图表 乙二醇2019-2024年价格情况</w:t>
      </w:r>
      <w:r>
        <w:rPr>
          <w:rFonts w:hint="eastAsia"/>
        </w:rPr>
        <w:br/>
      </w:r>
      <w:r>
        <w:rPr>
          <w:rFonts w:hint="eastAsia"/>
        </w:rPr>
        <w:t>　　图表 乙二醇2019-2024年供应情况</w:t>
      </w:r>
      <w:r>
        <w:rPr>
          <w:rFonts w:hint="eastAsia"/>
        </w:rPr>
        <w:br/>
      </w:r>
      <w:r>
        <w:rPr>
          <w:rFonts w:hint="eastAsia"/>
        </w:rPr>
        <w:t>　　图表 乙烯2024-2030年价格情况预测</w:t>
      </w:r>
      <w:r>
        <w:rPr>
          <w:rFonts w:hint="eastAsia"/>
        </w:rPr>
        <w:br/>
      </w:r>
      <w:r>
        <w:rPr>
          <w:rFonts w:hint="eastAsia"/>
        </w:rPr>
        <w:t>　　图表 乙烯2024-2030年供应情况预测</w:t>
      </w:r>
      <w:r>
        <w:rPr>
          <w:rFonts w:hint="eastAsia"/>
        </w:rPr>
        <w:br/>
      </w:r>
      <w:r>
        <w:rPr>
          <w:rFonts w:hint="eastAsia"/>
        </w:rPr>
        <w:t>　　图表 对苯二甲酸2024-2030年价格情况预测</w:t>
      </w:r>
      <w:r>
        <w:rPr>
          <w:rFonts w:hint="eastAsia"/>
        </w:rPr>
        <w:br/>
      </w:r>
      <w:r>
        <w:rPr>
          <w:rFonts w:hint="eastAsia"/>
        </w:rPr>
        <w:t>　　图表 对苯二甲酸2024-2030年供应情况预测</w:t>
      </w:r>
      <w:r>
        <w:rPr>
          <w:rFonts w:hint="eastAsia"/>
        </w:rPr>
        <w:br/>
      </w:r>
      <w:r>
        <w:rPr>
          <w:rFonts w:hint="eastAsia"/>
        </w:rPr>
        <w:t>　　图表 乙二醇2024-2030年价格情况预测</w:t>
      </w:r>
      <w:r>
        <w:rPr>
          <w:rFonts w:hint="eastAsia"/>
        </w:rPr>
        <w:br/>
      </w:r>
      <w:r>
        <w:rPr>
          <w:rFonts w:hint="eastAsia"/>
        </w:rPr>
        <w:t>　　图表 乙二醇2024-2030年供应情况预测</w:t>
      </w:r>
      <w:r>
        <w:rPr>
          <w:rFonts w:hint="eastAsia"/>
        </w:rPr>
        <w:br/>
      </w:r>
      <w:r>
        <w:rPr>
          <w:rFonts w:hint="eastAsia"/>
        </w:rPr>
        <w:t>　　图表 2019-2024年包装行业市场需求分析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2024-2030年包装行业市场需求分析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图表 2019-2024年中国压合离型膜产量分析</w:t>
      </w:r>
      <w:r>
        <w:rPr>
          <w:rFonts w:hint="eastAsia"/>
        </w:rPr>
        <w:br/>
      </w:r>
      <w:r>
        <w:rPr>
          <w:rFonts w:hint="eastAsia"/>
        </w:rPr>
        <w:t>　　图表 2019-2024年中国离型膜产业工业总产值分析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2019-2024年中国离型膜产业总销售收入分析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表格 2019-2024年我国离型膜平均市场价格</w:t>
      </w:r>
      <w:r>
        <w:rPr>
          <w:rFonts w:hint="eastAsia"/>
        </w:rPr>
        <w:br/>
      </w:r>
      <w:r>
        <w:rPr>
          <w:rFonts w:hint="eastAsia"/>
        </w:rPr>
        <w:t>　　表格 2019-2024年离型膜不同规模企业工业总产值分析</w:t>
      </w:r>
      <w:r>
        <w:rPr>
          <w:rFonts w:hint="eastAsia"/>
        </w:rPr>
        <w:br/>
      </w:r>
      <w:r>
        <w:rPr>
          <w:rFonts w:hint="eastAsia"/>
        </w:rPr>
        <w:t>　　表格 2019-2024年离型膜不同所有制企业工业总产值比较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表格 2019-2024年离型膜不同规模企业总销售收入分析</w:t>
      </w:r>
      <w:r>
        <w:rPr>
          <w:rFonts w:hint="eastAsia"/>
        </w:rPr>
        <w:br/>
      </w:r>
      <w:r>
        <w:rPr>
          <w:rFonts w:hint="eastAsia"/>
        </w:rPr>
        <w:t>　　表格 2019-2024年离型膜不同所有制企业总销售收入比较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表格 2019-2024年离型膜不同规模企业利润总额比较分析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表格 2019-2024年离型膜不同所有制企业利润总额比较分析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表格 重点企业资产总计对比</w:t>
      </w:r>
      <w:r>
        <w:rPr>
          <w:rFonts w:hint="eastAsia"/>
        </w:rPr>
        <w:br/>
      </w:r>
      <w:r>
        <w:rPr>
          <w:rFonts w:hint="eastAsia"/>
        </w:rPr>
        <w:t>　　表格 重点企业从业人员对比</w:t>
      </w:r>
      <w:r>
        <w:rPr>
          <w:rFonts w:hint="eastAsia"/>
        </w:rPr>
        <w:br/>
      </w:r>
      <w:r>
        <w:rPr>
          <w:rFonts w:hint="eastAsia"/>
        </w:rPr>
        <w:t>　　表格 重点企业全年营业收入对比</w:t>
      </w:r>
      <w:r>
        <w:rPr>
          <w:rFonts w:hint="eastAsia"/>
        </w:rPr>
        <w:br/>
      </w:r>
      <w:r>
        <w:rPr>
          <w:rFonts w:hint="eastAsia"/>
        </w:rPr>
        <w:t>　　表格 重点企业利润总额对比</w:t>
      </w:r>
      <w:r>
        <w:rPr>
          <w:rFonts w:hint="eastAsia"/>
        </w:rPr>
        <w:br/>
      </w:r>
      <w:r>
        <w:rPr>
          <w:rFonts w:hint="eastAsia"/>
        </w:rPr>
        <w:t>　　表格 企业主要经济指标分析</w:t>
      </w:r>
      <w:r>
        <w:rPr>
          <w:rFonts w:hint="eastAsia"/>
        </w:rPr>
        <w:br/>
      </w:r>
      <w:r>
        <w:rPr>
          <w:rFonts w:hint="eastAsia"/>
        </w:rPr>
        <w:t>　　表格 企业主要经济指标分析</w:t>
      </w:r>
      <w:r>
        <w:rPr>
          <w:rFonts w:hint="eastAsia"/>
        </w:rPr>
        <w:br/>
      </w:r>
      <w:r>
        <w:rPr>
          <w:rFonts w:hint="eastAsia"/>
        </w:rPr>
        <w:t>　　表格 公司成长能力</w:t>
      </w:r>
      <w:r>
        <w:rPr>
          <w:rFonts w:hint="eastAsia"/>
        </w:rPr>
        <w:br/>
      </w:r>
      <w:r>
        <w:rPr>
          <w:rFonts w:hint="eastAsia"/>
        </w:rPr>
        <w:t>　　表格 公司经营能力</w:t>
      </w:r>
      <w:r>
        <w:rPr>
          <w:rFonts w:hint="eastAsia"/>
        </w:rPr>
        <w:br/>
      </w:r>
      <w:r>
        <w:rPr>
          <w:rFonts w:hint="eastAsia"/>
        </w:rPr>
        <w:t>　　表格 公司盈利能力</w:t>
      </w:r>
      <w:r>
        <w:rPr>
          <w:rFonts w:hint="eastAsia"/>
        </w:rPr>
        <w:br/>
      </w:r>
      <w:r>
        <w:rPr>
          <w:rFonts w:hint="eastAsia"/>
        </w:rPr>
        <w:t>　　表格 公司偿债能力</w:t>
      </w:r>
      <w:r>
        <w:rPr>
          <w:rFonts w:hint="eastAsia"/>
        </w:rPr>
        <w:br/>
      </w:r>
      <w:r>
        <w:rPr>
          <w:rFonts w:hint="eastAsia"/>
        </w:rPr>
        <w:t>　　表格 企业主要经济指标分析</w:t>
      </w:r>
      <w:r>
        <w:rPr>
          <w:rFonts w:hint="eastAsia"/>
        </w:rPr>
        <w:br/>
      </w:r>
      <w:r>
        <w:rPr>
          <w:rFonts w:hint="eastAsia"/>
        </w:rPr>
        <w:t>　　表格 公司成长能力</w:t>
      </w:r>
      <w:r>
        <w:rPr>
          <w:rFonts w:hint="eastAsia"/>
        </w:rPr>
        <w:br/>
      </w:r>
      <w:r>
        <w:rPr>
          <w:rFonts w:hint="eastAsia"/>
        </w:rPr>
        <w:t>　　表格 公司经营能力</w:t>
      </w:r>
      <w:r>
        <w:rPr>
          <w:rFonts w:hint="eastAsia"/>
        </w:rPr>
        <w:br/>
      </w:r>
      <w:r>
        <w:rPr>
          <w:rFonts w:hint="eastAsia"/>
        </w:rPr>
        <w:t>　　表格 公司盈利能力</w:t>
      </w:r>
      <w:r>
        <w:rPr>
          <w:rFonts w:hint="eastAsia"/>
        </w:rPr>
        <w:br/>
      </w:r>
      <w:r>
        <w:rPr>
          <w:rFonts w:hint="eastAsia"/>
        </w:rPr>
        <w:t>　　表格 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eb5f83b714b8f" w:history="1">
        <w:r>
          <w:rPr>
            <w:rStyle w:val="Hyperlink"/>
          </w:rPr>
          <w:t>2024年中国离型膜行业现状调研及发展趋势预测报告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eb5f83b714b8f" w:history="1">
        <w:r>
          <w:rPr>
            <w:rStyle w:val="Hyperlink"/>
          </w:rPr>
          <w:t>https://www.20087.com/M_ShiYouHuaGong/A6/LiXingMoHangYeXianZhuangYuFaZhanQianJing.html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7772a56714b13" w:history="1">
      <w:r>
        <w:rPr>
          <w:rStyle w:val="Hyperlink"/>
        </w:rPr>
        <w:t>2024年中国离型膜行业现状调研及发展趋势预测报告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LiXingMoHangYeXianZhuangYuFaZhanQianJing.html" TargetMode="External" Id="Ref7eb5f83b71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LiXingMoHangYeXianZhuangYuFaZhanQianJing.html" TargetMode="External" Id="R5537772a567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2024-03-03T00:28:00Z</dcterms:created>
  <dcterms:modified xsi:type="dcterms:W3CDTF">2024-03-03T01:28:00Z</dcterms:modified>
  <dc:subject>2024年中国离型膜行业现状调研及发展趋势预测报告</dc:subject>
  <dc:title>2024年中国离型膜行业现状调研及发展趋势预测报告</dc:title>
  <cp:keywords>2024年中国离型膜行业现状调研及发展趋势预测报告</cp:keywords>
  <dc:description>2024年中国离型膜行业现状调研及发展趋势预测报告</dc:description>
</cp:coreProperties>
</file>