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0e57653994cc8" w:history="1">
              <w:r>
                <w:rPr>
                  <w:rStyle w:val="Hyperlink"/>
                </w:rPr>
                <w:t>2025-2031年中国氧化铜行业发展研究分析与市场前景预测报告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0e57653994cc8" w:history="1">
              <w:r>
                <w:rPr>
                  <w:rStyle w:val="Hyperlink"/>
                </w:rPr>
                <w:t>2025-2031年中国氧化铜行业发展研究分析与市场前景预测报告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0e57653994cc8" w:history="1">
                <w:r>
                  <w:rPr>
                    <w:rStyle w:val="Hyperlink"/>
                  </w:rPr>
                  <w:t>https://www.20087.com/M_ShiYouHuaGong/A7/YangHuaTongFaZhanQuShiYuCeFenXi.html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广泛应用于电池、催化剂、陶瓷、农药等多个领域。近年来，随着新能源和环保技术的发展，对高质量氧化铜的需求日益增长。在电池领域，氧化铜因其良好的电化学性能被用于制备高性能电池材料；在催化剂领域，氧化铜因其优异的选择性和稳定性被广泛应用于催化反应中。此外，随着纳米技术的进步，纳米级氧化铜的制备和应用也成为研究热点。</w:t>
      </w:r>
      <w:r>
        <w:rPr>
          <w:rFonts w:hint="eastAsia"/>
        </w:rPr>
        <w:br/>
      </w:r>
      <w:r>
        <w:rPr>
          <w:rFonts w:hint="eastAsia"/>
        </w:rPr>
        <w:t>　　未来，氧化铜市场将保持稳步增长。一方面，随着新能源技术的不断进步，特别是锂离子电池、燃料电池等清洁能源技术的发展，对氧化铜的需求将持续增加；另一方面，技术创新将推动氧化铜材料向更高效、更环保的方向发展。此外，随着对环境保护要求的提高，氧化铜在环保领域的应用也将进一步拓展。然而，行业也将面临原材料供应紧张、环保压力增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0e57653994cc8" w:history="1">
        <w:r>
          <w:rPr>
            <w:rStyle w:val="Hyperlink"/>
          </w:rPr>
          <w:t>2025-2031年中国氧化铜行业发展研究分析与市场前景预测报告</w:t>
        </w:r>
      </w:hyperlink>
      <w:r>
        <w:rPr>
          <w:rFonts w:hint="eastAsia"/>
        </w:rPr>
        <w:t>》基于科学的市场调研与数据分析，全面解析了氧化铜行业的市场规模、市场需求及发展现状。报告深入探讨了氧化铜产业链结构、细分市场特点及技术发展方向，并结合宏观经济环境与消费者需求变化，对氧化铜行业前景与未来趋势进行了科学预测，揭示了潜在增长空间。通过对氧化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一、氧化铜产业政策分析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2020-2025年世界氧化铜行业运行概况</w:t>
      </w:r>
      <w:r>
        <w:rPr>
          <w:rFonts w:hint="eastAsia"/>
        </w:rPr>
        <w:br/>
      </w:r>
      <w:r>
        <w:rPr>
          <w:rFonts w:hint="eastAsia"/>
        </w:rPr>
        <w:t>　　　　一、全球氧化铜制备技术分析</w:t>
      </w:r>
      <w:r>
        <w:rPr>
          <w:rFonts w:hint="eastAsia"/>
        </w:rPr>
        <w:br/>
      </w:r>
      <w:r>
        <w:rPr>
          <w:rFonts w:hint="eastAsia"/>
        </w:rPr>
        <w:t>　　　　二、国外氧化铜市场格局分析</w:t>
      </w:r>
      <w:r>
        <w:rPr>
          <w:rFonts w:hint="eastAsia"/>
        </w:rPr>
        <w:br/>
      </w:r>
      <w:r>
        <w:rPr>
          <w:rFonts w:hint="eastAsia"/>
        </w:rPr>
        <w:t>　　　　三、世界氧化铜工业发展特征分析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2020-2025年中国氧化铜行业发展综述</w:t>
      </w:r>
      <w:r>
        <w:rPr>
          <w:rFonts w:hint="eastAsia"/>
        </w:rPr>
        <w:br/>
      </w:r>
      <w:r>
        <w:rPr>
          <w:rFonts w:hint="eastAsia"/>
        </w:rPr>
        <w:t>　　　　一、氧化铜行业发展特点分析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二、氧化铜技术研究现状分析</w:t>
      </w:r>
      <w:r>
        <w:rPr>
          <w:rFonts w:hint="eastAsia"/>
        </w:rPr>
        <w:br/>
      </w:r>
      <w:r>
        <w:rPr>
          <w:rFonts w:hint="eastAsia"/>
        </w:rPr>
        <w:t>　　　　三、氧化铜生产装置状况分析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2020-2025年中国氧化铜市场走势分析</w:t>
      </w:r>
      <w:r>
        <w:rPr>
          <w:rFonts w:hint="eastAsia"/>
        </w:rPr>
        <w:br/>
      </w:r>
      <w:r>
        <w:rPr>
          <w:rFonts w:hint="eastAsia"/>
        </w:rPr>
        <w:t>　　　　一、氧化铜生产情况分析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一、氧化铜行业的主要问题探讨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二、氧化铜行业面临的挑战分析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2020-2025年中国纳米氧化铜产业运营状况分析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2020-2025年中国纳米氧化铜制备分析</w:t>
      </w:r>
      <w:r>
        <w:rPr>
          <w:rFonts w:hint="eastAsia"/>
        </w:rPr>
        <w:br/>
      </w:r>
      <w:r>
        <w:rPr>
          <w:rFonts w:hint="eastAsia"/>
        </w:rPr>
        <w:t>　　　　一、纳米氧化铜制备技术分析</w:t>
      </w:r>
      <w:r>
        <w:rPr>
          <w:rFonts w:hint="eastAsia"/>
        </w:rPr>
        <w:br/>
      </w:r>
      <w:r>
        <w:rPr>
          <w:rFonts w:hint="eastAsia"/>
        </w:rPr>
        <w:t>　　　　二、纳米氧化铜技术研究方向分析</w:t>
      </w:r>
      <w:r>
        <w:rPr>
          <w:rFonts w:hint="eastAsia"/>
        </w:rPr>
        <w:br/>
      </w:r>
      <w:r>
        <w:rPr>
          <w:rFonts w:hint="eastAsia"/>
        </w:rPr>
        <w:t>　　　　三、纳米氧化铜制备装置分析</w:t>
      </w:r>
      <w:r>
        <w:rPr>
          <w:rFonts w:hint="eastAsia"/>
        </w:rPr>
        <w:br/>
      </w:r>
      <w:r>
        <w:rPr>
          <w:rFonts w:hint="eastAsia"/>
        </w:rPr>
        <w:t>　　第二节 2020-2025年中国纳米氧化铜应用专利分析</w:t>
      </w:r>
      <w:r>
        <w:rPr>
          <w:rFonts w:hint="eastAsia"/>
        </w:rPr>
        <w:br/>
      </w:r>
      <w:r>
        <w:rPr>
          <w:rFonts w:hint="eastAsia"/>
        </w:rPr>
        <w:t>　　　　一、纳米氧化铜在镍氢电池中的应用：</w:t>
      </w:r>
      <w:r>
        <w:rPr>
          <w:rFonts w:hint="eastAsia"/>
        </w:rPr>
        <w:br/>
      </w:r>
      <w:r>
        <w:rPr>
          <w:rFonts w:hint="eastAsia"/>
        </w:rPr>
        <w:t>　　　　二、纳米氧化铜掺杂对储氢合金电极性能的影响：</w:t>
      </w:r>
      <w:r>
        <w:rPr>
          <w:rFonts w:hint="eastAsia"/>
        </w:rPr>
        <w:br/>
      </w:r>
      <w:r>
        <w:rPr>
          <w:rFonts w:hint="eastAsia"/>
        </w:rPr>
        <w:t>　　　　三、纳米氧化铜在常温脱硫剂的应用：</w:t>
      </w:r>
      <w:r>
        <w:rPr>
          <w:rFonts w:hint="eastAsia"/>
        </w:rPr>
        <w:br/>
      </w:r>
      <w:r>
        <w:rPr>
          <w:rFonts w:hint="eastAsia"/>
        </w:rPr>
        <w:t>　　　　四、纳米氧化铜在介孔脱硫剂的应用：</w:t>
      </w:r>
      <w:r>
        <w:rPr>
          <w:rFonts w:hint="eastAsia"/>
        </w:rPr>
        <w:br/>
      </w:r>
      <w:r>
        <w:rPr>
          <w:rFonts w:hint="eastAsia"/>
        </w:rPr>
        <w:t>　　　　五、纳米氧化铜在抗菌方面的应用：</w:t>
      </w:r>
      <w:r>
        <w:rPr>
          <w:rFonts w:hint="eastAsia"/>
        </w:rPr>
        <w:br/>
      </w:r>
      <w:r>
        <w:rPr>
          <w:rFonts w:hint="eastAsia"/>
        </w:rPr>
        <w:t>　　　　六、纳米氧化铜在饲料中的应用：</w:t>
      </w:r>
      <w:r>
        <w:rPr>
          <w:rFonts w:hint="eastAsia"/>
        </w:rPr>
        <w:br/>
      </w:r>
      <w:r>
        <w:rPr>
          <w:rFonts w:hint="eastAsia"/>
        </w:rPr>
        <w:t>　　　　七、纳米氧化铜粒子助力制冷器节能</w:t>
      </w:r>
      <w:r>
        <w:rPr>
          <w:rFonts w:hint="eastAsia"/>
        </w:rPr>
        <w:br/>
      </w:r>
      <w:r>
        <w:rPr>
          <w:rFonts w:hint="eastAsia"/>
        </w:rPr>
        <w:t>　　　　八、纳米氧化铜对冷冻机油粘度的影响：</w:t>
      </w:r>
      <w:r>
        <w:rPr>
          <w:rFonts w:hint="eastAsia"/>
        </w:rPr>
        <w:br/>
      </w:r>
      <w:r>
        <w:rPr>
          <w:rFonts w:hint="eastAsia"/>
        </w:rPr>
        <w:t>　　　　九、蜂窝状堇青石基CuO/Al2O3催化剂烟气脱硝性能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2020-2025年中国铜的氧化物及氢氧化物进出口数据监测分析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2020-2025年中国铜的氧化物及氢氧化物进口数据分析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2020-2025年中国铜的氧化物及氢氧化物出口数据分析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2020-2025年中国铜的氧化物及氢氧化物进出口平均单价分析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2020-2025年中国氧化铜产业竞争现状分析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一、氧化铜行业竞争程度分析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二、氧化铜技术竞争分析</w:t>
      </w:r>
      <w:r>
        <w:rPr>
          <w:rFonts w:hint="eastAsia"/>
        </w:rPr>
        <w:br/>
      </w:r>
      <w:r>
        <w:rPr>
          <w:rFonts w:hint="eastAsia"/>
        </w:rPr>
        <w:t>　　　　三、氧化铜价格竞争分析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2020-2025年中国氧化铜行业竞争存在的问题分析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2020-2025年中国氧化铜行业重点企业核心竞争力分析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陆昌精细化工（昆山）有限公司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泰兴市泰禾金属有限公司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东台市欣力化工有限公司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无锡中环资源再生有限公司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烟台超鼎再生资源有限公司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永安佶鼎精密化工有限公司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涟水县依顺环保有限公司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重庆龙健金属制造有限公司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铜矿资源与开发利用概况分析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一、藏东铜金成矿带HX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一、中国氧化铜行业发展走向分析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2025-2031年氧化铜行业市场预测分析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一、氧化铜市场供给预测</w:t>
      </w:r>
      <w:r>
        <w:rPr>
          <w:rFonts w:hint="eastAsia"/>
        </w:rPr>
        <w:br/>
      </w:r>
      <w:r>
        <w:rPr>
          <w:rFonts w:hint="eastAsia"/>
        </w:rPr>
        <w:t>　　　　二、氧化铜产品需求预测</w:t>
      </w:r>
      <w:r>
        <w:rPr>
          <w:rFonts w:hint="eastAsia"/>
        </w:rPr>
        <w:br/>
      </w:r>
      <w:r>
        <w:rPr>
          <w:rFonts w:hint="eastAsia"/>
        </w:rPr>
        <w:t>　　　　三、氧化铜进出口贸易预测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2025-2031年中国氧化铜行业投资风险规避指引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4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中国氧化铜行业标准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2020-2025年我国氧化铜行业产量分析</w:t>
      </w:r>
      <w:r>
        <w:rPr>
          <w:rFonts w:hint="eastAsia"/>
        </w:rPr>
        <w:br/>
      </w:r>
      <w:r>
        <w:rPr>
          <w:rFonts w:hint="eastAsia"/>
        </w:rPr>
        <w:t>　　图表 19 温度对对脱销活性的影响</w:t>
      </w:r>
      <w:r>
        <w:rPr>
          <w:rFonts w:hint="eastAsia"/>
        </w:rPr>
        <w:br/>
      </w:r>
      <w:r>
        <w:rPr>
          <w:rFonts w:hint="eastAsia"/>
        </w:rPr>
        <w:t>　　图表 20 载钠量对脱销活性的影响</w:t>
      </w:r>
      <w:r>
        <w:rPr>
          <w:rFonts w:hint="eastAsia"/>
        </w:rPr>
        <w:br/>
      </w:r>
      <w:r>
        <w:rPr>
          <w:rFonts w:hint="eastAsia"/>
        </w:rPr>
        <w:t>　　图表 21 不同催化剂的比表面积和孔结构</w:t>
      </w:r>
      <w:r>
        <w:rPr>
          <w:rFonts w:hint="eastAsia"/>
        </w:rPr>
        <w:br/>
      </w:r>
      <w:r>
        <w:rPr>
          <w:rFonts w:hint="eastAsia"/>
        </w:rPr>
        <w:t>　　图表 22 载铜量对脱硝活性的影响</w:t>
      </w:r>
      <w:r>
        <w:rPr>
          <w:rFonts w:hint="eastAsia"/>
        </w:rPr>
        <w:br/>
      </w:r>
      <w:r>
        <w:rPr>
          <w:rFonts w:hint="eastAsia"/>
        </w:rPr>
        <w:t>　　图表 23 温度对脱销活性的影响</w:t>
      </w:r>
      <w:r>
        <w:rPr>
          <w:rFonts w:hint="eastAsia"/>
        </w:rPr>
        <w:br/>
      </w:r>
      <w:r>
        <w:rPr>
          <w:rFonts w:hint="eastAsia"/>
        </w:rPr>
        <w:t>　　图表 24 温度对脱硫活性的影响</w:t>
      </w:r>
      <w:r>
        <w:rPr>
          <w:rFonts w:hint="eastAsia"/>
        </w:rPr>
        <w:br/>
      </w:r>
      <w:r>
        <w:rPr>
          <w:rFonts w:hint="eastAsia"/>
        </w:rPr>
        <w:t>　　图表 25 温度对脱硝活性的影响</w:t>
      </w:r>
      <w:r>
        <w:rPr>
          <w:rFonts w:hint="eastAsia"/>
        </w:rPr>
        <w:br/>
      </w:r>
      <w:r>
        <w:rPr>
          <w:rFonts w:hint="eastAsia"/>
        </w:rPr>
        <w:t>　　图表 26 温度和硫化对NH3氧化行为的影响</w:t>
      </w:r>
      <w:r>
        <w:rPr>
          <w:rFonts w:hint="eastAsia"/>
        </w:rPr>
        <w:br/>
      </w:r>
      <w:r>
        <w:rPr>
          <w:rFonts w:hint="eastAsia"/>
        </w:rPr>
        <w:t>　　图表 27 空速对脱硫活性的影响</w:t>
      </w:r>
      <w:r>
        <w:rPr>
          <w:rFonts w:hint="eastAsia"/>
        </w:rPr>
        <w:br/>
      </w:r>
      <w:r>
        <w:rPr>
          <w:rFonts w:hint="eastAsia"/>
        </w:rPr>
        <w:t>　　图表 28 空速对脱硝活性的影响</w:t>
      </w:r>
      <w:r>
        <w:rPr>
          <w:rFonts w:hint="eastAsia"/>
        </w:rPr>
        <w:br/>
      </w:r>
      <w:r>
        <w:rPr>
          <w:rFonts w:hint="eastAsia"/>
        </w:rPr>
        <w:t>　　图表 29 2025年铜的氧化物及氢氧化物进口数量分析：</w:t>
      </w:r>
      <w:r>
        <w:rPr>
          <w:rFonts w:hint="eastAsia"/>
        </w:rPr>
        <w:br/>
      </w:r>
      <w:r>
        <w:rPr>
          <w:rFonts w:hint="eastAsia"/>
        </w:rPr>
        <w:t>　　图表 30 2025年铜的氧化物及氢氧化物进口数量分析：</w:t>
      </w:r>
      <w:r>
        <w:rPr>
          <w:rFonts w:hint="eastAsia"/>
        </w:rPr>
        <w:br/>
      </w:r>
      <w:r>
        <w:rPr>
          <w:rFonts w:hint="eastAsia"/>
        </w:rPr>
        <w:t>　　图表 31 2025年铜的氧化物及氢氧化物进口金额分析：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2025年铜的氧化物及氢氧化物出口数量分析：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2025年铜的氧化物及氢氧化物出口金额分析：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2020-2025年铜的氧化物及氢氧化物进出口平均单价分析：</w:t>
      </w:r>
      <w:r>
        <w:rPr>
          <w:rFonts w:hint="eastAsia"/>
        </w:rPr>
        <w:br/>
      </w:r>
      <w:r>
        <w:rPr>
          <w:rFonts w:hint="eastAsia"/>
        </w:rPr>
        <w:t>　　图表 38 2025年我国铜的氧化物及氢氧化物进口来源国分析</w:t>
      </w:r>
      <w:r>
        <w:rPr>
          <w:rFonts w:hint="eastAsia"/>
        </w:rPr>
        <w:br/>
      </w:r>
      <w:r>
        <w:rPr>
          <w:rFonts w:hint="eastAsia"/>
        </w:rPr>
        <w:t>　　图表 39 2025年我铜的氧化物及氢氧化物出口目的地分析</w:t>
      </w:r>
      <w:r>
        <w:rPr>
          <w:rFonts w:hint="eastAsia"/>
        </w:rPr>
        <w:br/>
      </w:r>
      <w:r>
        <w:rPr>
          <w:rFonts w:hint="eastAsia"/>
        </w:rPr>
        <w:t>　　图表 40 2020-2025年中国基础化学原料制造行业企业数量分析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41 2020-2025年中国基础化学原料制造行业从业人数分析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图表 42 2020-2025年中国基础化学原料制造行业资产合计分析</w:t>
      </w:r>
      <w:r>
        <w:rPr>
          <w:rFonts w:hint="eastAsia"/>
        </w:rPr>
        <w:br/>
      </w:r>
      <w:r>
        <w:rPr>
          <w:rFonts w:hint="eastAsia"/>
        </w:rPr>
        <w:t>　　图表 43 2025年中国基础化学原料制造行业不同规模企业数量分析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44 2025年中国基础化学原料制造行业不同所有制企业数量分析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45 2025年中国基础化学原料制造行业不同规模工业销售产值分析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46 2025年中国基础化学原料制造行业不同所有制工业销售产值分析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47 2020-2025年中国基础化学原料制造行业产成品分析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图表 48 2020-2025年中国基础化学原料制造行业工业销售产值分析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49 2020-2025年中国基础化学原料制造行业出口交货值分析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50 2020-2025年中国基础化学原料制造行业主营业务收入分析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51 2020-2025年中国基础化学原料制造行业管理费用分析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图表 52 2020-2025年中国基础化学原料制造行业利润总额分析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53 2020-2025年中国基础化学原料制造行业成本费用利润率分析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54 我国氧化铜行市场集中度分析</w:t>
      </w:r>
      <w:r>
        <w:rPr>
          <w:rFonts w:hint="eastAsia"/>
        </w:rPr>
        <w:br/>
      </w:r>
      <w:r>
        <w:rPr>
          <w:rFonts w:hint="eastAsia"/>
        </w:rPr>
        <w:t>　　图表 55 我国氧化铜行业生产企业市场分额分析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56 2025年我国氧化铜行业重点省市竞争力指数分析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57 近4年陆昌精细化工（昆山）有限公司流动资产周转次数变化情况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近3年陆昌精细化工（昆山）有限公司流动资产周转次数变化情况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近4年陆昌精细化工（昆山）有限公司销售毛利率变化情况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近3年陆昌精细化工（昆山）有限公司销售毛利率变化情况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近4年陆昌精细化工（昆山）有限公司资产负债率变化情况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近3年陆昌精细化工（昆山）有限公司资产负债率变化情况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近4年陆昌精细化工（昆山）有限公司产权比率变化情况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近3年陆昌精细化工（昆山）有限公司产权比率变化情况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近4年陆昌精细化工（昆山）有限公司已获利息倍数变化情况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近3年陆昌精细化工（昆山）有限公司已获利息倍数变化情况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近4年陆昌精细化工（昆山）有限公司总资产周转次数变化情况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近3年陆昌精细化工（昆山）有限公司总资产周转次数变化情况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近4年陆昌精细化工（昆山）有限公司固定资产周转次数情况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近3年陆昌精细化工（昆山）有限公司固定资产周转次数变化情况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近3年泰兴市泰禾金属有限公司流动资产周转次数变化情况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近3年泰兴市泰禾金属有限公司销售毛利率变化情况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近3年泰兴市泰禾金属有限公司资产负债率变化情况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近4年泰兴市泰禾金属有限公司产权比率变化情况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近3年泰兴市泰禾金属有限公司产权比率变化情况HX</w:t>
      </w:r>
      <w:r>
        <w:rPr>
          <w:rFonts w:hint="eastAsia"/>
        </w:rPr>
        <w:br/>
      </w:r>
      <w:r>
        <w:rPr>
          <w:rFonts w:hint="eastAsia"/>
        </w:rPr>
        <w:t>　　图表 79 近4年泰兴市泰禾金属有限公司已获利息倍数变化情况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近3年泰兴市泰禾金属有限公司已获利息倍数变化情况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近3年泰兴市泰禾金属有限公司总资产周转次数变化情况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近4年泰兴市泰禾金属有限公司固定资产周转次数情况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近3年泰兴市泰禾金属有限公司固定资产周转次数变化情况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近4年东台市欣力化工有限公司流动资产周转次数变化情况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近3年东台市欣力化工有限公司流动资产周转次数变化情况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近4年东台市欣力化工有限公司销售毛利率变化情况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近3年东台市欣力化工有限公司销售毛利率变化情况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近4年东台市欣力化工有限公司资产负债率变化情况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近3年东台市欣力化工有限公司资产负债率变化情况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近4年东台市欣力化工有限公司产权比率变化情况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近3年东台市欣力化工有限公司产权比率变化情况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近4年东台市欣力化工有限公司已获利息倍数变化情况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近4年东台市欣力化工有限公司总资产周转次数变化情况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近3年东台市欣力化工有限公司总资产周转次数变化情况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近4年东台市欣力化工有限公司固定资产周转次数情况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近3年东台市欣力化工有限公司固定资产周转次数变化情况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近4年无锡中环资源再生有限公司流动资产周转次数变化情况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近3年无锡中环资源再生有限公司流动资产周转次数变化情况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近4年无锡中环资源再生有限公司销售毛利率变化情况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近3年无锡中环资源再生有限公司销售毛利率变化情况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近4年无锡中环资源再生有限公司资产负债率变化情况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近3年无锡中环资源再生有限公司资产负债率变化情况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近4年无锡中环资源再生有限公司产权比率变化情况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近3年无锡中环资源再生有限公司产权比率变化情况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近4年无锡中环资源再生有限公司已获利息倍数变化情况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近3年无锡中环资源再生有限公司已获利息倍数变化情况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近4年无锡中环资源再生有限公司总资产周转次数变化情况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近3年无锡中环资源再生有限公司总资产周转次数变化情况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近4年无锡中环资源再生有限公司固定资产周转次数情况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近3年无锡中环资源再生有限公司固定资产周转次数情况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近4年烟台超鼎再生资源有限公司流动资产周转次数变化情况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近3年烟台超鼎再生资源有限公司流动资产周转次数变化情况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近4年烟台超鼎再生资源有限公司销售毛利率变化情况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近3年烟台超鼎再生资源有限公司销售毛利率变化情况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近4年烟台超鼎再生资源有限公司资产负债率变化情况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近3年烟台超鼎再生资源有限公司资产负债率变化情况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近4年烟台超鼎再生资源有限公司产权比率变化情况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近3年烟台超鼎再生资源有限公司产权比率变化情况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近4年烟台超鼎再生资源有限公司已获利息倍数变化情况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近3年烟台超鼎再生资源有限公司已获利息倍数变化情况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近4年烟台超鼎再生资源有限公司总资产周转次数变化情况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近3年烟台超鼎再生资源有限公司总资产周转次数变化情况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近4年烟台超鼎再生资源有限公司固定资产周转次数情况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近3年烟台超鼎再生资源有限公司固定资产周转次数情况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近4年永安佶鼎精密化工有限公司流动资产周转次数变化情况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近3年永安佶鼎精密化工有限公司流动资产周转次数变化情况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近4年永安佶鼎精密化工有限公司销售毛利率变化情况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近3年永安佶鼎精密化工有限公司销售毛利率变化情况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近4年永安佶鼎精密化工有限公司资产负债率变化情况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近3年永安佶鼎精密化工有限公司资产负债率变化情况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近4年永安佶鼎精密化工有限公司总资产周转次数变化情况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近3年永安佶鼎精密化工有限公司总资产周转次数变化情况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近4年永安佶鼎精密化工有限公司固定资产周转次数情况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近3年永安佶鼎精密化工有限公司固定资产周转次数变化情况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近4年涟水县依顺环保有限公司流动资产周转次数变化情况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近3年涟水县依顺环保有限公司流动资产周转次数变化情况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近4年涟水县依顺环保有限公司销售毛利率变化情况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近3年涟水县依顺环保有限公司销售毛利率变化情况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近4年涟水县依顺环保有限公司资产负债率变化情况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近3年涟水县依顺环保有限公司资产负债率变化情况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近4年涟水县依顺环保有限公司产权比率变化情况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近3年涟水县依顺环保有限公司产权比率变化情况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近4年涟水县依顺环保有限公司已获利息倍数变化情况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近3年涟水县依顺环保有限公司已获利息倍数变化情况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146 近4年涟水县依顺环保有限公司总资产周转次数变化情况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近3年涟水县依顺环保有限公司总资产周转次数变化情况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近4年涟水县依顺环保有限公司固定资产周转次数情况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近3年涟水县依顺环保有限公司固定资产周转次数情况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近4年重庆龙健金属制造有限公司流动资产周转次数变化情况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近3年重庆龙健金属制造有限公司流动资产周转次数变化情况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近4年重庆龙健金属制造有限公司销售毛利率变化情况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近3年重庆龙健金属制造有限公司销售毛利率变化情况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近4年重庆龙健金属制造有限公司资产负债率变化情况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近3年重庆龙健金属制造有限公司资产负债率变化情况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近4年重庆龙健金属制造有限公司产权比率变化情况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近3年重庆龙健金属制造有限公司产权比率变化情况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近4年重庆龙健金属制造有限公司已获利息倍数变化情况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近3年重庆龙健金属制造有限公司已获利息倍数变化情况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近4年重庆龙健金属制造有限公司总资产周转次数变化情况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近3年重庆龙健金属制造有限公司总资产周转次数变化情况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近4年重庆龙健金属制造有限公司固定资产周转次数情况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近3年重庆龙健金属制造有限公司固定资产周转次数情况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近4年上海绿澄助剂厂有限公司流动资产周转次数变化情况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近3年上海绿澄助剂厂有限公司流动资产周转次数变化情况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近4年上海绿澄助剂厂有限公司销售毛利率变化情况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近3年上海绿澄助剂厂有限公司销售毛利率变化情况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近4年上海绿澄助剂厂有限公司资产负债率变化情况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近3年上海绿澄助剂厂有限公司资产负债率变化情况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近4年上海绿澄助剂厂有限公司产权比率变化情况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近3年上海绿澄助剂厂有限公司产权比率变化情况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近4年上海绿澄助剂厂有限公司已获利息倍数变化情况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近3年上海绿澄助剂厂有限公司已获利息倍数变化情况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174 近4年上海绿澄助剂厂有限公司总资产周转次数变化情况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近3年上海绿澄助剂厂有限公司总资产周转次数变化情况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近4年上海绿澄助剂厂有限公司固定资产周转次数情况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近3年上海绿澄助剂厂有限公司固定资产周转次数情况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全球铜矿资源储量分析</w:t>
      </w:r>
      <w:r>
        <w:rPr>
          <w:rFonts w:hint="eastAsia"/>
        </w:rPr>
        <w:br/>
      </w:r>
      <w:r>
        <w:rPr>
          <w:rFonts w:hint="eastAsia"/>
        </w:rPr>
        <w:t>　　图表 179 2020-2025年全球铜矿产量分析</w:t>
      </w:r>
      <w:r>
        <w:rPr>
          <w:rFonts w:hint="eastAsia"/>
        </w:rPr>
        <w:br/>
      </w:r>
      <w:r>
        <w:rPr>
          <w:rFonts w:hint="eastAsia"/>
        </w:rPr>
        <w:t>　　图表 180 中国铜矿分布图：</w:t>
      </w:r>
      <w:r>
        <w:rPr>
          <w:rFonts w:hint="eastAsia"/>
        </w:rPr>
        <w:br/>
      </w:r>
      <w:r>
        <w:rPr>
          <w:rFonts w:hint="eastAsia"/>
        </w:rPr>
        <w:t>　　图表 181 德兴矿田地质图及铜矿体形态、产状变化图</w:t>
      </w:r>
      <w:r>
        <w:rPr>
          <w:rFonts w:hint="eastAsia"/>
        </w:rPr>
        <w:br/>
      </w:r>
      <w:r>
        <w:rPr>
          <w:rFonts w:hint="eastAsia"/>
        </w:rPr>
        <w:t>　　图表 182 玉龙斑岩铜矿矿区地质图</w:t>
      </w:r>
      <w:r>
        <w:rPr>
          <w:rFonts w:hint="eastAsia"/>
        </w:rPr>
        <w:br/>
      </w:r>
      <w:r>
        <w:rPr>
          <w:rFonts w:hint="eastAsia"/>
        </w:rPr>
        <w:t>　　图表 183 多宝山铜矿地质图①</w:t>
      </w:r>
      <w:r>
        <w:rPr>
          <w:rFonts w:hint="eastAsia"/>
        </w:rPr>
        <w:br/>
      </w:r>
      <w:r>
        <w:rPr>
          <w:rFonts w:hint="eastAsia"/>
        </w:rPr>
        <w:t>　　图表 184 乌奴格吐山斑岩铜钼矿床地质图</w:t>
      </w:r>
      <w:r>
        <w:rPr>
          <w:rFonts w:hint="eastAsia"/>
        </w:rPr>
        <w:br/>
      </w:r>
      <w:r>
        <w:rPr>
          <w:rFonts w:hint="eastAsia"/>
        </w:rPr>
        <w:t>　　图表 185 铜录山铜矿区地质图</w:t>
      </w:r>
      <w:r>
        <w:rPr>
          <w:rFonts w:hint="eastAsia"/>
        </w:rPr>
        <w:br/>
      </w:r>
      <w:r>
        <w:rPr>
          <w:rFonts w:hint="eastAsia"/>
        </w:rPr>
        <w:t>　　图表 186 白银厂矿区地质示意图</w:t>
      </w:r>
      <w:r>
        <w:rPr>
          <w:rFonts w:hint="eastAsia"/>
        </w:rPr>
        <w:br/>
      </w:r>
      <w:r>
        <w:rPr>
          <w:rFonts w:hint="eastAsia"/>
        </w:rPr>
        <w:t>　　图表 187 白银厂矿田各矿区平均品位</w:t>
      </w:r>
      <w:r>
        <w:rPr>
          <w:rFonts w:hint="eastAsia"/>
        </w:rPr>
        <w:br/>
      </w:r>
      <w:r>
        <w:rPr>
          <w:rFonts w:hint="eastAsia"/>
        </w:rPr>
        <w:t>　　图表 188 2025-2031年中国氧化铜行业投资方向预测</w:t>
      </w:r>
      <w:r>
        <w:rPr>
          <w:rFonts w:hint="eastAsia"/>
        </w:rPr>
        <w:br/>
      </w:r>
      <w:r>
        <w:rPr>
          <w:rFonts w:hint="eastAsia"/>
        </w:rPr>
        <w:t>　　图表 189 2025-2031年我国氧化铜行业产量预测</w:t>
      </w:r>
      <w:r>
        <w:rPr>
          <w:rFonts w:hint="eastAsia"/>
        </w:rPr>
        <w:br/>
      </w:r>
      <w:r>
        <w:rPr>
          <w:rFonts w:hint="eastAsia"/>
        </w:rPr>
        <w:t>　　图表 190 2025-2031年我国氧化铜行业需求量预测</w:t>
      </w:r>
      <w:r>
        <w:rPr>
          <w:rFonts w:hint="eastAsia"/>
        </w:rPr>
        <w:br/>
      </w:r>
      <w:r>
        <w:rPr>
          <w:rFonts w:hint="eastAsia"/>
        </w:rPr>
        <w:t>　　图表 191 2025-2031年我国铜的氧化物及氢氧化物行业进口预测</w:t>
      </w:r>
      <w:r>
        <w:rPr>
          <w:rFonts w:hint="eastAsia"/>
        </w:rPr>
        <w:br/>
      </w:r>
      <w:r>
        <w:rPr>
          <w:rFonts w:hint="eastAsia"/>
        </w:rPr>
        <w:t>　　图表 192 2025-2031年我国铜的氧化物及氢氧化物行业出口预测</w:t>
      </w:r>
      <w:r>
        <w:rPr>
          <w:rFonts w:hint="eastAsia"/>
        </w:rPr>
        <w:br/>
      </w:r>
      <w:r>
        <w:rPr>
          <w:rFonts w:hint="eastAsia"/>
        </w:rPr>
        <w:t>　　图表 193 2025-2031年我国氧化铜行业盈利能力预测分析</w:t>
      </w:r>
      <w:r>
        <w:rPr>
          <w:rFonts w:hint="eastAsia"/>
        </w:rPr>
        <w:br/>
      </w:r>
      <w:r>
        <w:rPr>
          <w:rFonts w:hint="eastAsia"/>
        </w:rPr>
        <w:t>　　图表 194 氧化铜技术应用注意事项分析</w:t>
      </w:r>
      <w:r>
        <w:rPr>
          <w:rFonts w:hint="eastAsia"/>
        </w:rPr>
        <w:br/>
      </w:r>
      <w:r>
        <w:rPr>
          <w:rFonts w:hint="eastAsia"/>
        </w:rPr>
        <w:t>　　图表 195 氧化铜项目投资注意事项图</w:t>
      </w:r>
      <w:r>
        <w:rPr>
          <w:rFonts w:hint="eastAsia"/>
        </w:rPr>
        <w:br/>
      </w:r>
      <w:r>
        <w:rPr>
          <w:rFonts w:hint="eastAsia"/>
        </w:rPr>
        <w:t>　　图表 196 氧化铜行业生产开发注意事项</w:t>
      </w:r>
      <w:r>
        <w:rPr>
          <w:rFonts w:hint="eastAsia"/>
        </w:rPr>
        <w:br/>
      </w:r>
      <w:r>
        <w:rPr>
          <w:rFonts w:hint="eastAsia"/>
        </w:rPr>
        <w:t>　　图表 197 氧化铜销售注意事项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0e57653994cc8" w:history="1">
        <w:r>
          <w:rPr>
            <w:rStyle w:val="Hyperlink"/>
          </w:rPr>
          <w:t>2025-2031年中国氧化铜行业发展研究分析与市场前景预测报告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0e57653994cc8" w:history="1">
        <w:r>
          <w:rPr>
            <w:rStyle w:val="Hyperlink"/>
          </w:rPr>
          <w:t>https://www.20087.com/M_ShiYouHuaGong/A7/YangHuaTongFaZhanQuShiYuCeFenXi.html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9e99bc8b4e8e" w:history="1">
      <w:r>
        <w:rPr>
          <w:rStyle w:val="Hyperlink"/>
        </w:rPr>
        <w:t>2025-2031年中国氧化铜行业发展研究分析与市场前景预测报告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YangHuaTongFaZhanQuShiYuCeFenXi.html" TargetMode="External" Id="Re7a0e576539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YangHuaTongFaZhanQuShiYuCeFenXi.html" TargetMode="External" Id="R8c5e9e99bc8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2025-01-12T08:42:00Z</dcterms:created>
  <dcterms:modified xsi:type="dcterms:W3CDTF">2025-01-12T09:42:00Z</dcterms:modified>
  <dc:subject>2025-2031年中国氧化铜行业发展研究分析与市场前景预测报告</dc:subject>
  <dc:title>2025-2031年中国氧化铜行业发展研究分析与市场前景预测报告</dc:title>
  <cp:keywords>2025-2031年中国氧化铜行业发展研究分析与市场前景预测报告</cp:keywords>
  <dc:description>2025-2031年中国氧化铜行业发展研究分析与市场前景预测报告</dc:description>
</cp:coreProperties>
</file>