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5d6fc0af04f11" w:history="1">
              <w:r>
                <w:rPr>
                  <w:rStyle w:val="Hyperlink"/>
                </w:rPr>
                <w:t>2025-2031年中国二丁胺市场调研及投资发展趋势研究报告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5d6fc0af04f11" w:history="1">
              <w:r>
                <w:rPr>
                  <w:rStyle w:val="Hyperlink"/>
                </w:rPr>
                <w:t>2025-2031年中国二丁胺市场调研及投资发展趋势研究报告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5d6fc0af04f11" w:history="1">
                <w:r>
                  <w:rPr>
                    <w:rStyle w:val="Hyperlink"/>
                  </w:rPr>
                  <w:t>https://www.20087.com/7/5A/ErDingAnFaZhanQuShiYuCeBaoGao.html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丁胺是一种重要的有机合成中间体，广泛应用于农药、染料、医药等行业。近年来，随着精细化工行业的技术进步，二丁胺的合成方法更加环保和高效，降低了生产成本，提高了产品纯度。同时，对二丁胺及其衍生物的深入研究，发现其在生物活性分子合成中的新应用，拓宽了市场范围。</w:t>
      </w:r>
      <w:r>
        <w:rPr>
          <w:rFonts w:hint="eastAsia"/>
        </w:rPr>
        <w:br/>
      </w:r>
      <w:r>
        <w:rPr>
          <w:rFonts w:hint="eastAsia"/>
        </w:rPr>
        <w:t>　　二丁胺行业未来将侧重于技术创新和应用领域的拓展。技术创新方面，探索新的合成路线和催化剂，减少副产物，提高原子经济性。应用领域方面，加强对二丁胺在新型药物研发、生物技术以及环保材料中的潜力挖掘，开拓新的市场机会。同时，随着全球对化学品安全性和环保要求的提高，二丁胺的生产和使用将更加注重绿色化学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5d6fc0af04f11" w:history="1">
        <w:r>
          <w:rPr>
            <w:rStyle w:val="Hyperlink"/>
          </w:rPr>
          <w:t>2025-2031年中国二丁胺市场调研及投资发展趋势研究报告</w:t>
        </w:r>
      </w:hyperlink>
      <w:r>
        <w:rPr>
          <w:rFonts w:hint="eastAsia"/>
        </w:rPr>
        <w:t>》依托权威数据，从市场规模、需求变化及价格动态等维度，全面剖析了二丁胺行业的现状与趋势，并对二丁胺产业链各环节进行了探讨。报告科学预测了二丁胺行业未来发展方向，同时聚焦重点企业的经营表现，分析了市场竞争格局、品牌影响力及市场集中度等因素，并对二丁胺细分市场进行了研究。凭借专业的分析与洞察，报告为投资者、企业决策者及研究机构提供了市场参考与决策支持，帮助其把握二丁胺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二丁胺产业概述</w:t>
      </w:r>
      <w:r>
        <w:rPr>
          <w:rFonts w:hint="eastAsia"/>
        </w:rPr>
        <w:br/>
      </w:r>
      <w:r>
        <w:rPr>
          <w:rFonts w:hint="eastAsia"/>
        </w:rPr>
        <w:t>　　第一节 二丁胺产业定义</w:t>
      </w:r>
      <w:r>
        <w:rPr>
          <w:rFonts w:hint="eastAsia"/>
        </w:rPr>
        <w:br/>
      </w:r>
      <w:r>
        <w:rPr>
          <w:rFonts w:hint="eastAsia"/>
        </w:rPr>
        <w:t>　　第二节 二丁胺产业发展历程</w:t>
      </w:r>
      <w:r>
        <w:rPr>
          <w:rFonts w:hint="eastAsia"/>
        </w:rPr>
        <w:br/>
      </w:r>
      <w:r>
        <w:rPr>
          <w:rFonts w:hint="eastAsia"/>
        </w:rPr>
        <w:t>　　第三节 二丁胺分类情况</w:t>
      </w:r>
      <w:r>
        <w:rPr>
          <w:rFonts w:hint="eastAsia"/>
        </w:rPr>
        <w:br/>
      </w:r>
      <w:r>
        <w:rPr>
          <w:rFonts w:hint="eastAsia"/>
        </w:rPr>
        <w:t>　　第四节 二丁胺产业链分析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2024-2025年二丁胺行业发展环境分析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我国二丁胺行业政策环境分析</w:t>
      </w:r>
      <w:r>
        <w:rPr>
          <w:rFonts w:hint="eastAsia"/>
        </w:rPr>
        <w:br/>
      </w:r>
      <w:r>
        <w:rPr>
          <w:rFonts w:hint="eastAsia"/>
        </w:rPr>
        <w:t>　　　　一、二丁胺产业政策分析</w:t>
      </w:r>
      <w:r>
        <w:rPr>
          <w:rFonts w:hint="eastAsia"/>
        </w:rPr>
        <w:br/>
      </w:r>
      <w:r>
        <w:rPr>
          <w:rFonts w:hint="eastAsia"/>
        </w:rPr>
        <w:t>　　　　二、相关二丁胺产业政策影响分析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我国二丁胺行业技术环境分析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一、我国二丁胺技术发展概况</w:t>
      </w:r>
      <w:r>
        <w:rPr>
          <w:rFonts w:hint="eastAsia"/>
        </w:rPr>
        <w:br/>
      </w:r>
      <w:r>
        <w:rPr>
          <w:rFonts w:hint="eastAsia"/>
        </w:rPr>
        <w:t>　　　　二、我国二丁胺行业技术发展趋势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中国二丁胺市场供需分析预测</w:t>
      </w:r>
      <w:r>
        <w:rPr>
          <w:rFonts w:hint="eastAsia"/>
        </w:rPr>
        <w:br/>
      </w:r>
      <w:r>
        <w:rPr>
          <w:rFonts w:hint="eastAsia"/>
        </w:rPr>
        <w:t>　　第一节 二丁胺市场现状分析及预测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一、2019-2024年我国二丁胺市场规模分析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二、2025-2031年我国二丁胺市场规模预测</w:t>
      </w:r>
      <w:r>
        <w:rPr>
          <w:rFonts w:hint="eastAsia"/>
        </w:rPr>
        <w:br/>
      </w:r>
      <w:r>
        <w:rPr>
          <w:rFonts w:hint="eastAsia"/>
        </w:rPr>
        <w:t>　　第二节 二丁胺行业供给分析及预测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一、2019-2024年我国二丁胺行业产量分析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二、2025年我国二丁胺行业产量特点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三、2025-2031年我国二丁胺行业产量预测</w:t>
      </w:r>
      <w:r>
        <w:rPr>
          <w:rFonts w:hint="eastAsia"/>
        </w:rPr>
        <w:br/>
      </w:r>
      <w:r>
        <w:rPr>
          <w:rFonts w:hint="eastAsia"/>
        </w:rPr>
        <w:t>　　第三节 二丁胺市场需求分析及预测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一、2019-2024年我国二丁胺市场需求分析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二、2025年我国二丁胺市场需求特点分析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三、2025-2031年我国二丁胺市场需求预测</w:t>
      </w:r>
      <w:r>
        <w:rPr>
          <w:rFonts w:hint="eastAsia"/>
        </w:rPr>
        <w:br/>
      </w:r>
      <w:r>
        <w:rPr>
          <w:rFonts w:hint="eastAsia"/>
        </w:rPr>
        <w:t>　　第四节 二丁胺行业进出口情况分析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一、2019-2024年我国二丁胺进出口情况分析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二、2025年我国二丁胺行业进出口特点分析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三、2025-2031年我国二丁胺进出口情况预测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中国二丁胺市场价格未来趋势分析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2019-2024年我国二丁胺市场价格回顾分析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当前国内二丁胺产品市场价格及评述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国内二丁胺产品价格影响因素分析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2025-2031年我国二丁胺市场价格趋势预测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二丁胺行业细分市场调研分析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二丁胺行业细分（一）市场调研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二丁胺行业细分（二）市场调研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二丁胺行业上、下游产业分析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二丁胺产业链分析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二、二丁胺产业链模型分析</w:t>
      </w:r>
      <w:r>
        <w:rPr>
          <w:rFonts w:hint="eastAsia"/>
        </w:rPr>
        <w:br/>
      </w:r>
      <w:r>
        <w:rPr>
          <w:rFonts w:hint="eastAsia"/>
        </w:rPr>
        <w:t>　　第二节 二丁胺上游行业发展状况分析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二丁胺下游产业发展状况分析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中国二丁胺行业重点区域发展分析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一、中国二丁胺行业重点区域市场结构变化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二、中国二丁胺行业重点区域（一）发展分析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三、中国二丁胺行业重点区域（二）发展分析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四、中国二丁胺行业重点区域（三）发展分析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五、中国二丁胺行业重点区域（四）发展分析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六、中国二丁胺行业重点区域（五）发展分析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近几年二丁胺行业重点企业发展分析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二丁胺企业（一）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三、二丁胺企业发展规划及前景展望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二丁胺企业（二）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三、二丁胺企业发展规划及前景展望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二丁胺企业（三）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三、二丁胺企业发展规划及前景展望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二丁胺企业（四）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三、二丁胺企业发展规划及前景展望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二丁胺企业（五）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三、二丁胺企业发展规划及前景展望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2019-2024年中国二丁胺行业总体发展状况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中国二丁胺行业规模情况分析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中国二丁胺行业财务能力分析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二丁胺行业竞争格局分析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2019-2024年中国二丁胺行业集中度分析</w:t>
      </w:r>
      <w:r>
        <w:rPr>
          <w:rFonts w:hint="eastAsia"/>
        </w:rPr>
        <w:br/>
      </w:r>
      <w:r>
        <w:rPr>
          <w:rFonts w:hint="eastAsia"/>
        </w:rPr>
        <w:t>　　第二节 二丁胺行业SWOT分析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2025-2031年中国二丁胺行业竞争格局预测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2025-2031年二丁胺行业发展趋势及投资风险分析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当前二丁胺行业存在的问题</w:t>
      </w:r>
      <w:r>
        <w:rPr>
          <w:rFonts w:hint="eastAsia"/>
        </w:rPr>
        <w:br/>
      </w:r>
      <w:r>
        <w:rPr>
          <w:rFonts w:hint="eastAsia"/>
        </w:rPr>
        <w:t>　　第二节 二丁胺未来发展预测分析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一、中国二丁胺发展方向分析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二、2025-2031年中国二丁胺行业发展规模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三、2025-2031年中国二丁胺行业发展趋势预测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2025-2031年中国二丁胺行业投资风险分析</w:t>
      </w:r>
      <w:r>
        <w:rPr>
          <w:rFonts w:hint="eastAsia"/>
        </w:rPr>
        <w:br/>
      </w:r>
      <w:r>
        <w:rPr>
          <w:rFonts w:hint="eastAsia"/>
        </w:rPr>
        <w:t>　　　　一、二丁胺市场竞争风险</w:t>
      </w:r>
      <w:r>
        <w:rPr>
          <w:rFonts w:hint="eastAsia"/>
        </w:rPr>
        <w:br/>
      </w:r>
      <w:r>
        <w:rPr>
          <w:rFonts w:hint="eastAsia"/>
        </w:rPr>
        <w:t>　　　　二、二丁胺原材料压力风险分析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三、二丁胺技术风险分析</w:t>
      </w:r>
      <w:r>
        <w:rPr>
          <w:rFonts w:hint="eastAsia"/>
        </w:rPr>
        <w:br/>
      </w:r>
      <w:r>
        <w:rPr>
          <w:rFonts w:hint="eastAsia"/>
        </w:rPr>
        <w:t>　　　　四、二丁胺政策和体制风险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二丁胺行业投资情况与发展前景分析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2024-2025年二丁胺行业投资情况分析</w:t>
      </w:r>
      <w:r>
        <w:rPr>
          <w:rFonts w:hint="eastAsia"/>
        </w:rPr>
        <w:br/>
      </w:r>
      <w:r>
        <w:rPr>
          <w:rFonts w:hint="eastAsia"/>
        </w:rPr>
        <w:t>　　　　一、二丁胺总体投资结构</w:t>
      </w:r>
      <w:r>
        <w:rPr>
          <w:rFonts w:hint="eastAsia"/>
        </w:rPr>
        <w:br/>
      </w:r>
      <w:r>
        <w:rPr>
          <w:rFonts w:hint="eastAsia"/>
        </w:rPr>
        <w:t>　　　　二、二丁胺投资规模情况</w:t>
      </w:r>
      <w:r>
        <w:rPr>
          <w:rFonts w:hint="eastAsia"/>
        </w:rPr>
        <w:br/>
      </w:r>
      <w:r>
        <w:rPr>
          <w:rFonts w:hint="eastAsia"/>
        </w:rPr>
        <w:t>　　　　三、二丁胺投资增速情况</w:t>
      </w:r>
      <w:r>
        <w:rPr>
          <w:rFonts w:hint="eastAsia"/>
        </w:rPr>
        <w:br/>
      </w:r>
      <w:r>
        <w:rPr>
          <w:rFonts w:hint="eastAsia"/>
        </w:rPr>
        <w:t>　　　　四、二丁胺分地区投资分析</w:t>
      </w:r>
      <w:r>
        <w:rPr>
          <w:rFonts w:hint="eastAsia"/>
        </w:rPr>
        <w:br/>
      </w:r>
      <w:r>
        <w:rPr>
          <w:rFonts w:hint="eastAsia"/>
        </w:rPr>
        <w:t>　　第二节 二丁胺行业投资机会分析</w:t>
      </w:r>
      <w:r>
        <w:rPr>
          <w:rFonts w:hint="eastAsia"/>
        </w:rPr>
        <w:br/>
      </w:r>
      <w:r>
        <w:rPr>
          <w:rFonts w:hint="eastAsia"/>
        </w:rPr>
        <w:t>　　　　一、二丁胺投资项目分析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二、可以投资的二丁胺模式</w:t>
      </w:r>
      <w:r>
        <w:rPr>
          <w:rFonts w:hint="eastAsia"/>
        </w:rPr>
        <w:br/>
      </w:r>
      <w:r>
        <w:rPr>
          <w:rFonts w:hint="eastAsia"/>
        </w:rPr>
        <w:t>　　　　三、2025年二丁胺投资机会</w:t>
      </w:r>
      <w:r>
        <w:rPr>
          <w:rFonts w:hint="eastAsia"/>
        </w:rPr>
        <w:br/>
      </w:r>
      <w:r>
        <w:rPr>
          <w:rFonts w:hint="eastAsia"/>
        </w:rPr>
        <w:t>　　　　四、2025年二丁胺投资新方向</w:t>
      </w:r>
      <w:r>
        <w:rPr>
          <w:rFonts w:hint="eastAsia"/>
        </w:rPr>
        <w:br/>
      </w:r>
      <w:r>
        <w:rPr>
          <w:rFonts w:hint="eastAsia"/>
        </w:rPr>
        <w:t>　　第三节 中:智:林:二丁胺行业发展前景分析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一、2025年二丁胺市场的发展前景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二、2025年二丁胺市场面临的发展商机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二丁胺行业研究观点及建议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二丁胺行业历程</w:t>
      </w:r>
      <w:r>
        <w:rPr>
          <w:rFonts w:hint="eastAsia"/>
        </w:rPr>
        <w:br/>
      </w:r>
      <w:r>
        <w:rPr>
          <w:rFonts w:hint="eastAsia"/>
        </w:rPr>
        <w:t>　　图表 二丁胺行业生命周期</w:t>
      </w:r>
      <w:r>
        <w:rPr>
          <w:rFonts w:hint="eastAsia"/>
        </w:rPr>
        <w:br/>
      </w:r>
      <w:r>
        <w:rPr>
          <w:rFonts w:hint="eastAsia"/>
        </w:rPr>
        <w:t>　　图表 二丁胺行业产业链分析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2019-2024年中国二丁胺行业市场规模及增长情况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2019-2024年二丁胺行业市场容量分析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2019-2024年中国二丁胺行业产能统计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2019-2024年中国二丁胺行业产量及增长趋势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2019-2024年中国二丁胺市场需求量及增速统计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2025年中国二丁胺行业需求领域分布格局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2019-2024年中国二丁胺行业销售收入分析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2019-2024年中国二丁胺行业盈利情况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2019-2024年中国二丁胺行业利润总额统计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2019-2024年中国二丁胺进口数量分析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2019-2024年中国二丁胺进口金额分析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2019-2024年中国二丁胺出口数量分析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2019-2024年中国二丁胺出口金额分析</w:t>
      </w:r>
      <w:r>
        <w:rPr>
          <w:rFonts w:hint="eastAsia"/>
        </w:rPr>
        <w:br/>
      </w:r>
      <w:r>
        <w:rPr>
          <w:rFonts w:hint="eastAsia"/>
        </w:rPr>
        <w:t>　　图表 2025年中国二丁胺进口国家及地区分析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2025年中国二丁胺出口国家及地区分析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2019-2024年中国二丁胺行业企业数量情况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2019-2024年中国二丁胺行业企业平均规模情况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**地区二丁胺行业市场需求情况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二丁胺重点企业（一）基本信息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二丁胺重点企业（一）经营情况分析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二丁胺重点企业（一）主要经济指标情况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二丁胺重点企业（一）盈利能力情况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二丁胺重点企业（一）偿债能力情况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二丁胺重点企业（一）运营能力情况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二丁胺重点企业（一）成长能力情况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二丁胺重点企业（二）基本信息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二丁胺重点企业（二）经营情况分析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二丁胺重点企业（二）主要经济指标情况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二丁胺重点企业（二）盈利能力情况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二丁胺重点企业（二）偿债能力情况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二丁胺重点企业（二）运营能力情况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二丁胺重点企业（二）成长能力情况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二丁胺重点企业（三）基本信息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二丁胺重点企业（三）经营情况分析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二丁胺重点企业（三）主要经济指标情况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二丁胺重点企业（三）盈利能力情况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二丁胺重点企业（三）偿债能力情况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二丁胺重点企业（三）运营能力情况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二丁胺重点企业（三）成长能力情况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2025-2031年中国二丁胺行业产能预测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2025-2031年中国二丁胺行业产量预测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2025-2031年中国二丁胺市场需求量预测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2025-2031年中国二丁胺行业供需平衡预测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2025-2031年中国二丁胺行业市场容量预测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2025-2031年中国二丁胺行业市场规模预测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2025年中国二丁胺市场前景分析</w:t>
      </w:r>
      <w:r>
        <w:rPr>
          <w:rFonts w:hint="eastAsia"/>
        </w:rPr>
        <w:br/>
      </w:r>
      <w:r>
        <w:rPr>
          <w:rFonts w:hint="eastAsia"/>
        </w:rPr>
        <w:t>　　图表 2025年中国二丁胺发展趋势预测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5d6fc0af04f11" w:history="1">
        <w:r>
          <w:rPr>
            <w:rStyle w:val="Hyperlink"/>
          </w:rPr>
          <w:t>2025-2031年中国二丁胺市场调研及投资发展趋势研究报告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5d6fc0af04f11" w:history="1">
        <w:r>
          <w:rPr>
            <w:rStyle w:val="Hyperlink"/>
          </w:rPr>
          <w:t>https://www.20087.com/7/5A/ErDingAnFaZhanQuShiYuCeBaoGao.html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热点：二甲基乙二胺、二丁胺的密度、二正丁胺、二丁胺别名、14丁二胺、二丁胺沸点、二正丁胺结构式、二丁胺价格、丁二酰胺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1760863bd422f" w:history="1">
      <w:r>
        <w:rPr>
          <w:rStyle w:val="Hyperlink"/>
        </w:rPr>
        <w:t>2025-2031年中国二丁胺市场调研及投资发展趋势研究报告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ErDingAnFaZhanQuShiYuCeBaoGao.html" TargetMode="External" Id="R9aa5d6fc0af0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ErDingAnFaZhanQuShiYuCeBaoGao.html" TargetMode="External" Id="R80e1760863bd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2024-11-19T23:03:00Z</dcterms:created>
  <dcterms:modified xsi:type="dcterms:W3CDTF">2024-11-20T00:03:00Z</dcterms:modified>
  <dc:subject>2025-2031年中国二丁胺市场调研及投资发展趋势研究报告</dc:subject>
  <dc:title>2025-2031年中国二丁胺市场调研及投资发展趋势研究报告</dc:title>
  <cp:keywords>2025-2031年中国二丁胺市场调研及投资发展趋势研究报告</cp:keywords>
  <dc:description>2025-2031年中国二丁胺市场调研及投资发展趋势研究报告</dc:description>
</cp:coreProperties>
</file>