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01a3035394fc4" w:history="1">
              <w:r>
                <w:rPr>
                  <w:rStyle w:val="Hyperlink"/>
                </w:rPr>
                <w:t>中国烧结石灰石市场现状调查及未来走势预测报告（2025-2031年）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01a3035394fc4" w:history="1">
              <w:r>
                <w:rPr>
                  <w:rStyle w:val="Hyperlink"/>
                </w:rPr>
                <w:t>中国烧结石灰石市场现状调查及未来走势预测报告（2025-2031年）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01a3035394fc4" w:history="1">
                <w:r>
                  <w:rPr>
                    <w:rStyle w:val="Hyperlink"/>
                  </w:rPr>
                  <w:t>https://www.20087.com/7/AA/ShaoJieShiHuiShiHangYeFenXiBaoGao.html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石灰石是一种重要的建筑材料和工业原料，近年来随着建筑业的发展和技术进步而得到了广泛应用。目前，烧结石灰石不仅应用于建筑、水泥制造等领域，还扩展到了炼钢、环保等多个领域。随着材料科学的进步，新型烧结技术和工艺的应用使得烧结石灰石具备更好的纯度和性能。此外，随着设计的进步，烧结石灰石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烧结石灰石市场预计将持续增长。一方面，随着建筑业的发展和对高质量建材的需求增加，对高质量烧结石灰石的需求将持续增加。另一方面，随着新材料技术的进步，烧结石灰石将采用更多高性能材料，提高其在不同使用环境下的稳定性和耐久性。此外，随着环保法规的加强，开发低能耗、低排放的烧结石灰石生产技术将成为行业发展的新趋势。同时，随着技术创新和工艺优化，烧结石灰石的生产将更加高效、环保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烧结石灰石行业国内外发展概述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国际烧结石灰石行业发展总体概况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一、2020-2025年全球烧结石灰石行业发展概况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三、全球烧结石灰石行业发展趋势</w:t>
      </w:r>
      <w:r>
        <w:rPr>
          <w:rFonts w:hint="eastAsia"/>
        </w:rPr>
        <w:br/>
      </w:r>
      <w:r>
        <w:rPr>
          <w:rFonts w:hint="eastAsia"/>
        </w:rPr>
        <w:t>　　第二节 中国烧结石灰石行业发展概况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一、2020-2025年中国烧结石灰石行业发展概况</w:t>
      </w:r>
      <w:r>
        <w:rPr>
          <w:rFonts w:hint="eastAsia"/>
        </w:rPr>
        <w:br/>
      </w:r>
      <w:r>
        <w:rPr>
          <w:rFonts w:hint="eastAsia"/>
        </w:rPr>
        <w:t>　　　　二、中国烧结石灰石行业发展中存在的问题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2024-2025年中国烧结石灰石行业发展环境分析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烧结石灰石行业政策环境</w:t>
      </w:r>
      <w:r>
        <w:rPr>
          <w:rFonts w:hint="eastAsia"/>
        </w:rPr>
        <w:br/>
      </w:r>
      <w:r>
        <w:rPr>
          <w:rFonts w:hint="eastAsia"/>
        </w:rPr>
        <w:t>　　第五节 烧结石灰石行业技术环境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国内外经济形势对烧结石灰石行业发展环境的影响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2025年烧结石灰石相关行业发展概况</w:t>
      </w:r>
      <w:r>
        <w:rPr>
          <w:rFonts w:hint="eastAsia"/>
        </w:rPr>
        <w:br/>
      </w:r>
      <w:r>
        <w:rPr>
          <w:rFonts w:hint="eastAsia"/>
        </w:rPr>
        <w:t>　　第一节 上业市场发展分析</w:t>
      </w:r>
      <w:r>
        <w:rPr>
          <w:rFonts w:hint="eastAsia"/>
        </w:rPr>
        <w:br/>
      </w:r>
      <w:r>
        <w:rPr>
          <w:rFonts w:hint="eastAsia"/>
        </w:rPr>
        <w:t>　　第二节 下业市场发展分析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烧结石灰石行业生产分析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一、2020-2025年烧结石灰石行业生产总量及增速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二、2020-2025年烧结石灰石行业产能及增速</w:t>
      </w:r>
      <w:r>
        <w:rPr>
          <w:rFonts w:hint="eastAsia"/>
        </w:rPr>
        <w:br/>
      </w:r>
      <w:r>
        <w:rPr>
          <w:rFonts w:hint="eastAsia"/>
        </w:rPr>
        <w:t>　　　　三、2025-2031年烧结石灰石行业生产总量预测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一、烧结石灰石行业供需平衡现状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二、国内外经济形势对烧结石灰石行业供需平衡的影响</w:t>
      </w:r>
      <w:r>
        <w:rPr>
          <w:rFonts w:hint="eastAsia"/>
        </w:rPr>
        <w:br/>
      </w:r>
      <w:r>
        <w:rPr>
          <w:rFonts w:hint="eastAsia"/>
        </w:rPr>
        <w:t>　　　　三、烧结石灰石行业供需平衡趋势预测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2020-2025年中国烧结石灰石行业市场竞争格局分析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2020-2025年中国烧结石灰石行业竞争现状分析</w:t>
      </w:r>
      <w:r>
        <w:rPr>
          <w:rFonts w:hint="eastAsia"/>
        </w:rPr>
        <w:br/>
      </w:r>
      <w:r>
        <w:rPr>
          <w:rFonts w:hint="eastAsia"/>
        </w:rPr>
        <w:t>　　　　一、烧结石灰石行业竞争程度分析</w:t>
      </w:r>
      <w:r>
        <w:rPr>
          <w:rFonts w:hint="eastAsia"/>
        </w:rPr>
        <w:br/>
      </w:r>
      <w:r>
        <w:rPr>
          <w:rFonts w:hint="eastAsia"/>
        </w:rPr>
        <w:t>　　　　二、烧结石灰石行业技术竞争分析</w:t>
      </w:r>
      <w:r>
        <w:rPr>
          <w:rFonts w:hint="eastAsia"/>
        </w:rPr>
        <w:br/>
      </w:r>
      <w:r>
        <w:rPr>
          <w:rFonts w:hint="eastAsia"/>
        </w:rPr>
        <w:t>　　　　三、烧结石灰石价格竞争分析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2020-2025年中国烧结石灰石行业竞争格局分析</w:t>
      </w:r>
      <w:r>
        <w:rPr>
          <w:rFonts w:hint="eastAsia"/>
        </w:rPr>
        <w:br/>
      </w:r>
      <w:r>
        <w:rPr>
          <w:rFonts w:hint="eastAsia"/>
        </w:rPr>
        <w:t>　　　　一、烧结石灰石行业市场集中度分析</w:t>
      </w:r>
      <w:r>
        <w:rPr>
          <w:rFonts w:hint="eastAsia"/>
        </w:rPr>
        <w:br/>
      </w:r>
      <w:r>
        <w:rPr>
          <w:rFonts w:hint="eastAsia"/>
        </w:rPr>
        <w:t>　　　　二、烧结石灰石市场销售区域集中分析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2020-2025年烧结石灰石行业提升竞争力策略分析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烧结石灰石行业产品价格分析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三、行业价格策略分析</w:t>
      </w:r>
      <w:r>
        <w:rPr>
          <w:rFonts w:hint="eastAsia"/>
        </w:rPr>
        <w:br/>
      </w:r>
      <w:r>
        <w:rPr>
          <w:rFonts w:hint="eastAsia"/>
        </w:rPr>
        <w:t>　　　　四、国内外经济形势对烧结石灰石行业产品价格的影响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烧结石灰石行业用户分析</w:t>
      </w:r>
      <w:r>
        <w:rPr>
          <w:rFonts w:hint="eastAsia"/>
        </w:rPr>
        <w:br/>
      </w:r>
      <w:r>
        <w:rPr>
          <w:rFonts w:hint="eastAsia"/>
        </w:rPr>
        <w:t>　　第一节 烧结石灰石行业用户认知程度</w:t>
      </w:r>
      <w:r>
        <w:rPr>
          <w:rFonts w:hint="eastAsia"/>
        </w:rPr>
        <w:br/>
      </w:r>
      <w:r>
        <w:rPr>
          <w:rFonts w:hint="eastAsia"/>
        </w:rPr>
        <w:t>　　第一节 烧结石灰石行业用户关注因素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烧结石灰石行业主导驱动因素分析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六、业内人士及行业专家深度访谈观点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烧结石灰石行业渠道分析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一、2020-2025年烧结石灰石行业毛利率</w:t>
      </w:r>
      <w:r>
        <w:rPr>
          <w:rFonts w:hint="eastAsia"/>
        </w:rPr>
        <w:br/>
      </w:r>
      <w:r>
        <w:rPr>
          <w:rFonts w:hint="eastAsia"/>
        </w:rPr>
        <w:t>　　　　二、2020-2025年烧结石灰石行业销售利润率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三、2020-2025年烧结石灰石行业总资产利润率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四、2020-2025年烧结石灰石行业净资产利润率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五、2020-2025年烧结石灰石行业产值利税率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六、2025-2031年烧结石灰石行业盈利能力预测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一、2020-2025年烧结石灰石行业销售收入增长分析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二、2020-2025年烧结石灰石行业总资产增长分析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三、2020-2025年烧结石灰石行业固定资产增长分析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四、2020-2025年烧结石灰石行业净资产增长分析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五、2020-2025年烧结石灰石行业利润增长分析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六、2025-2031年烧结石灰石行业增长预测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一、2020-2025年烧结石灰石行业资产负债率分析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二、2020-2025年烧结石灰石行业速动比率分析</w:t>
      </w:r>
      <w:r>
        <w:rPr>
          <w:rFonts w:hint="eastAsia"/>
        </w:rPr>
        <w:br/>
      </w:r>
      <w:r>
        <w:rPr>
          <w:rFonts w:hint="eastAsia"/>
        </w:rPr>
        <w:t>　　　　四、2020-2025年烧结石灰石行业利息保障倍数分析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五、2025-2031年烧结石灰石行业偿债能力预测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一、2020-2025年烧结石灰石行业总资产周转率分析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二、2020-2025年烧结石灰石行业净资产周转率分析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三、2020-2025年烧结石灰石行业应收账款周转率分析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四、2020-2025年烧结石灰石行业存货周转率分析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五、2025-2031年烧结石灰石行业营运能力预测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烧结石灰石主要生产厂商介绍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第二节 江苏船山集团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第三节 资中县川威双河矿业有限公司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第四节 济南鲍德冶金石灰石有限公司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第五节 蓬莱市小门家镇杏山采石场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第六节 玉皇堂山石灰岩矿开发有限公司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第七节 淄博洪泰石材有限公司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烧结石灰石行业进出口现状与趋势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二、烧结石灰石行业出口海外市场分布情况</w:t>
      </w:r>
      <w:r>
        <w:rPr>
          <w:rFonts w:hint="eastAsia"/>
        </w:rPr>
        <w:br/>
      </w:r>
      <w:r>
        <w:rPr>
          <w:rFonts w:hint="eastAsia"/>
        </w:rPr>
        <w:t>　　　　三、国内外经济形势对烧结石灰石行业出口的影响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二、烧结石灰石行业进口海外市场分布情况</w:t>
      </w:r>
      <w:r>
        <w:rPr>
          <w:rFonts w:hint="eastAsia"/>
        </w:rPr>
        <w:br/>
      </w:r>
      <w:r>
        <w:rPr>
          <w:rFonts w:hint="eastAsia"/>
        </w:rPr>
        <w:t>　　　　三、国内外经济形势对烧结石灰石行业进口的影响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烧结石灰石行业风险分析</w:t>
      </w:r>
      <w:r>
        <w:rPr>
          <w:rFonts w:hint="eastAsia"/>
        </w:rPr>
        <w:br/>
      </w:r>
      <w:r>
        <w:rPr>
          <w:rFonts w:hint="eastAsia"/>
        </w:rPr>
        <w:t>　　第一节 烧结石灰石行业环境风险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烧结石灰石行业产业链上下游风险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一、上业风险</w:t>
      </w:r>
      <w:r>
        <w:rPr>
          <w:rFonts w:hint="eastAsia"/>
        </w:rPr>
        <w:br/>
      </w:r>
      <w:r>
        <w:rPr>
          <w:rFonts w:hint="eastAsia"/>
        </w:rPr>
        <w:t>　　　　二、下业风险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烧结石灰石行业政策风险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烧结石灰石行业市场风险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烧结石灰石行业其他风险分析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2025-2031年中国烧结石灰石行业发展策略及投资建议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烧结石灰石行业发展策略分析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烧结石灰石行业市场的重点客户战略实施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四、济研：强化重点客户的管理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中^智^林^：烧结石灰石行业项目投资建议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1：2020-2025年我国国民生产总值统计 单位：亿元</w:t>
      </w:r>
      <w:r>
        <w:rPr>
          <w:rFonts w:hint="eastAsia"/>
        </w:rPr>
        <w:br/>
      </w:r>
      <w:r>
        <w:rPr>
          <w:rFonts w:hint="eastAsia"/>
        </w:rPr>
        <w:t>　　图表 2：2020-2025年我国居民消费价格指数涨幅度分析</w:t>
      </w:r>
      <w:r>
        <w:rPr>
          <w:rFonts w:hint="eastAsia"/>
        </w:rPr>
        <w:br/>
      </w:r>
      <w:r>
        <w:rPr>
          <w:rFonts w:hint="eastAsia"/>
        </w:rPr>
        <w:t>　　图表 3：2020-2025年社会消费品零售总额统计 单位：亿元</w:t>
      </w:r>
      <w:r>
        <w:rPr>
          <w:rFonts w:hint="eastAsia"/>
        </w:rPr>
        <w:br/>
      </w:r>
      <w:r>
        <w:rPr>
          <w:rFonts w:hint="eastAsia"/>
        </w:rPr>
        <w:t>　　图表 4：2025年分行业城镇固定资产投资及其增长速度 单位：亿元</w:t>
      </w:r>
      <w:r>
        <w:rPr>
          <w:rFonts w:hint="eastAsia"/>
        </w:rPr>
        <w:br/>
      </w:r>
      <w:r>
        <w:rPr>
          <w:rFonts w:hint="eastAsia"/>
        </w:rPr>
        <w:t>　　图表 5：2020-2025年我国货物进出口额统计 单位：亿美元</w:t>
      </w:r>
      <w:r>
        <w:rPr>
          <w:rFonts w:hint="eastAsia"/>
        </w:rPr>
        <w:br/>
      </w:r>
      <w:r>
        <w:rPr>
          <w:rFonts w:hint="eastAsia"/>
        </w:rPr>
        <w:t>　　图表 6：2020-2025年我国烧结石灰石产量及增长情况 单位：亿吨</w:t>
      </w:r>
      <w:r>
        <w:rPr>
          <w:rFonts w:hint="eastAsia"/>
        </w:rPr>
        <w:br/>
      </w:r>
      <w:r>
        <w:rPr>
          <w:rFonts w:hint="eastAsia"/>
        </w:rPr>
        <w:t>　　图表 7：2020-2025年我国烧结石灰石产能及增长情况 单位：亿吨</w:t>
      </w:r>
      <w:r>
        <w:rPr>
          <w:rFonts w:hint="eastAsia"/>
        </w:rPr>
        <w:br/>
      </w:r>
      <w:r>
        <w:rPr>
          <w:rFonts w:hint="eastAsia"/>
        </w:rPr>
        <w:t>　　图表 8：2025-2031年我国烧结石灰石产量预测 单位：亿吨</w:t>
      </w:r>
      <w:r>
        <w:rPr>
          <w:rFonts w:hint="eastAsia"/>
        </w:rPr>
        <w:br/>
      </w:r>
      <w:r>
        <w:rPr>
          <w:rFonts w:hint="eastAsia"/>
        </w:rPr>
        <w:t>　　图表 9：2020-2025年华北地区烧结石灰石生产情况 单位：亿吨</w:t>
      </w:r>
      <w:r>
        <w:rPr>
          <w:rFonts w:hint="eastAsia"/>
        </w:rPr>
        <w:br/>
      </w:r>
      <w:r>
        <w:rPr>
          <w:rFonts w:hint="eastAsia"/>
        </w:rPr>
        <w:t>　　图表 10：2020-2025年东北地区烧结石灰石生产情况 单位：亿吨</w:t>
      </w:r>
      <w:r>
        <w:rPr>
          <w:rFonts w:hint="eastAsia"/>
        </w:rPr>
        <w:br/>
      </w:r>
      <w:r>
        <w:rPr>
          <w:rFonts w:hint="eastAsia"/>
        </w:rPr>
        <w:t>　　图表 11：2020-2025年华东地区烧结石灰石生产情况 单位：亿吨</w:t>
      </w:r>
      <w:r>
        <w:rPr>
          <w:rFonts w:hint="eastAsia"/>
        </w:rPr>
        <w:br/>
      </w:r>
      <w:r>
        <w:rPr>
          <w:rFonts w:hint="eastAsia"/>
        </w:rPr>
        <w:t>　　图表 12：2020-2025年华南地区烧结石灰石生产情况 单位：亿吨</w:t>
      </w:r>
      <w:r>
        <w:rPr>
          <w:rFonts w:hint="eastAsia"/>
        </w:rPr>
        <w:br/>
      </w:r>
      <w:r>
        <w:rPr>
          <w:rFonts w:hint="eastAsia"/>
        </w:rPr>
        <w:t>　　图表 13：2020-2025年华中地区烧结石灰石生产情况 单位：亿吨</w:t>
      </w:r>
      <w:r>
        <w:rPr>
          <w:rFonts w:hint="eastAsia"/>
        </w:rPr>
        <w:br/>
      </w:r>
      <w:r>
        <w:rPr>
          <w:rFonts w:hint="eastAsia"/>
        </w:rPr>
        <w:t>　　图表 14：2020-2025年西部地区烧结石灰石生产情况 单位：亿吨</w:t>
      </w:r>
      <w:r>
        <w:rPr>
          <w:rFonts w:hint="eastAsia"/>
        </w:rPr>
        <w:br/>
      </w:r>
      <w:r>
        <w:rPr>
          <w:rFonts w:hint="eastAsia"/>
        </w:rPr>
        <w:t>　　图表 15：2020-2025年我国数据石灰石行业市场集中度分析</w:t>
      </w:r>
      <w:r>
        <w:rPr>
          <w:rFonts w:hint="eastAsia"/>
        </w:rPr>
        <w:br/>
      </w:r>
      <w:r>
        <w:rPr>
          <w:rFonts w:hint="eastAsia"/>
        </w:rPr>
        <w:t>　　图表 16：2025年我国烧结石灰石行业区域集中度</w:t>
      </w:r>
      <w:r>
        <w:rPr>
          <w:rFonts w:hint="eastAsia"/>
        </w:rPr>
        <w:br/>
      </w:r>
      <w:r>
        <w:rPr>
          <w:rFonts w:hint="eastAsia"/>
        </w:rPr>
        <w:t>　　图表 17：石灰石重点生产企业</w:t>
      </w:r>
      <w:r>
        <w:rPr>
          <w:rFonts w:hint="eastAsia"/>
        </w:rPr>
        <w:br/>
      </w:r>
      <w:r>
        <w:rPr>
          <w:rFonts w:hint="eastAsia"/>
        </w:rPr>
        <w:t>　　图表 18： 2020-2025年烧结石灰石行业毛利率分析</w:t>
      </w:r>
      <w:r>
        <w:rPr>
          <w:rFonts w:hint="eastAsia"/>
        </w:rPr>
        <w:br/>
      </w:r>
      <w:r>
        <w:rPr>
          <w:rFonts w:hint="eastAsia"/>
        </w:rPr>
        <w:t>　　图表 19： 2020-2025年烧结石灰石行业销售利润率分析</w:t>
      </w:r>
      <w:r>
        <w:rPr>
          <w:rFonts w:hint="eastAsia"/>
        </w:rPr>
        <w:br/>
      </w:r>
      <w:r>
        <w:rPr>
          <w:rFonts w:hint="eastAsia"/>
        </w:rPr>
        <w:t>　　图表 20： 2020-2025年烧结石灰石行业总资产利润率分析</w:t>
      </w:r>
      <w:r>
        <w:rPr>
          <w:rFonts w:hint="eastAsia"/>
        </w:rPr>
        <w:br/>
      </w:r>
      <w:r>
        <w:rPr>
          <w:rFonts w:hint="eastAsia"/>
        </w:rPr>
        <w:t>　　图表 21： 2020-2025年烧结石灰石行业净资产利润率分析</w:t>
      </w:r>
      <w:r>
        <w:rPr>
          <w:rFonts w:hint="eastAsia"/>
        </w:rPr>
        <w:br/>
      </w:r>
      <w:r>
        <w:rPr>
          <w:rFonts w:hint="eastAsia"/>
        </w:rPr>
        <w:t>　　图表 22： 2020-2025年烧结石灰石行业产值利税率分析</w:t>
      </w:r>
      <w:r>
        <w:rPr>
          <w:rFonts w:hint="eastAsia"/>
        </w:rPr>
        <w:br/>
      </w:r>
      <w:r>
        <w:rPr>
          <w:rFonts w:hint="eastAsia"/>
        </w:rPr>
        <w:t>　　图表 23：2025-2031年烧结石灰石行业盈利能力预测</w:t>
      </w:r>
      <w:r>
        <w:rPr>
          <w:rFonts w:hint="eastAsia"/>
        </w:rPr>
        <w:br/>
      </w:r>
      <w:r>
        <w:rPr>
          <w:rFonts w:hint="eastAsia"/>
        </w:rPr>
        <w:t>　　图表 24： 2020-2025年烧结石灰石行业销售收入增长分析</w:t>
      </w:r>
      <w:r>
        <w:rPr>
          <w:rFonts w:hint="eastAsia"/>
        </w:rPr>
        <w:br/>
      </w:r>
      <w:r>
        <w:rPr>
          <w:rFonts w:hint="eastAsia"/>
        </w:rPr>
        <w:t>　　图表 25： 2020-2025年烧结石灰石行业总资产增长分析</w:t>
      </w:r>
      <w:r>
        <w:rPr>
          <w:rFonts w:hint="eastAsia"/>
        </w:rPr>
        <w:br/>
      </w:r>
      <w:r>
        <w:rPr>
          <w:rFonts w:hint="eastAsia"/>
        </w:rPr>
        <w:t>　　图表 26： 2020-2025年烧结石灰石行业固定资产增长分析</w:t>
      </w:r>
      <w:r>
        <w:rPr>
          <w:rFonts w:hint="eastAsia"/>
        </w:rPr>
        <w:br/>
      </w:r>
      <w:r>
        <w:rPr>
          <w:rFonts w:hint="eastAsia"/>
        </w:rPr>
        <w:t>　　图表 27： 2020-2025年烧结石灰石行业净资产增长分析</w:t>
      </w:r>
      <w:r>
        <w:rPr>
          <w:rFonts w:hint="eastAsia"/>
        </w:rPr>
        <w:br/>
      </w:r>
      <w:r>
        <w:rPr>
          <w:rFonts w:hint="eastAsia"/>
        </w:rPr>
        <w:t>　　图表 28： 2020-2025年烧结石灰石行业利润增长分析</w:t>
      </w:r>
      <w:r>
        <w:rPr>
          <w:rFonts w:hint="eastAsia"/>
        </w:rPr>
        <w:br/>
      </w:r>
      <w:r>
        <w:rPr>
          <w:rFonts w:hint="eastAsia"/>
        </w:rPr>
        <w:t>　　图表 29： 2025-2031年烧结石灰石行业增长预测</w:t>
      </w:r>
      <w:r>
        <w:rPr>
          <w:rFonts w:hint="eastAsia"/>
        </w:rPr>
        <w:br/>
      </w:r>
      <w:r>
        <w:rPr>
          <w:rFonts w:hint="eastAsia"/>
        </w:rPr>
        <w:t>　　图表 30： 2020-2025年烧结石灰石行业资产负债率分析</w:t>
      </w:r>
      <w:r>
        <w:rPr>
          <w:rFonts w:hint="eastAsia"/>
        </w:rPr>
        <w:br/>
      </w:r>
      <w:r>
        <w:rPr>
          <w:rFonts w:hint="eastAsia"/>
        </w:rPr>
        <w:t>　　图表 31： 2020-2025年烧结石灰石行业速动比率分析</w:t>
      </w:r>
      <w:r>
        <w:rPr>
          <w:rFonts w:hint="eastAsia"/>
        </w:rPr>
        <w:br/>
      </w:r>
      <w:r>
        <w:rPr>
          <w:rFonts w:hint="eastAsia"/>
        </w:rPr>
        <w:t>　　图表 32： 2020-2025年烧结石灰石行业流动比率分析</w:t>
      </w:r>
      <w:r>
        <w:rPr>
          <w:rFonts w:hint="eastAsia"/>
        </w:rPr>
        <w:br/>
      </w:r>
      <w:r>
        <w:rPr>
          <w:rFonts w:hint="eastAsia"/>
        </w:rPr>
        <w:t>　　图表 33： 2020-2025年烧结石灰石行业利息保障倍数分析</w:t>
      </w:r>
      <w:r>
        <w:rPr>
          <w:rFonts w:hint="eastAsia"/>
        </w:rPr>
        <w:br/>
      </w:r>
      <w:r>
        <w:rPr>
          <w:rFonts w:hint="eastAsia"/>
        </w:rPr>
        <w:t>　　图表 34：2025-2031年烧结石灰石行业偿债能力预测</w:t>
      </w:r>
      <w:r>
        <w:rPr>
          <w:rFonts w:hint="eastAsia"/>
        </w:rPr>
        <w:br/>
      </w:r>
      <w:r>
        <w:rPr>
          <w:rFonts w:hint="eastAsia"/>
        </w:rPr>
        <w:t>　　图表 35： 2020-2025年烧结石灰石行业总资产周转率分析</w:t>
      </w:r>
      <w:r>
        <w:rPr>
          <w:rFonts w:hint="eastAsia"/>
        </w:rPr>
        <w:br/>
      </w:r>
      <w:r>
        <w:rPr>
          <w:rFonts w:hint="eastAsia"/>
        </w:rPr>
        <w:t>　　图表 36： 2020-2025年烧结石灰石行业净资产周转率分析</w:t>
      </w:r>
      <w:r>
        <w:rPr>
          <w:rFonts w:hint="eastAsia"/>
        </w:rPr>
        <w:br/>
      </w:r>
      <w:r>
        <w:rPr>
          <w:rFonts w:hint="eastAsia"/>
        </w:rPr>
        <w:t>　　图表 37： 2020-2025年烧结石灰石行业应收账款周转率分析</w:t>
      </w:r>
      <w:r>
        <w:rPr>
          <w:rFonts w:hint="eastAsia"/>
        </w:rPr>
        <w:br/>
      </w:r>
      <w:r>
        <w:rPr>
          <w:rFonts w:hint="eastAsia"/>
        </w:rPr>
        <w:t>　　图表 38： 2020-2025年烧结石灰石行业存货周转率分析</w:t>
      </w:r>
      <w:r>
        <w:rPr>
          <w:rFonts w:hint="eastAsia"/>
        </w:rPr>
        <w:br/>
      </w:r>
      <w:r>
        <w:rPr>
          <w:rFonts w:hint="eastAsia"/>
        </w:rPr>
        <w:t>　　图表 39： 2025-2031年烧结石灰石行业营运能力预测</w:t>
      </w:r>
      <w:r>
        <w:rPr>
          <w:rFonts w:hint="eastAsia"/>
        </w:rPr>
        <w:br/>
      </w:r>
      <w:r>
        <w:rPr>
          <w:rFonts w:hint="eastAsia"/>
        </w:rPr>
        <w:t>　　图表 40：国内烧结石灰石主要生产厂商介绍</w:t>
      </w:r>
      <w:r>
        <w:rPr>
          <w:rFonts w:hint="eastAsia"/>
        </w:rPr>
        <w:br/>
      </w:r>
      <w:r>
        <w:rPr>
          <w:rFonts w:hint="eastAsia"/>
        </w:rPr>
        <w:t>　　图表 41：2020-2025年江苏船山集团财务指标统计 单位：千元</w:t>
      </w:r>
      <w:r>
        <w:rPr>
          <w:rFonts w:hint="eastAsia"/>
        </w:rPr>
        <w:br/>
      </w:r>
      <w:r>
        <w:rPr>
          <w:rFonts w:hint="eastAsia"/>
        </w:rPr>
        <w:t>　　图表 42：2020-2025年江苏船山集团盈利能力分析</w:t>
      </w:r>
      <w:r>
        <w:rPr>
          <w:rFonts w:hint="eastAsia"/>
        </w:rPr>
        <w:br/>
      </w:r>
      <w:r>
        <w:rPr>
          <w:rFonts w:hint="eastAsia"/>
        </w:rPr>
        <w:t>　　图表 43：2020-2025年江苏船山集团资产负债率分析</w:t>
      </w:r>
      <w:r>
        <w:rPr>
          <w:rFonts w:hint="eastAsia"/>
        </w:rPr>
        <w:br/>
      </w:r>
      <w:r>
        <w:rPr>
          <w:rFonts w:hint="eastAsia"/>
        </w:rPr>
        <w:t>　　图表 44：2020-2025年江苏船山集团成长性分析</w:t>
      </w:r>
      <w:r>
        <w:rPr>
          <w:rFonts w:hint="eastAsia"/>
        </w:rPr>
        <w:br/>
      </w:r>
      <w:r>
        <w:rPr>
          <w:rFonts w:hint="eastAsia"/>
        </w:rPr>
        <w:t>　　图表 45：2020-2025年江苏船山集团成本费用利润率分析</w:t>
      </w:r>
      <w:r>
        <w:rPr>
          <w:rFonts w:hint="eastAsia"/>
        </w:rPr>
        <w:br/>
      </w:r>
      <w:r>
        <w:rPr>
          <w:rFonts w:hint="eastAsia"/>
        </w:rPr>
        <w:t>　　图表 46：资中县川威双河矿业有限公司简介</w:t>
      </w:r>
      <w:r>
        <w:rPr>
          <w:rFonts w:hint="eastAsia"/>
        </w:rPr>
        <w:br/>
      </w:r>
      <w:r>
        <w:rPr>
          <w:rFonts w:hint="eastAsia"/>
        </w:rPr>
        <w:t>　　图表 47：2020-2025年资中县川威双河矿业有限公司财务指标统计 单位：千元</w:t>
      </w:r>
      <w:r>
        <w:rPr>
          <w:rFonts w:hint="eastAsia"/>
        </w:rPr>
        <w:br/>
      </w:r>
      <w:r>
        <w:rPr>
          <w:rFonts w:hint="eastAsia"/>
        </w:rPr>
        <w:t>　　图表 48：2020-2025年资中县川威双河矿业有限公司盈利能力分析</w:t>
      </w:r>
      <w:r>
        <w:rPr>
          <w:rFonts w:hint="eastAsia"/>
        </w:rPr>
        <w:br/>
      </w:r>
      <w:r>
        <w:rPr>
          <w:rFonts w:hint="eastAsia"/>
        </w:rPr>
        <w:t>　　图表 49：2020-2025年资中县川威双河矿业有限公司资产负债率分析</w:t>
      </w:r>
      <w:r>
        <w:rPr>
          <w:rFonts w:hint="eastAsia"/>
        </w:rPr>
        <w:br/>
      </w:r>
      <w:r>
        <w:rPr>
          <w:rFonts w:hint="eastAsia"/>
        </w:rPr>
        <w:t>　　图表 50：2020-2025年资中县川威双河矿业有限公司成长性分析</w:t>
      </w:r>
      <w:r>
        <w:rPr>
          <w:rFonts w:hint="eastAsia"/>
        </w:rPr>
        <w:br/>
      </w:r>
      <w:r>
        <w:rPr>
          <w:rFonts w:hint="eastAsia"/>
        </w:rPr>
        <w:t>　　图表 51：2020-2025年资中县川威双河矿业有限公司成本费用利润率分析</w:t>
      </w:r>
      <w:r>
        <w:rPr>
          <w:rFonts w:hint="eastAsia"/>
        </w:rPr>
        <w:br/>
      </w:r>
      <w:r>
        <w:rPr>
          <w:rFonts w:hint="eastAsia"/>
        </w:rPr>
        <w:t>　　图表 52：2020-2025年济南鲍德冶金石灰石有限公司财务指标统计 单位：千元</w:t>
      </w:r>
      <w:r>
        <w:rPr>
          <w:rFonts w:hint="eastAsia"/>
        </w:rPr>
        <w:br/>
      </w:r>
      <w:r>
        <w:rPr>
          <w:rFonts w:hint="eastAsia"/>
        </w:rPr>
        <w:t>　　图表 53：2020-2025年济南鲍德冶金石灰石有限公司盈利能力分析</w:t>
      </w:r>
      <w:r>
        <w:rPr>
          <w:rFonts w:hint="eastAsia"/>
        </w:rPr>
        <w:br/>
      </w:r>
      <w:r>
        <w:rPr>
          <w:rFonts w:hint="eastAsia"/>
        </w:rPr>
        <w:t>　　图表 54：2020-2025年济南鲍德冶金石灰石有限公司资产负债率分析</w:t>
      </w:r>
      <w:r>
        <w:rPr>
          <w:rFonts w:hint="eastAsia"/>
        </w:rPr>
        <w:br/>
      </w:r>
      <w:r>
        <w:rPr>
          <w:rFonts w:hint="eastAsia"/>
        </w:rPr>
        <w:t>　　图表 55：2020-2025年济南鲍德冶金石灰石有限公司成长性分析</w:t>
      </w:r>
      <w:r>
        <w:rPr>
          <w:rFonts w:hint="eastAsia"/>
        </w:rPr>
        <w:br/>
      </w:r>
      <w:r>
        <w:rPr>
          <w:rFonts w:hint="eastAsia"/>
        </w:rPr>
        <w:t>　　图表 56：2020-2025年济南鲍德冶金石灰石有限公司成本费用利润率分析</w:t>
      </w:r>
      <w:r>
        <w:rPr>
          <w:rFonts w:hint="eastAsia"/>
        </w:rPr>
        <w:br/>
      </w:r>
      <w:r>
        <w:rPr>
          <w:rFonts w:hint="eastAsia"/>
        </w:rPr>
        <w:t>　　图表 57：蓬莱市小门家镇杏山采石场简介</w:t>
      </w:r>
      <w:r>
        <w:rPr>
          <w:rFonts w:hint="eastAsia"/>
        </w:rPr>
        <w:br/>
      </w:r>
      <w:r>
        <w:rPr>
          <w:rFonts w:hint="eastAsia"/>
        </w:rPr>
        <w:t>　　图表 58：2020-2025年蓬莱市小门家镇杏山采石场财务指标统计 单位：千元</w:t>
      </w:r>
      <w:r>
        <w:rPr>
          <w:rFonts w:hint="eastAsia"/>
        </w:rPr>
        <w:br/>
      </w:r>
      <w:r>
        <w:rPr>
          <w:rFonts w:hint="eastAsia"/>
        </w:rPr>
        <w:t>　　图表 59：2020-2025年蓬莱市小门家镇杏山采石场盈利能力分析</w:t>
      </w:r>
      <w:r>
        <w:rPr>
          <w:rFonts w:hint="eastAsia"/>
        </w:rPr>
        <w:br/>
      </w:r>
      <w:r>
        <w:rPr>
          <w:rFonts w:hint="eastAsia"/>
        </w:rPr>
        <w:t>　　图表 60：2020-2025年蓬莱市小门家镇杏山采石场资产负债率分析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01a3035394fc4" w:history="1">
        <w:r>
          <w:rPr>
            <w:rStyle w:val="Hyperlink"/>
          </w:rPr>
          <w:t>中国烧结石灰石市场现状调查及未来走势预测报告（2025-2031年）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01a3035394fc4" w:history="1">
        <w:r>
          <w:rPr>
            <w:rStyle w:val="Hyperlink"/>
          </w:rPr>
          <w:t>https://www.20087.com/7/AA/ShaoJieShiHuiShiHangYeFenXiBaoGao.html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石灰石、烧结石灰石是什么东西、烧结用石灰粉技术标准是什么、烧结石灰石竖窑生产造成石灰生的生过的过的原因是什么、白色石灰石、烧结石灰石外观、水泥石灰石、烧结石灰石是什么行业类型、烧结厂为何加石灰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c59d72dc7468f" w:history="1">
      <w:r>
        <w:rPr>
          <w:rStyle w:val="Hyperlink"/>
        </w:rPr>
        <w:t>中国烧结石灰石市场现状调查及未来走势预测报告（2025-2031年）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ShaoJieShiHuiShiHangYeFenXiBaoGao.html" TargetMode="External" Id="R7bc01a303539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ShaoJieShiHuiShiHangYeFenXiBaoGao.html" TargetMode="External" Id="R125c59d72dc7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2025-01-14T02:11:00Z</dcterms:created>
  <dcterms:modified xsi:type="dcterms:W3CDTF">2025-01-14T03:11:00Z</dcterms:modified>
  <dc:subject>中国烧结石灰石市场现状调查及未来走势预测报告（2025-2031年）</dc:subject>
  <dc:title>中国烧结石灰石市场现状调查及未来走势预测报告（2025-2031年）</dc:title>
  <cp:keywords>中国烧结石灰石市场现状调查及未来走势预测报告（2025-2031年）</cp:keywords>
  <dc:description>中国烧结石灰石市场现状调查及未来走势预测报告（2025-2031年）</dc:description>
</cp:coreProperties>
</file>