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87b4e3f7d477f" w:history="1">
              <w:r>
                <w:rPr>
                  <w:rStyle w:val="Hyperlink"/>
                </w:rPr>
                <w:t>中国印染行业发展研究及市场前景分析报告（2025-2031年）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87b4e3f7d477f" w:history="1">
              <w:r>
                <w:rPr>
                  <w:rStyle w:val="Hyperlink"/>
                </w:rPr>
                <w:t>中国印染行业发展研究及市场前景分析报告（2025-2031年）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87b4e3f7d477f" w:history="1">
                <w:r>
                  <w:rPr>
                    <w:rStyle w:val="Hyperlink"/>
                  </w:rPr>
                  <w:t>https://www.20087.com/8/8A/YinRanHangYeFenXiBaoGao.html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是纺织行业的重要组成部分，近年来在全球范围内经历了从传统染料向环保染料、数字印染、智能印染等多元化方向的发展。目前，印染行业正从单一的印染服务向品牌建设、渠道拓展、个性化定制等方向发展，通过采用新技术、新材料、新工艺，提高印染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技术创新和可持续发展。技术创新方面，将引入更多前沿技术，如生物染料、智能控制、循环利用等，推动印染的智能化、精准化、个性化服务；可持续发展方面，将推广使用环保材料、清洁能源、循环利用等，减少印染对环境的影响，推动印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87b4e3f7d477f" w:history="1">
        <w:r>
          <w:rPr>
            <w:rStyle w:val="Hyperlink"/>
          </w:rPr>
          <w:t>中国印染行业发展研究及市场前景分析报告（2025-2031年）</w:t>
        </w:r>
      </w:hyperlink>
      <w:r>
        <w:rPr>
          <w:rFonts w:hint="eastAsia"/>
        </w:rPr>
        <w:t>》依托多年来对印染行业的监测研究，结合印染行业历年供需关系变化规律、印染产品消费结构、应用领域、印染市场发展环境、印染相关政策扶持等，对印染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187b4e3f7d477f" w:history="1">
        <w:r>
          <w:rPr>
            <w:rStyle w:val="Hyperlink"/>
          </w:rPr>
          <w:t>中国印染行业发展研究及市场前景分析报告（2025-2031年）</w:t>
        </w:r>
      </w:hyperlink>
      <w:r>
        <w:rPr>
          <w:rFonts w:hint="eastAsia"/>
        </w:rPr>
        <w:t>还向投资人全面的呈现了印染重点企业和印染行业相关项目现状、印染未来发展潜力，印染投资进入机会、印染风险控制、以及应对风险对策。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印染行业概述</w:t>
      </w:r>
      <w:r>
        <w:rPr>
          <w:rFonts w:hint="eastAsia"/>
        </w:rPr>
        <w:br/>
      </w:r>
      <w:r>
        <w:rPr>
          <w:rFonts w:hint="eastAsia"/>
        </w:rPr>
        <w:t>　　第一节 印染行业界定</w:t>
      </w:r>
      <w:r>
        <w:rPr>
          <w:rFonts w:hint="eastAsia"/>
        </w:rPr>
        <w:br/>
      </w:r>
      <w:r>
        <w:rPr>
          <w:rFonts w:hint="eastAsia"/>
        </w:rPr>
        <w:t>　　第二节 印染行业发展历程</w:t>
      </w:r>
      <w:r>
        <w:rPr>
          <w:rFonts w:hint="eastAsia"/>
        </w:rPr>
        <w:br/>
      </w:r>
      <w:r>
        <w:rPr>
          <w:rFonts w:hint="eastAsia"/>
        </w:rPr>
        <w:t>　　第三节 印染产业链分析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中国印染行业发展环境分析</w:t>
      </w:r>
      <w:r>
        <w:rPr>
          <w:rFonts w:hint="eastAsia"/>
        </w:rPr>
        <w:br/>
      </w:r>
      <w:r>
        <w:rPr>
          <w:rFonts w:hint="eastAsia"/>
        </w:rPr>
        <w:t>　　第一节 印染行业经济环境分析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印染行业政策环境分析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一、印染行业政策影响分析</w:t>
      </w:r>
      <w:r>
        <w:rPr>
          <w:rFonts w:hint="eastAsia"/>
        </w:rPr>
        <w:br/>
      </w:r>
      <w:r>
        <w:rPr>
          <w:rFonts w:hint="eastAsia"/>
        </w:rPr>
        <w:t>　　　　二、印染相关行业标准分析</w:t>
      </w:r>
      <w:r>
        <w:rPr>
          <w:rFonts w:hint="eastAsia"/>
        </w:rPr>
        <w:br/>
      </w:r>
      <w:r>
        <w:rPr>
          <w:rFonts w:hint="eastAsia"/>
        </w:rPr>
        <w:t>　　第三节 印染行业社会环境分析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中国印染行业生产现状分析</w:t>
      </w:r>
      <w:r>
        <w:rPr>
          <w:rFonts w:hint="eastAsia"/>
        </w:rPr>
        <w:br/>
      </w:r>
      <w:r>
        <w:rPr>
          <w:rFonts w:hint="eastAsia"/>
        </w:rPr>
        <w:t>　　第一节 印染行业总体规模</w:t>
      </w:r>
      <w:r>
        <w:rPr>
          <w:rFonts w:hint="eastAsia"/>
        </w:rPr>
        <w:br/>
      </w:r>
      <w:r>
        <w:rPr>
          <w:rFonts w:hint="eastAsia"/>
        </w:rPr>
        <w:t>　　第二节 印染行业产能概况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一、2019-2024年印染产能分析</w:t>
      </w:r>
      <w:r>
        <w:rPr>
          <w:rFonts w:hint="eastAsia"/>
        </w:rPr>
        <w:br/>
      </w:r>
      <w:r>
        <w:rPr>
          <w:rFonts w:hint="eastAsia"/>
        </w:rPr>
        <w:t>　　　　二、2025-2031年印染产能预测</w:t>
      </w:r>
      <w:r>
        <w:rPr>
          <w:rFonts w:hint="eastAsia"/>
        </w:rPr>
        <w:br/>
      </w:r>
      <w:r>
        <w:rPr>
          <w:rFonts w:hint="eastAsia"/>
        </w:rPr>
        <w:t>　　第三节 印染市场容量概况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一、2019-2024年印染市场容量分析</w:t>
      </w:r>
      <w:r>
        <w:rPr>
          <w:rFonts w:hint="eastAsia"/>
        </w:rPr>
        <w:br/>
      </w:r>
      <w:r>
        <w:rPr>
          <w:rFonts w:hint="eastAsia"/>
        </w:rPr>
        <w:t>　　　　二、印染产能配置与产能利用率调查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三、2025-2031年印染市场容量预测</w:t>
      </w:r>
      <w:r>
        <w:rPr>
          <w:rFonts w:hint="eastAsia"/>
        </w:rPr>
        <w:br/>
      </w:r>
      <w:r>
        <w:rPr>
          <w:rFonts w:hint="eastAsia"/>
        </w:rPr>
        <w:t>　　第四节 印染行业的生命周期分析</w:t>
      </w:r>
      <w:r>
        <w:rPr>
          <w:rFonts w:hint="eastAsia"/>
        </w:rPr>
        <w:br/>
      </w:r>
      <w:r>
        <w:rPr>
          <w:rFonts w:hint="eastAsia"/>
        </w:rPr>
        <w:t>　　第五节 印染行业供需情况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2025年国内印染产品市场价格及评述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国内印染产品价格影响因素分析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五、印染行业敏感性分析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中国印染行业产销情况分析</w:t>
      </w:r>
      <w:r>
        <w:rPr>
          <w:rFonts w:hint="eastAsia"/>
        </w:rPr>
        <w:br/>
      </w:r>
      <w:r>
        <w:rPr>
          <w:rFonts w:hint="eastAsia"/>
        </w:rPr>
        <w:t>　　　　一、印染行业生产情况分析</w:t>
      </w:r>
      <w:r>
        <w:rPr>
          <w:rFonts w:hint="eastAsia"/>
        </w:rPr>
        <w:br/>
      </w:r>
      <w:r>
        <w:rPr>
          <w:rFonts w:hint="eastAsia"/>
        </w:rPr>
        <w:t>　　　　二、印染行业销售情况分析</w:t>
      </w:r>
      <w:r>
        <w:rPr>
          <w:rFonts w:hint="eastAsia"/>
        </w:rPr>
        <w:br/>
      </w:r>
      <w:r>
        <w:rPr>
          <w:rFonts w:hint="eastAsia"/>
        </w:rPr>
        <w:t>　　　　三、印染行业产销情况分析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印染市场竞争策略分析</w:t>
      </w:r>
      <w:r>
        <w:rPr>
          <w:rFonts w:hint="eastAsia"/>
        </w:rPr>
        <w:br/>
      </w:r>
      <w:r>
        <w:rPr>
          <w:rFonts w:hint="eastAsia"/>
        </w:rPr>
        <w:t>　　　　一、印染市场增长潜力分析</w:t>
      </w:r>
      <w:r>
        <w:rPr>
          <w:rFonts w:hint="eastAsia"/>
        </w:rPr>
        <w:br/>
      </w:r>
      <w:r>
        <w:rPr>
          <w:rFonts w:hint="eastAsia"/>
        </w:rPr>
        <w:t>　　　　二、印染产品竞争策略分析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2025年印染行业投资情况分析</w:t>
      </w:r>
      <w:r>
        <w:rPr>
          <w:rFonts w:hint="eastAsia"/>
        </w:rPr>
        <w:br/>
      </w:r>
      <w:r>
        <w:rPr>
          <w:rFonts w:hint="eastAsia"/>
        </w:rPr>
        <w:t>　　　　一、印染总体投资结构</w:t>
      </w:r>
      <w:r>
        <w:rPr>
          <w:rFonts w:hint="eastAsia"/>
        </w:rPr>
        <w:br/>
      </w:r>
      <w:r>
        <w:rPr>
          <w:rFonts w:hint="eastAsia"/>
        </w:rPr>
        <w:t>　　　　二、印染投资规模情况</w:t>
      </w:r>
      <w:r>
        <w:rPr>
          <w:rFonts w:hint="eastAsia"/>
        </w:rPr>
        <w:br/>
      </w:r>
      <w:r>
        <w:rPr>
          <w:rFonts w:hint="eastAsia"/>
        </w:rPr>
        <w:t>　　　　三、印染投资增速情况</w:t>
      </w:r>
      <w:r>
        <w:rPr>
          <w:rFonts w:hint="eastAsia"/>
        </w:rPr>
        <w:br/>
      </w:r>
      <w:r>
        <w:rPr>
          <w:rFonts w:hint="eastAsia"/>
        </w:rPr>
        <w:t>　　　　四、印染分地区投资分析</w:t>
      </w:r>
      <w:r>
        <w:rPr>
          <w:rFonts w:hint="eastAsia"/>
        </w:rPr>
        <w:br/>
      </w:r>
      <w:r>
        <w:rPr>
          <w:rFonts w:hint="eastAsia"/>
        </w:rPr>
        <w:t>　　第二节 印染行业投资机会分析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二、可以投资的印染模式</w:t>
      </w:r>
      <w:r>
        <w:rPr>
          <w:rFonts w:hint="eastAsia"/>
        </w:rPr>
        <w:br/>
      </w:r>
      <w:r>
        <w:rPr>
          <w:rFonts w:hint="eastAsia"/>
        </w:rPr>
        <w:t>　　　　三、2025年印染投资机会</w:t>
      </w:r>
      <w:r>
        <w:rPr>
          <w:rFonts w:hint="eastAsia"/>
        </w:rPr>
        <w:br/>
      </w:r>
      <w:r>
        <w:rPr>
          <w:rFonts w:hint="eastAsia"/>
        </w:rPr>
        <w:t>　　　　四、2025年印染投资新方向</w:t>
      </w:r>
      <w:r>
        <w:rPr>
          <w:rFonts w:hint="eastAsia"/>
        </w:rPr>
        <w:br/>
      </w:r>
      <w:r>
        <w:rPr>
          <w:rFonts w:hint="eastAsia"/>
        </w:rPr>
        <w:t>　　第三节 2025-2031年印染行业发展前景分析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2025-2031年中国印染行业发展前景预测分析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一、未来印染行业发展分析</w:t>
      </w:r>
      <w:r>
        <w:rPr>
          <w:rFonts w:hint="eastAsia"/>
        </w:rPr>
        <w:br/>
      </w:r>
      <w:r>
        <w:rPr>
          <w:rFonts w:hint="eastAsia"/>
        </w:rPr>
        <w:t>　　　　二、未来印染行业技术开发方向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2025-2031年中国印染行业市场前景分析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印染主要原材料概述</w:t>
      </w:r>
      <w:r>
        <w:rPr>
          <w:rFonts w:hint="eastAsia"/>
        </w:rPr>
        <w:br/>
      </w:r>
      <w:r>
        <w:rPr>
          <w:rFonts w:hint="eastAsia"/>
        </w:rPr>
        <w:t>　　第二节 印染主要原材料2019-2024年价格及供应情况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2025-2031年印染主要原材料未来价格及供应情况预测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印染行业存在的问题</w:t>
      </w:r>
      <w:r>
        <w:rPr>
          <w:rFonts w:hint="eastAsia"/>
        </w:rPr>
        <w:br/>
      </w:r>
      <w:r>
        <w:rPr>
          <w:rFonts w:hint="eastAsia"/>
        </w:rPr>
        <w:t>　　第二节 印染行业未来发展预测分析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三、印染企业经营状况</w:t>
      </w:r>
      <w:r>
        <w:rPr>
          <w:rFonts w:hint="eastAsia"/>
        </w:rPr>
        <w:br/>
      </w:r>
      <w:r>
        <w:rPr>
          <w:rFonts w:hint="eastAsia"/>
        </w:rPr>
        <w:t>　　　　四、印染企业发展策略</w:t>
      </w:r>
      <w:r>
        <w:rPr>
          <w:rFonts w:hint="eastAsia"/>
        </w:rPr>
        <w:br/>
      </w:r>
      <w:r>
        <w:rPr>
          <w:rFonts w:hint="eastAsia"/>
        </w:rPr>
        <w:t>　　第二节 印染企业（二）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三、印染企业经营状况</w:t>
      </w:r>
      <w:r>
        <w:rPr>
          <w:rFonts w:hint="eastAsia"/>
        </w:rPr>
        <w:br/>
      </w:r>
      <w:r>
        <w:rPr>
          <w:rFonts w:hint="eastAsia"/>
        </w:rPr>
        <w:t>　　　　四、印染企业发展策略</w:t>
      </w:r>
      <w:r>
        <w:rPr>
          <w:rFonts w:hint="eastAsia"/>
        </w:rPr>
        <w:br/>
      </w:r>
      <w:r>
        <w:rPr>
          <w:rFonts w:hint="eastAsia"/>
        </w:rPr>
        <w:t>　　第三节 印染企业（三）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三、印染企业经营状况</w:t>
      </w:r>
      <w:r>
        <w:rPr>
          <w:rFonts w:hint="eastAsia"/>
        </w:rPr>
        <w:br/>
      </w:r>
      <w:r>
        <w:rPr>
          <w:rFonts w:hint="eastAsia"/>
        </w:rPr>
        <w:t>　　　　四、印染企业发展策略</w:t>
      </w:r>
      <w:r>
        <w:rPr>
          <w:rFonts w:hint="eastAsia"/>
        </w:rPr>
        <w:br/>
      </w:r>
      <w:r>
        <w:rPr>
          <w:rFonts w:hint="eastAsia"/>
        </w:rPr>
        <w:t>　　第四节 印染企业（四）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三、印染企业经营状况</w:t>
      </w:r>
      <w:r>
        <w:rPr>
          <w:rFonts w:hint="eastAsia"/>
        </w:rPr>
        <w:br/>
      </w:r>
      <w:r>
        <w:rPr>
          <w:rFonts w:hint="eastAsia"/>
        </w:rPr>
        <w:t>　　　　四、印染企业发展策略</w:t>
      </w:r>
      <w:r>
        <w:rPr>
          <w:rFonts w:hint="eastAsia"/>
        </w:rPr>
        <w:br/>
      </w:r>
      <w:r>
        <w:rPr>
          <w:rFonts w:hint="eastAsia"/>
        </w:rPr>
        <w:t>　　第五节 印染企业（五）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三、印染企业经营状况</w:t>
      </w:r>
      <w:r>
        <w:rPr>
          <w:rFonts w:hint="eastAsia"/>
        </w:rPr>
        <w:br/>
      </w:r>
      <w:r>
        <w:rPr>
          <w:rFonts w:hint="eastAsia"/>
        </w:rPr>
        <w:t>　　　　四、印染企业发展策略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中国印染产品竞争力优势分析</w:t>
      </w:r>
      <w:r>
        <w:rPr>
          <w:rFonts w:hint="eastAsia"/>
        </w:rPr>
        <w:br/>
      </w:r>
      <w:r>
        <w:rPr>
          <w:rFonts w:hint="eastAsia"/>
        </w:rPr>
        <w:t>　　第一节 印染整体产品竞争力分析</w:t>
      </w:r>
      <w:r>
        <w:rPr>
          <w:rFonts w:hint="eastAsia"/>
        </w:rPr>
        <w:br/>
      </w:r>
      <w:r>
        <w:rPr>
          <w:rFonts w:hint="eastAsia"/>
        </w:rPr>
        <w:t>　　　　一、印染整体产品竞争力评价</w:t>
      </w:r>
      <w:r>
        <w:rPr>
          <w:rFonts w:hint="eastAsia"/>
        </w:rPr>
        <w:br/>
      </w:r>
      <w:r>
        <w:rPr>
          <w:rFonts w:hint="eastAsia"/>
        </w:rPr>
        <w:t>　　　　二、印染产品竞争力评价结果分析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印染产品竞争力优势构建</w:t>
      </w:r>
      <w:r>
        <w:rPr>
          <w:rFonts w:hint="eastAsia"/>
        </w:rPr>
        <w:br/>
      </w:r>
      <w:r>
        <w:rPr>
          <w:rFonts w:hint="eastAsia"/>
        </w:rPr>
        <w:t>　　　　一、印染产品竞争优势评价</w:t>
      </w:r>
      <w:r>
        <w:rPr>
          <w:rFonts w:hint="eastAsia"/>
        </w:rPr>
        <w:br/>
      </w:r>
      <w:r>
        <w:rPr>
          <w:rFonts w:hint="eastAsia"/>
        </w:rPr>
        <w:t>　　　　二、印染产品竞争优势构建建议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印染投资机会分析</w:t>
      </w:r>
      <w:r>
        <w:rPr>
          <w:rFonts w:hint="eastAsia"/>
        </w:rPr>
        <w:br/>
      </w:r>
      <w:r>
        <w:rPr>
          <w:rFonts w:hint="eastAsia"/>
        </w:rPr>
        <w:t>　　第二节 印染投资趋势分析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一、印染行业投资环境考察</w:t>
      </w:r>
      <w:r>
        <w:rPr>
          <w:rFonts w:hint="eastAsia"/>
        </w:rPr>
        <w:br/>
      </w:r>
      <w:r>
        <w:rPr>
          <w:rFonts w:hint="eastAsia"/>
        </w:rPr>
        <w:t>　　　　二、印染投资风险及控制策略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三、印染产品投资方向建议</w:t>
      </w:r>
      <w:r>
        <w:rPr>
          <w:rFonts w:hint="eastAsia"/>
        </w:rPr>
        <w:br/>
      </w:r>
      <w:r>
        <w:rPr>
          <w:rFonts w:hint="eastAsia"/>
        </w:rPr>
        <w:t>　　　　四、印染项目投资建议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87b4e3f7d477f" w:history="1">
        <w:r>
          <w:rPr>
            <w:rStyle w:val="Hyperlink"/>
          </w:rPr>
          <w:t>中国印染行业发展研究及市场前景分析报告（2025-2031年）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87b4e3f7d477f" w:history="1">
        <w:r>
          <w:rPr>
            <w:rStyle w:val="Hyperlink"/>
          </w:rPr>
          <w:t>https://www.20087.com/8/8A/YinRanHangYeFenXiBaoGao.html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2c8a901d421e" w:history="1">
      <w:r>
        <w:rPr>
          <w:rStyle w:val="Hyperlink"/>
        </w:rPr>
        <w:t>中国印染行业发展研究及市场前景分析报告（2025-2031年）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inRanHangYeFenXiBaoGao.html" TargetMode="External" Id="R04187b4e3f7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inRanHangYeFenXiBaoGao.html" TargetMode="External" Id="Rf7d42c8a901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2025-01-15T00:20:00Z</dcterms:created>
  <dcterms:modified xsi:type="dcterms:W3CDTF">2025-01-15T01:20:00Z</dcterms:modified>
  <dc:subject>中国印染行业发展研究及市场前景分析报告（2025-2031年）</dc:subject>
  <dc:title>中国印染行业发展研究及市场前景分析报告（2025-2031年）</dc:title>
  <cp:keywords>中国印染行业发展研究及市场前景分析报告（2025-2031年）</cp:keywords>
  <dc:description>中国印染行业发展研究及市场前景分析报告（2025-2031年）</dc:description>
</cp:coreProperties>
</file>