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686c202041aa" w:history="1">
              <w:r>
                <w:rPr>
                  <w:rStyle w:val="Hyperlink"/>
                </w:rPr>
                <w:t>中国破乳剂行业发展研究及发展趋势分析报告（2025-2031年）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686c202041aa" w:history="1">
              <w:r>
                <w:rPr>
                  <w:rStyle w:val="Hyperlink"/>
                </w:rPr>
                <w:t>中国破乳剂行业发展研究及发展趋势分析报告（2025-2031年）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7686c202041aa" w:history="1">
                <w:r>
                  <w:rPr>
                    <w:rStyle w:val="Hyperlink"/>
                  </w:rPr>
                  <w:t>https://www.20087.com/8/1A/PoRuJiHangYeShuJu.html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乳剂是一种用于分离油水混合物中的油水两相的化学物质，广泛应用于石油开采、炼油、污水处理等领域。随着石油行业的不断发展和技术进步，对高效破乳剂的需求日益增长。目前市场上，破乳剂种类繁多，包括阳离子型、非离子型等多种类型，能够满足不同应用场景的需求。此外，随着环保要求的提高，开发低毒、环保型破乳剂成为了行业的发展方向。</w:t>
      </w:r>
      <w:r>
        <w:rPr>
          <w:rFonts w:hint="eastAsia"/>
        </w:rPr>
        <w:br/>
      </w:r>
      <w:r>
        <w:rPr>
          <w:rFonts w:hint="eastAsia"/>
        </w:rPr>
        <w:t>　　未来，破乳剂的发展将更加注重环保性能和技术创新。一方面，随着环保法规的加强，破乳剂将更加注重生物降解性和低毒性，减少对环境的影响。另一方面，随着纳米技术和表面活性剂技术的进步，破乳剂将更加高效，能够在更低浓度下实现油水分离，降低使用成本。此外，随着对原油品质要求的提高，破乳剂将被用于开发更多新型应用，如提高采收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686c202041aa" w:history="1">
        <w:r>
          <w:rPr>
            <w:rStyle w:val="Hyperlink"/>
          </w:rPr>
          <w:t>中国破乳剂行业发展研究及发展趋势分析报告（2025-2031年）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破乳剂行业发展环境、产业链结构、市场供需状况及价格变化，重点研究了破乳剂行业内主要企业的经营现状。报告对破乳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破乳剂产业概述</w:t>
      </w:r>
      <w:r>
        <w:rPr>
          <w:rFonts w:hint="eastAsia"/>
        </w:rPr>
        <w:br/>
      </w:r>
      <w:r>
        <w:rPr>
          <w:rFonts w:hint="eastAsia"/>
        </w:rPr>
        <w:t>　　第一节 破乳剂产业定义</w:t>
      </w:r>
      <w:r>
        <w:rPr>
          <w:rFonts w:hint="eastAsia"/>
        </w:rPr>
        <w:br/>
      </w:r>
      <w:r>
        <w:rPr>
          <w:rFonts w:hint="eastAsia"/>
        </w:rPr>
        <w:t>　　第二节 破乳剂产业发展历程</w:t>
      </w:r>
      <w:r>
        <w:rPr>
          <w:rFonts w:hint="eastAsia"/>
        </w:rPr>
        <w:br/>
      </w:r>
      <w:r>
        <w:rPr>
          <w:rFonts w:hint="eastAsia"/>
        </w:rPr>
        <w:t>　　第三节 破乳剂分类情况</w:t>
      </w:r>
      <w:r>
        <w:rPr>
          <w:rFonts w:hint="eastAsia"/>
        </w:rPr>
        <w:br/>
      </w:r>
      <w:r>
        <w:rPr>
          <w:rFonts w:hint="eastAsia"/>
        </w:rPr>
        <w:t>　　第四节 破乳剂产业链分析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中国破乳剂行业发展经济环境分析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中国破乳剂行业发展政策环境分析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一、破乳剂行业政策影响分析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二、相关破乳剂行业标准分析</w:t>
      </w:r>
      <w:r>
        <w:rPr>
          <w:rFonts w:hint="eastAsia"/>
        </w:rPr>
        <w:br/>
      </w:r>
      <w:r>
        <w:rPr>
          <w:rFonts w:hint="eastAsia"/>
        </w:rPr>
        <w:t>　　第三节 中国破乳剂行业发展社会环境分析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2024-2025年中国破乳剂行业发展概况</w:t>
      </w:r>
      <w:r>
        <w:rPr>
          <w:rFonts w:hint="eastAsia"/>
        </w:rPr>
        <w:br/>
      </w:r>
      <w:r>
        <w:rPr>
          <w:rFonts w:hint="eastAsia"/>
        </w:rPr>
        <w:t>　　第一节 破乳剂行业发展态势分析</w:t>
      </w:r>
      <w:r>
        <w:rPr>
          <w:rFonts w:hint="eastAsia"/>
        </w:rPr>
        <w:br/>
      </w:r>
      <w:r>
        <w:rPr>
          <w:rFonts w:hint="eastAsia"/>
        </w:rPr>
        <w:t>　　第二节 破乳剂行业发展特点分析</w:t>
      </w:r>
      <w:r>
        <w:rPr>
          <w:rFonts w:hint="eastAsia"/>
        </w:rPr>
        <w:br/>
      </w:r>
      <w:r>
        <w:rPr>
          <w:rFonts w:hint="eastAsia"/>
        </w:rPr>
        <w:t>　　第三节 破乳剂行业市场供需分析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中国破乳剂市场规模情况</w:t>
      </w:r>
      <w:r>
        <w:rPr>
          <w:rFonts w:hint="eastAsia"/>
        </w:rPr>
        <w:br/>
      </w:r>
      <w:r>
        <w:rPr>
          <w:rFonts w:hint="eastAsia"/>
        </w:rPr>
        <w:t>　　第二节 中国破乳剂行业盈利情况分析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中国破乳剂市场需求状况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一、2020-2025年破乳剂市场需求情况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二、2024-2025年破乳剂行业市场需求特点分析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三、2025-2031年破乳剂市场需求预测</w:t>
      </w:r>
      <w:r>
        <w:rPr>
          <w:rFonts w:hint="eastAsia"/>
        </w:rPr>
        <w:br/>
      </w:r>
      <w:r>
        <w:rPr>
          <w:rFonts w:hint="eastAsia"/>
        </w:rPr>
        <w:t>　　第四节 中国破乳剂行业市场供给状况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一、2020-2025年破乳剂市场供给情况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二、2024-2025年破乳剂行业市场供给特点分析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三、2025-2031年破乳剂市场供给预测</w:t>
      </w:r>
      <w:r>
        <w:rPr>
          <w:rFonts w:hint="eastAsia"/>
        </w:rPr>
        <w:br/>
      </w:r>
      <w:r>
        <w:rPr>
          <w:rFonts w:hint="eastAsia"/>
        </w:rPr>
        <w:t>　　第五节 破乳剂行业市场供需平衡状况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中国破乳剂行业规模与效益分析预测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破乳剂行业规模分析及预测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一、2020-2025年破乳剂行业资产规模变化分析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二、2025-2031年破乳剂行业资产规模预测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三、2020-2025年破乳剂行业收入和利润变化分析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四、2025-2031年破乳剂行业收入和利润预测</w:t>
      </w:r>
      <w:r>
        <w:rPr>
          <w:rFonts w:hint="eastAsia"/>
        </w:rPr>
        <w:br/>
      </w:r>
      <w:r>
        <w:rPr>
          <w:rFonts w:hint="eastAsia"/>
        </w:rPr>
        <w:t>　　第二节 破乳剂行业效益分析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一、2020-2025年破乳剂行业三费变化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二、2020-2025年破乳剂行业效益分析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破乳剂行业区域市场分布情况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中国破乳剂行业进出口情况分析</w:t>
      </w:r>
      <w:r>
        <w:rPr>
          <w:rFonts w:hint="eastAsia"/>
        </w:rPr>
        <w:br/>
      </w:r>
      <w:r>
        <w:rPr>
          <w:rFonts w:hint="eastAsia"/>
        </w:rPr>
        <w:t>　　第一节 破乳剂行业出口情况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一、2020-2025年破乳剂行业出口情况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三、2025-2031年破乳剂行业出口情况预测</w:t>
      </w:r>
      <w:r>
        <w:rPr>
          <w:rFonts w:hint="eastAsia"/>
        </w:rPr>
        <w:br/>
      </w:r>
      <w:r>
        <w:rPr>
          <w:rFonts w:hint="eastAsia"/>
        </w:rPr>
        <w:t>　　第二节 破乳剂行业进口情况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一、2020-2025年破乳剂行业进口情况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三、2025-2031年破乳剂行业进口情况预测</w:t>
      </w:r>
      <w:r>
        <w:rPr>
          <w:rFonts w:hint="eastAsia"/>
        </w:rPr>
        <w:br/>
      </w:r>
      <w:r>
        <w:rPr>
          <w:rFonts w:hint="eastAsia"/>
        </w:rPr>
        <w:t>　　第三节 破乳剂行业进出口面临的挑战及对策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破乳剂行业竞争格局分析</w:t>
      </w:r>
      <w:r>
        <w:rPr>
          <w:rFonts w:hint="eastAsia"/>
        </w:rPr>
        <w:br/>
      </w:r>
      <w:r>
        <w:rPr>
          <w:rFonts w:hint="eastAsia"/>
        </w:rPr>
        <w:t>　　第一节 破乳剂行业集中度分析</w:t>
      </w:r>
      <w:r>
        <w:rPr>
          <w:rFonts w:hint="eastAsia"/>
        </w:rPr>
        <w:br/>
      </w:r>
      <w:r>
        <w:rPr>
          <w:rFonts w:hint="eastAsia"/>
        </w:rPr>
        <w:t>　　　　一、破乳剂市场集中度分析</w:t>
      </w:r>
      <w:r>
        <w:rPr>
          <w:rFonts w:hint="eastAsia"/>
        </w:rPr>
        <w:br/>
      </w:r>
      <w:r>
        <w:rPr>
          <w:rFonts w:hint="eastAsia"/>
        </w:rPr>
        <w:t>　　　　二、破乳剂企业集中度分析</w:t>
      </w:r>
      <w:r>
        <w:rPr>
          <w:rFonts w:hint="eastAsia"/>
        </w:rPr>
        <w:br/>
      </w:r>
      <w:r>
        <w:rPr>
          <w:rFonts w:hint="eastAsia"/>
        </w:rPr>
        <w:t>　　　　三、破乳剂区域集中度分析</w:t>
      </w:r>
      <w:r>
        <w:rPr>
          <w:rFonts w:hint="eastAsia"/>
        </w:rPr>
        <w:br/>
      </w:r>
      <w:r>
        <w:rPr>
          <w:rFonts w:hint="eastAsia"/>
        </w:rPr>
        <w:t>　　第二节 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二、2024-2025年中外破乳剂产品竞争分析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三、2020-2025年中国破乳剂市场竞争分析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四、2025-2031年国内主要破乳剂企业动向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破乳剂企业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三、破乳剂企业经营状况</w:t>
      </w:r>
      <w:r>
        <w:rPr>
          <w:rFonts w:hint="eastAsia"/>
        </w:rPr>
        <w:br/>
      </w:r>
      <w:r>
        <w:rPr>
          <w:rFonts w:hint="eastAsia"/>
        </w:rPr>
        <w:t>　　　　四、破乳剂企业发展策略</w:t>
      </w:r>
      <w:r>
        <w:rPr>
          <w:rFonts w:hint="eastAsia"/>
        </w:rPr>
        <w:br/>
      </w:r>
      <w:r>
        <w:rPr>
          <w:rFonts w:hint="eastAsia"/>
        </w:rPr>
        <w:t>　　第二节 破乳剂领先企业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三、破乳剂企业经营状况</w:t>
      </w:r>
      <w:r>
        <w:rPr>
          <w:rFonts w:hint="eastAsia"/>
        </w:rPr>
        <w:br/>
      </w:r>
      <w:r>
        <w:rPr>
          <w:rFonts w:hint="eastAsia"/>
        </w:rPr>
        <w:t>　　　　四、破乳剂企业发展策略</w:t>
      </w:r>
      <w:r>
        <w:rPr>
          <w:rFonts w:hint="eastAsia"/>
        </w:rPr>
        <w:br/>
      </w:r>
      <w:r>
        <w:rPr>
          <w:rFonts w:hint="eastAsia"/>
        </w:rPr>
        <w:t>　　第三节 破乳剂代表企业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三、破乳剂企业经营状况</w:t>
      </w:r>
      <w:r>
        <w:rPr>
          <w:rFonts w:hint="eastAsia"/>
        </w:rPr>
        <w:br/>
      </w:r>
      <w:r>
        <w:rPr>
          <w:rFonts w:hint="eastAsia"/>
        </w:rPr>
        <w:t>　　　　四、破乳剂企业发展策略</w:t>
      </w:r>
      <w:r>
        <w:rPr>
          <w:rFonts w:hint="eastAsia"/>
        </w:rPr>
        <w:br/>
      </w:r>
      <w:r>
        <w:rPr>
          <w:rFonts w:hint="eastAsia"/>
        </w:rPr>
        <w:t>　　第四节 破乳剂标杆企业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三、破乳剂企业经营状况</w:t>
      </w:r>
      <w:r>
        <w:rPr>
          <w:rFonts w:hint="eastAsia"/>
        </w:rPr>
        <w:br/>
      </w:r>
      <w:r>
        <w:rPr>
          <w:rFonts w:hint="eastAsia"/>
        </w:rPr>
        <w:t>　　　　四、破乳剂企业发展策略</w:t>
      </w:r>
      <w:r>
        <w:rPr>
          <w:rFonts w:hint="eastAsia"/>
        </w:rPr>
        <w:br/>
      </w:r>
      <w:r>
        <w:rPr>
          <w:rFonts w:hint="eastAsia"/>
        </w:rPr>
        <w:t>　　第五节 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三、破乳剂企业经营状况</w:t>
      </w:r>
      <w:r>
        <w:rPr>
          <w:rFonts w:hint="eastAsia"/>
        </w:rPr>
        <w:br/>
      </w:r>
      <w:r>
        <w:rPr>
          <w:rFonts w:hint="eastAsia"/>
        </w:rPr>
        <w:t>　　　　四、破乳剂企业发展策略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2025-2031年国内破乳剂行业品牌发展预测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2025-2031年破乳剂行业品牌市场财务数据预测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一、2025-2031年破乳剂行业品牌市场规模预测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二、2025-2031年破乳剂行业总产值预测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三、2025-2031年破乳剂行业利润总额预测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四、2025-2031年破乳剂行业总资产预测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2025-2031年破乳剂行业供需预测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一、2025-2031年破乳剂产量预测</w:t>
      </w:r>
      <w:r>
        <w:rPr>
          <w:rFonts w:hint="eastAsia"/>
        </w:rPr>
        <w:br/>
      </w:r>
      <w:r>
        <w:rPr>
          <w:rFonts w:hint="eastAsia"/>
        </w:rPr>
        <w:t>　　　　二、2025-2031年破乳剂需求预测</w:t>
      </w:r>
      <w:r>
        <w:rPr>
          <w:rFonts w:hint="eastAsia"/>
        </w:rPr>
        <w:br/>
      </w:r>
      <w:r>
        <w:rPr>
          <w:rFonts w:hint="eastAsia"/>
        </w:rPr>
        <w:t>　　　　三、2025-2031年破乳剂供需平衡预测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五、2025-2031年主要破乳剂产品进出口预测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2025-2031年破乳剂行业投资机会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一、2025-2031年破乳剂行业主要领域投资机会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二、2025-2031年破乳剂行业出口市场投资机会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三、2025-2031年破乳剂企业的多元化投资机会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影响破乳剂行业发展的主要因素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一、2025-2025年影响破乳剂行业运行的有利因素分析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二、2025-2025年影响破乳剂行业运行的稳定因素分析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三、2025-2025年影响破乳剂行业运行的不利因素分析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四、2025-2025年中国破乳剂行业发展面临的挑战分析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五、2025-2025年中国破乳剂行业发展面临的机遇分析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一、2025-2031年破乳剂行业市场风险及控制策略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四、2025-2031年破乳剂行业技术风险及控制策略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五、2025-2031年破乳剂行业同业竞争风险及控制策略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破乳剂行业投资风险与控制策略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破乳剂行业SWOT模型分析</w:t>
      </w:r>
      <w:r>
        <w:rPr>
          <w:rFonts w:hint="eastAsia"/>
        </w:rPr>
        <w:br/>
      </w:r>
      <w:r>
        <w:rPr>
          <w:rFonts w:hint="eastAsia"/>
        </w:rPr>
        <w:t>　　　　一、破乳剂行业优势分析</w:t>
      </w:r>
      <w:r>
        <w:rPr>
          <w:rFonts w:hint="eastAsia"/>
        </w:rPr>
        <w:br/>
      </w:r>
      <w:r>
        <w:rPr>
          <w:rFonts w:hint="eastAsia"/>
        </w:rPr>
        <w:t>　　　　二、破乳剂行业劣势分析</w:t>
      </w:r>
      <w:r>
        <w:rPr>
          <w:rFonts w:hint="eastAsia"/>
        </w:rPr>
        <w:br/>
      </w:r>
      <w:r>
        <w:rPr>
          <w:rFonts w:hint="eastAsia"/>
        </w:rPr>
        <w:t>　　　　三、破乳剂行业机会分析</w:t>
      </w:r>
      <w:r>
        <w:rPr>
          <w:rFonts w:hint="eastAsia"/>
        </w:rPr>
        <w:br/>
      </w:r>
      <w:r>
        <w:rPr>
          <w:rFonts w:hint="eastAsia"/>
        </w:rPr>
        <w:t>　　　　四、破乳剂行业风险分析</w:t>
      </w:r>
      <w:r>
        <w:rPr>
          <w:rFonts w:hint="eastAsia"/>
        </w:rPr>
        <w:br/>
      </w:r>
      <w:r>
        <w:rPr>
          <w:rFonts w:hint="eastAsia"/>
        </w:rPr>
        <w:t>　　第二节 破乳剂行业风险分析</w:t>
      </w:r>
      <w:r>
        <w:rPr>
          <w:rFonts w:hint="eastAsia"/>
        </w:rPr>
        <w:br/>
      </w:r>
      <w:r>
        <w:rPr>
          <w:rFonts w:hint="eastAsia"/>
        </w:rPr>
        <w:t>　　　　一、破乳剂市场竞争风险</w:t>
      </w:r>
      <w:r>
        <w:rPr>
          <w:rFonts w:hint="eastAsia"/>
        </w:rPr>
        <w:br/>
      </w:r>
      <w:r>
        <w:rPr>
          <w:rFonts w:hint="eastAsia"/>
        </w:rPr>
        <w:t>　　　　二、破乳剂原材料压力风险分析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三、破乳剂技术风险分析</w:t>
      </w:r>
      <w:r>
        <w:rPr>
          <w:rFonts w:hint="eastAsia"/>
        </w:rPr>
        <w:br/>
      </w:r>
      <w:r>
        <w:rPr>
          <w:rFonts w:hint="eastAsia"/>
        </w:rPr>
        <w:t>　　　　四、破乳剂政策和体制风险</w:t>
      </w:r>
      <w:r>
        <w:rPr>
          <w:rFonts w:hint="eastAsia"/>
        </w:rPr>
        <w:br/>
      </w:r>
      <w:r>
        <w:rPr>
          <w:rFonts w:hint="eastAsia"/>
        </w:rPr>
        <w:t>　　　　五、破乳剂行业进入退出风险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2025-2031年破乳剂行业投资风险及控制策略分析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一、破乳剂市场风险及控制策略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业内专家对国内破乳剂行业总结及企业经营战略建议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破乳剂行业问题总结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2025-2031年破乳剂企业的标竿管理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2025-2031年破乳剂企业的资本运作模式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一、破乳剂企业国内资本市场的运作建议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1、破乳剂企业的兼并及收购建议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2、破乳剂企业的融资方式选择建议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二、破乳剂企业海外资本市场的运作建议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2025-2031年破乳剂企业营销模式建议</w:t>
      </w:r>
      <w:r>
        <w:rPr>
          <w:rFonts w:hint="eastAsia"/>
        </w:rPr>
        <w:br/>
      </w:r>
      <w:r>
        <w:rPr>
          <w:rFonts w:hint="eastAsia"/>
        </w:rPr>
        <w:t>　　　　一、破乳剂企业的国内营销模式建议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1、破乳剂企业的渠道建设</w:t>
      </w:r>
      <w:r>
        <w:rPr>
          <w:rFonts w:hint="eastAsia"/>
        </w:rPr>
        <w:br/>
      </w:r>
      <w:r>
        <w:rPr>
          <w:rFonts w:hint="eastAsia"/>
        </w:rPr>
        <w:t>　　　　　　2、破乳剂企业的品牌建设</w:t>
      </w:r>
      <w:r>
        <w:rPr>
          <w:rFonts w:hint="eastAsia"/>
        </w:rPr>
        <w:br/>
      </w:r>
      <w:r>
        <w:rPr>
          <w:rFonts w:hint="eastAsia"/>
        </w:rPr>
        <w:t>　　　　二、破乳剂企业海外营销模式建议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1、破乳剂企业的海外细分市场选择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2、破乳剂企业的海外经销商选择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[⋅中⋅智⋅林⋅]破乳剂市场的重点客户战略实施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2019-2024年中国破乳剂行业市场需求及增长情况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2025-2031年中国破乳剂行业市场需求预测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2025年破乳剂行业壁垒</w:t>
      </w:r>
      <w:r>
        <w:rPr>
          <w:rFonts w:hint="eastAsia"/>
        </w:rPr>
        <w:br/>
      </w:r>
      <w:r>
        <w:rPr>
          <w:rFonts w:hint="eastAsia"/>
        </w:rPr>
        <w:t>　　图表 2025年破乳剂市场前景分析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2025-2031年中国破乳剂市场规模预测</w:t>
      </w:r>
      <w:r>
        <w:rPr>
          <w:rFonts w:hint="eastAsia"/>
        </w:rPr>
        <w:br/>
      </w:r>
      <w:r>
        <w:rPr>
          <w:rFonts w:hint="eastAsia"/>
        </w:rPr>
        <w:t>　　图表 2025年破乳剂发展趋势预测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686c202041aa" w:history="1">
        <w:r>
          <w:rPr>
            <w:rStyle w:val="Hyperlink"/>
          </w:rPr>
          <w:t>中国破乳剂行业发展研究及发展趋势分析报告（2025-2031年）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7686c202041aa" w:history="1">
        <w:r>
          <w:rPr>
            <w:rStyle w:val="Hyperlink"/>
          </w:rPr>
          <w:t>https://www.20087.com/8/1A/PoRuJiHangYeShuJu.html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热点：常用的破乳剂有哪些、破乳剂的用法与用量、破乳剂化学名称、破乳剂有哪些、破乳剂的作用原理、破乳剂的作用原理、破乳剂干剂、破乳剂原理、破乳剂的成分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1e4f8e1a4c86" w:history="1">
      <w:r>
        <w:rPr>
          <w:rStyle w:val="Hyperlink"/>
        </w:rPr>
        <w:t>中国破乳剂行业发展研究及发展趋势分析报告（2025-2031年）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PoRuJiHangYeShuJu.html" TargetMode="External" Id="R18d7686c202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PoRuJiHangYeShuJu.html" TargetMode="External" Id="R3db81e4f8e1a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2025-01-07T04:45:00Z</dcterms:created>
  <dcterms:modified xsi:type="dcterms:W3CDTF">2025-01-07T05:45:00Z</dcterms:modified>
  <dc:subject>中国破乳剂行业发展研究及发展趋势分析报告（2025-2031年）</dc:subject>
  <dc:title>中国破乳剂行业发展研究及发展趋势分析报告（2025-2031年）</dc:title>
  <cp:keywords>中国破乳剂行业发展研究及发展趋势分析报告（2025-2031年）</cp:keywords>
  <dc:description>中国破乳剂行业发展研究及发展趋势分析报告（2025-2031年）</dc:description>
</cp:coreProperties>
</file>