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df7d272b14bb4" w:history="1">
              <w:r>
                <w:rPr>
                  <w:rStyle w:val="Hyperlink"/>
                </w:rPr>
                <w:t>2025-2031年中国三聚氰胺浸渍胶膜纸行业发展深度调研与未来趋势预测报告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df7d272b14bb4" w:history="1">
              <w:r>
                <w:rPr>
                  <w:rStyle w:val="Hyperlink"/>
                </w:rPr>
                <w:t>2025-2031年中国三聚氰胺浸渍胶膜纸行业发展深度调研与未来趋势预测报告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df7d272b14bb4" w:history="1">
                <w:r>
                  <w:rPr>
                    <w:rStyle w:val="Hyperlink"/>
                  </w:rPr>
                  <w:t>https://www.20087.com/1/25/SanJuQingAnJinZiJiaoMoZhiHangYeQ.html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浸渍胶膜纸是一种常用的装饰材料，广泛应用于家具制造、室内装修等行业。近年来，随着消费者对家居环境美观度和耐用性的要求提高，三聚氰胺浸渍胶膜纸市场需求持续增长。同时，生产工艺的进步使得产品在耐磨性、耐刮擦性等方面的性能得到提升。此外，随着环保法规的日趋严格，无甲醛或低甲醛的三聚氰胺浸渍胶膜纸成为市场新宠。</w:t>
      </w:r>
      <w:r>
        <w:rPr>
          <w:rFonts w:hint="eastAsia"/>
        </w:rPr>
        <w:br/>
      </w:r>
      <w:r>
        <w:rPr>
          <w:rFonts w:hint="eastAsia"/>
        </w:rPr>
        <w:t>　　未来，三聚氰胺浸渍胶膜纸的发展将更加注重环保和功能性。随着可持续发展理念的深入，低挥发性有机化合物（VOCs）和可再生材料将成为三聚氰胺浸渍胶膜纸的主要发展方向。同时，随着技术的进步，产品将具备更多功能性，如防潮、抗菌等特性，以满足不同场景的应用需求。此外，随着个性化定制趋势的加强，三聚氰胺浸渍胶膜纸将提供更多颜色和图案选择，以适应消费者多样化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df7d272b14bb4" w:history="1">
        <w:r>
          <w:rPr>
            <w:rStyle w:val="Hyperlink"/>
          </w:rPr>
          <w:t>2025-2031年中国三聚氰胺浸渍胶膜纸行业发展深度调研与未来趋势预测报告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三聚氰胺浸渍胶膜纸行业的现状与发展趋势，并对三聚氰胺浸渍胶膜纸产业链各环节进行了系统性探讨。报告科学预测了三聚氰胺浸渍胶膜纸行业未来发展方向，重点分析了三聚氰胺浸渍胶膜纸技术现状及创新路径，同时聚焦三聚氰胺浸渍胶膜纸重点企业的经营表现，评估了市场竞争格局、品牌影响力及市场集中度。通过对细分市场的深入研究及SWOT分析，报告揭示了三聚氰胺浸渍胶膜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三聚氰胺浸渍胶膜纸产业概述</w:t>
      </w:r>
      <w:r>
        <w:rPr>
          <w:rFonts w:hint="eastAsia"/>
        </w:rPr>
        <w:br/>
      </w:r>
      <w:r>
        <w:rPr>
          <w:rFonts w:hint="eastAsia"/>
        </w:rPr>
        <w:t>　　第一节 三聚氰胺浸渍胶膜纸产业定义</w:t>
      </w:r>
      <w:r>
        <w:rPr>
          <w:rFonts w:hint="eastAsia"/>
        </w:rPr>
        <w:br/>
      </w:r>
      <w:r>
        <w:rPr>
          <w:rFonts w:hint="eastAsia"/>
        </w:rPr>
        <w:t>　　第二节 三聚氰胺浸渍胶膜纸产业发展历程</w:t>
      </w:r>
      <w:r>
        <w:rPr>
          <w:rFonts w:hint="eastAsia"/>
        </w:rPr>
        <w:br/>
      </w:r>
      <w:r>
        <w:rPr>
          <w:rFonts w:hint="eastAsia"/>
        </w:rPr>
        <w:t>　　第三节 三聚氰胺浸渍胶膜纸应用领域情况</w:t>
      </w:r>
      <w:r>
        <w:rPr>
          <w:rFonts w:hint="eastAsia"/>
        </w:rPr>
        <w:br/>
      </w:r>
      <w:r>
        <w:rPr>
          <w:rFonts w:hint="eastAsia"/>
        </w:rPr>
        <w:t>　　第四节 三聚氰胺浸渍胶膜纸产业链分析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2020-2025年世界三聚氰胺浸渍胶膜纸行业市场运行形势分析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2020-2025年全球三聚氰胺浸渍胶膜纸行业发展概况</w:t>
      </w:r>
      <w:r>
        <w:rPr>
          <w:rFonts w:hint="eastAsia"/>
        </w:rPr>
        <w:br/>
      </w:r>
      <w:r>
        <w:rPr>
          <w:rFonts w:hint="eastAsia"/>
        </w:rPr>
        <w:t>　　第二节 世界三聚氰胺浸渍胶膜纸行业发展走势</w:t>
      </w:r>
      <w:r>
        <w:rPr>
          <w:rFonts w:hint="eastAsia"/>
        </w:rPr>
        <w:br/>
      </w:r>
      <w:r>
        <w:rPr>
          <w:rFonts w:hint="eastAsia"/>
        </w:rPr>
        <w:t>　　　　一、全球三聚氰胺浸渍胶膜纸行业市场分布情况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二、全球三聚氰胺浸渍胶膜纸行业发展趋势分析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全球三聚氰胺浸渍胶膜纸行业重点国家和区域分析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中国三聚氰胺浸渍胶膜纸行业发展环境分析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三聚氰胺浸渍胶膜纸行业经济环境分析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三聚氰胺浸渍胶膜纸行业政策环境分析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一、三聚氰胺浸渍胶膜纸行业相关政策</w:t>
      </w:r>
      <w:r>
        <w:rPr>
          <w:rFonts w:hint="eastAsia"/>
        </w:rPr>
        <w:br/>
      </w:r>
      <w:r>
        <w:rPr>
          <w:rFonts w:hint="eastAsia"/>
        </w:rPr>
        <w:t>　　　　二、三聚氰胺浸渍胶膜纸行业相关标准</w:t>
      </w:r>
      <w:r>
        <w:rPr>
          <w:rFonts w:hint="eastAsia"/>
        </w:rPr>
        <w:br/>
      </w:r>
      <w:r>
        <w:rPr>
          <w:rFonts w:hint="eastAsia"/>
        </w:rPr>
        <w:t>　　第三节 三聚氰胺浸渍胶膜纸行业其他环境分析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中国三聚氰胺浸渍胶膜纸所属行业市场供需状况分析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中国三聚氰胺浸渍胶膜纸市场规模情况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中国三聚氰胺浸渍胶膜纸行业盈利情况分析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中国三聚氰胺浸渍胶膜纸市场需求状况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一、2020-2025年三聚氰胺浸渍胶膜纸市场需求情况</w:t>
      </w:r>
      <w:r>
        <w:rPr>
          <w:rFonts w:hint="eastAsia"/>
        </w:rPr>
        <w:br/>
      </w:r>
      <w:r>
        <w:rPr>
          <w:rFonts w:hint="eastAsia"/>
        </w:rPr>
        <w:t>　　　　二、2025年三聚氰胺浸渍胶膜纸行业市场需求特点分析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三、2025-2031年三聚氰胺浸渍胶膜纸市场需求预测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中国三聚氰胺浸渍胶膜纸行业市场供给状况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一、2020-2025年三聚氰胺浸渍胶膜纸市场供给情况</w:t>
      </w:r>
      <w:r>
        <w:rPr>
          <w:rFonts w:hint="eastAsia"/>
        </w:rPr>
        <w:br/>
      </w:r>
      <w:r>
        <w:rPr>
          <w:rFonts w:hint="eastAsia"/>
        </w:rPr>
        <w:t>　　　　二、2025年三聚氰胺浸渍胶膜纸行业市场供给特点分析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三、2025-2031年三聚氰胺浸渍胶膜纸市场供给预测</w:t>
      </w:r>
      <w:r>
        <w:rPr>
          <w:rFonts w:hint="eastAsia"/>
        </w:rPr>
        <w:br/>
      </w:r>
      <w:r>
        <w:rPr>
          <w:rFonts w:hint="eastAsia"/>
        </w:rPr>
        <w:t>　　第五节 三聚氰胺浸渍胶膜纸行业市场供需平衡状况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中国三聚氰胺浸渍胶膜纸行业规模与效益分析预测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三聚氰胺浸渍胶膜纸行业规模分析及预测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一、2020-2025年三聚氰胺浸渍胶膜纸行业资产规模变化分析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二、2025-2031年三聚氰胺浸渍胶膜纸行业资产规模预测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三、2020-2025年三聚氰胺浸渍胶膜纸行业收入和利润变化分析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四、2025-2031年三聚氰胺浸渍胶膜纸行业收入和利润预测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三聚氰胺浸渍胶膜纸行业效益分析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一、2020-2025年三聚氰胺浸渍胶膜纸行业三费变化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二、2020-2025年三聚氰胺浸渍胶膜纸行业效益分析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2020-2025年中国三聚氰胺浸渍胶膜纸行业重点区域发展分析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华北地区三聚氰胺浸渍胶膜纸市场分析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东北地区三聚氰胺浸渍胶膜纸市场分析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华东地区三聚氰胺浸渍胶膜纸市场分析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华南地区三聚氰胺浸渍胶膜纸市场分析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其他地区三聚氰胺浸渍胶膜纸市场分析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中国三聚氰胺浸渍胶膜纸所属所属行业进出口情况分析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三聚氰胺浸渍胶膜纸所属行业进出口情况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一、2020-2025年三聚氰胺浸渍胶膜纸所属行业进出口情况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三、2025-2031年三聚氰胺浸渍胶膜纸所属行业进出口情况预测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2025-2031年三聚氰胺浸渍胶膜纸所属行业进出口面临的挑战及对策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三聚氰胺浸渍胶膜纸行业上、下游市场分析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三聚氰胺浸渍胶膜纸行业上游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三聚氰胺浸渍胶膜纸行业下游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中国三聚氰胺浸渍胶膜纸行业重点企业竞争力分析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山东林峰新型装饰材料有限公司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深圳市贝辉木业有限公司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马鞍山富华装饰材料有限公司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2025-2031年三聚氰胺浸渍胶膜纸行业发展趋势及投资风险分析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当前三聚氰胺浸渍胶膜纸行业存在的问题</w:t>
      </w:r>
      <w:r>
        <w:rPr>
          <w:rFonts w:hint="eastAsia"/>
        </w:rPr>
        <w:br/>
      </w:r>
      <w:r>
        <w:rPr>
          <w:rFonts w:hint="eastAsia"/>
        </w:rPr>
        <w:t>　　第二节 三聚氰胺浸渍胶膜纸未来发展预测分析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一、中国三聚氰胺浸渍胶膜纸发展方向分析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二、2025-2031年中国三聚氰胺浸渍胶膜纸行业发展规模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三、2025-2031年中国三聚氰胺浸渍胶膜纸行业发展趋势预测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2025-2031年中国三聚氰胺浸渍胶膜纸行业投资风险分析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一、三聚氰胺浸渍胶膜纸市场竞争风险</w:t>
      </w:r>
      <w:r>
        <w:rPr>
          <w:rFonts w:hint="eastAsia"/>
        </w:rPr>
        <w:br/>
      </w:r>
      <w:r>
        <w:rPr>
          <w:rFonts w:hint="eastAsia"/>
        </w:rPr>
        <w:t>　　　　二、三聚氰胺浸渍胶膜纸原材料压力风险分析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三、三聚氰胺浸渍胶膜纸技术风险分析</w:t>
      </w:r>
      <w:r>
        <w:rPr>
          <w:rFonts w:hint="eastAsia"/>
        </w:rPr>
        <w:br/>
      </w:r>
      <w:r>
        <w:rPr>
          <w:rFonts w:hint="eastAsia"/>
        </w:rPr>
        <w:t>　　　　四、三聚氰胺浸渍胶膜纸政策和体制风险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中国三聚氰胺浸渍胶膜纸行业营销策略分析</w:t>
      </w:r>
      <w:r>
        <w:rPr>
          <w:rFonts w:hint="eastAsia"/>
        </w:rPr>
        <w:br/>
      </w:r>
      <w:r>
        <w:rPr>
          <w:rFonts w:hint="eastAsia"/>
        </w:rPr>
        <w:t>　　第一节 三聚氰胺浸渍胶膜纸市场推广策略研究分析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一、做好三聚氰胺浸渍胶膜纸产品导入</w:t>
      </w:r>
      <w:r>
        <w:rPr>
          <w:rFonts w:hint="eastAsia"/>
        </w:rPr>
        <w:br/>
      </w:r>
      <w:r>
        <w:rPr>
          <w:rFonts w:hint="eastAsia"/>
        </w:rPr>
        <w:t>　　　　二、做好三聚氰胺浸渍胶膜纸产品组合和产品线决策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三、三聚氰胺浸渍胶膜纸行业城市市场推广策略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三聚氰胺浸渍胶膜纸行业渠道营销研究分析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一、三聚氰胺浸渍胶膜纸行业营销环境分析</w:t>
      </w:r>
      <w:r>
        <w:rPr>
          <w:rFonts w:hint="eastAsia"/>
        </w:rPr>
        <w:br/>
      </w:r>
      <w:r>
        <w:rPr>
          <w:rFonts w:hint="eastAsia"/>
        </w:rPr>
        <w:t>　　　　二、三聚氰胺浸渍胶膜纸行业现存的营销渠道分析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三、三聚氰胺浸渍胶膜纸行业终端市场营销管理策略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三聚氰胺浸渍胶膜纸行业营销战略研究分析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一、中国三聚氰胺浸渍胶膜纸行业有效整合营销策略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二、建立三聚氰胺浸渍胶膜纸行业厂商的双嬴模式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三聚氰胺浸渍胶膜纸行业发展机会及对策建议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三聚氰胺浸渍胶膜纸行业风险预警分析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二、三聚氰胺浸渍胶膜纸产业政策环境风险分析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三、三聚氰胺浸渍胶膜纸行业市场风险分析</w:t>
      </w:r>
      <w:r>
        <w:rPr>
          <w:rFonts w:hint="eastAsia"/>
        </w:rPr>
        <w:br/>
      </w:r>
      <w:r>
        <w:rPr>
          <w:rFonts w:hint="eastAsia"/>
        </w:rPr>
        <w:t>　　　　四、三聚氰胺浸渍胶膜纸行业发展风险防范建议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三聚氰胺浸渍胶膜纸行业发展机会及建议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一、三聚氰胺浸渍胶膜纸行业总体发展机会及发展建议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二、三聚氰胺浸渍胶膜纸行业并购发展机会及建议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三、三聚氰胺浸渍胶膜纸市场机会及发展建议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四、三聚氰胺浸渍胶膜纸发展现状及存在问题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五、三聚氰胺浸渍胶膜纸企业应对策略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三聚氰胺浸渍胶膜纸市场预测及项目投资建议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中国三聚氰胺浸渍胶膜纸行业生产、营销企业投资运作模式分析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三聚氰胺浸渍胶膜纸行业外销与内销优势分析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2025-2031年中国三聚氰胺浸渍胶膜纸行业市场规模及增长趋势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2025-2031年中国三聚氰胺浸渍胶膜纸行业投资规模预测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2025-2031年三聚氰胺浸渍胶膜纸行业市场盈利预测</w:t>
      </w:r>
      <w:r>
        <w:rPr>
          <w:rFonts w:hint="eastAsia"/>
        </w:rPr>
        <w:br/>
      </w:r>
      <w:r>
        <w:rPr>
          <w:rFonts w:hint="eastAsia"/>
        </w:rPr>
        <w:t>　　第六节 三聚氰胺浸渍胶膜纸行业项目投资建议</w:t>
      </w:r>
      <w:r>
        <w:rPr>
          <w:rFonts w:hint="eastAsia"/>
        </w:rPr>
        <w:br/>
      </w:r>
      <w:r>
        <w:rPr>
          <w:rFonts w:hint="eastAsia"/>
        </w:rPr>
        <w:t>　　　　一、三聚氰胺浸渍胶膜纸技术应用注意事项</w:t>
      </w:r>
      <w:r>
        <w:rPr>
          <w:rFonts w:hint="eastAsia"/>
        </w:rPr>
        <w:br/>
      </w:r>
      <w:r>
        <w:rPr>
          <w:rFonts w:hint="eastAsia"/>
        </w:rPr>
        <w:t>　　　　二、三聚氰胺浸渍胶膜纸项目投资注意事项</w:t>
      </w:r>
      <w:r>
        <w:rPr>
          <w:rFonts w:hint="eastAsia"/>
        </w:rPr>
        <w:br/>
      </w:r>
      <w:r>
        <w:rPr>
          <w:rFonts w:hint="eastAsia"/>
        </w:rPr>
        <w:t>　　　　三、三聚氰胺浸渍胶膜纸生产开发注意事项</w:t>
      </w:r>
      <w:r>
        <w:rPr>
          <w:rFonts w:hint="eastAsia"/>
        </w:rPr>
        <w:br/>
      </w:r>
      <w:r>
        <w:rPr>
          <w:rFonts w:hint="eastAsia"/>
        </w:rPr>
        <w:t>　　　　四、三聚氰胺浸渍胶膜纸销售注意事项</w:t>
      </w:r>
      <w:r>
        <w:rPr>
          <w:rFonts w:hint="eastAsia"/>
        </w:rPr>
        <w:br/>
      </w:r>
      <w:r>
        <w:rPr>
          <w:rFonts w:hint="eastAsia"/>
        </w:rPr>
        <w:t>　　第七节 中.智林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三聚氰胺浸渍胶膜纸行业产业链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2020-2025年中国三聚氰胺浸渍胶膜纸行业工业总产值情况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2020-2025年中国三聚氰胺浸渍胶膜纸行业价格走势</w:t>
      </w:r>
      <w:r>
        <w:rPr>
          <w:rFonts w:hint="eastAsia"/>
        </w:rPr>
        <w:br/>
      </w:r>
      <w:r>
        <w:rPr>
          <w:rFonts w:hint="eastAsia"/>
        </w:rPr>
        <w:t>　　图表 中国三聚氰胺浸渍胶膜纸产品市场价格统计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2020-2025年中国三聚氰胺浸渍胶膜纸行业生产情况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2025-2031年中国三聚氰胺浸渍胶膜纸产能预测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df7d272b14bb4" w:history="1">
        <w:r>
          <w:rPr>
            <w:rStyle w:val="Hyperlink"/>
          </w:rPr>
          <w:t>2025-2031年中国三聚氰胺浸渍胶膜纸行业发展深度调研与未来趋势预测报告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df7d272b14bb4" w:history="1">
        <w:r>
          <w:rPr>
            <w:rStyle w:val="Hyperlink"/>
          </w:rPr>
          <w:t>https://www.20087.com/1/25/SanJuQingAnJinZiJiaoMoZhiHangYeQ.html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胶膜纸饰面胶合板和细木工板、三聚氰胺浸渍胶膜纸饰面刨花板、三聚氰胺纸多少钱一张、三聚氰胺浸渍胶膜纸脱模剂的选择、浸渍胶膜纸饰面人造板是什么板、三聚氰胺浸渍胶膜纸高压和低压优劣势、三聚氰胺板材环保吗、三聚氰胺浸渍胶膜纸饰面有甲醛吗、三聚氢胺浸渍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be2a4943401f" w:history="1">
      <w:r>
        <w:rPr>
          <w:rStyle w:val="Hyperlink"/>
        </w:rPr>
        <w:t>2025-2031年中国三聚氰胺浸渍胶膜纸行业发展深度调研与未来趋势预测报告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anJuQingAnJinZiJiaoMoZhiHangYeQ.html" TargetMode="External" Id="Ra6bdf7d272b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anJuQingAnJinZiJiaoMoZhiHangYeQ.html" TargetMode="External" Id="R99e5be2a4943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2025-06-28T05:38:00Z</dcterms:created>
  <dcterms:modified xsi:type="dcterms:W3CDTF">2025-06-28T06:38:00Z</dcterms:modified>
  <dc:subject>2025-2031年中国三聚氰胺浸渍胶膜纸行业发展深度调研与未来趋势预测报告</dc:subject>
  <dc:title>2025-2031年中国三聚氰胺浸渍胶膜纸行业发展深度调研与未来趋势预测报告</dc:title>
  <cp:keywords>2025-2031年中国三聚氰胺浸渍胶膜纸行业发展深度调研与未来趋势预测报告</cp:keywords>
  <dc:description>2025-2031年中国三聚氰胺浸渍胶膜纸行业发展深度调研与未来趋势预测报告</dc:description>
</cp:coreProperties>
</file>