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cb3744b640b4" w:history="1">
              <w:r>
                <w:rPr>
                  <w:rStyle w:val="Hyperlink"/>
                </w:rPr>
                <w:t>中国三聚氰胺行业市场调研与发展趋势分析报告（2025年）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cb3744b640b4" w:history="1">
              <w:r>
                <w:rPr>
                  <w:rStyle w:val="Hyperlink"/>
                </w:rPr>
                <w:t>中国三聚氰胺行业市场调研与发展趋势分析报告（2025年）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cb3744b640b4" w:history="1">
                <w:r>
                  <w:rPr>
                    <w:rStyle w:val="Hyperlink"/>
                  </w:rPr>
                  <w:t>https://www.20087.com/M_ShiYouHuaGong/AA/SanJuQingAnWeiLaiFaZhanQuShiYuCe.html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用途广泛的有机化合物，常用于生产树脂、塑料、涂料等行业。然而，因其曾涉及食品安全事件，三聚氰胺的声誉受损，尤其在食品接触材料领域的应用受到严格限制。目前，行业正致力于通过技术创新，强化生产过程的安全监控，确保产品质量符合国际标准，以重塑市场信心。同时，随着环保意识的提升，三聚氰胺的绿色生产和循环利用成为行业关注的焦点，推动了新材料、新工艺的研发。</w:t>
      </w:r>
      <w:r>
        <w:rPr>
          <w:rFonts w:hint="eastAsia"/>
        </w:rPr>
        <w:br/>
      </w:r>
      <w:r>
        <w:rPr>
          <w:rFonts w:hint="eastAsia"/>
        </w:rPr>
        <w:t>　　未来，三聚氰胺行业的发展将更加注重可持续性和安全性。一方面，研发环保型三聚氰胺材料，减少对环境的影响，满足绿色制造的要求，将是行业的主要趋势。另一方面，建立严格的质量管理体系，加强供应链透明度，确保产品在全生命周期内的安全可控，是重建消费者信任的关键。此外，跨界合作与应用创新也将成为推进行业发展的新动力，三聚氰胺有望在更多高新技术领域找到新的应用场景，如电子封装材料、高性能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cb3744b640b4" w:history="1">
        <w:r>
          <w:rPr>
            <w:rStyle w:val="Hyperlink"/>
          </w:rPr>
          <w:t>中国三聚氰胺行业市场调研与发展趋势分析报告（2025年）</w:t>
        </w:r>
      </w:hyperlink>
      <w:r>
        <w:rPr>
          <w:rFonts w:hint="eastAsia"/>
        </w:rPr>
        <w:t>》基于多年市场监测与行业研究，全面分析了三聚氰胺行业的现状、市场需求及市场规模，详细解读了三聚氰胺产业链结构、价格趋势及细分市场特点。报告科学预测了行业前景与发展方向，重点剖析了品牌竞争格局、市场集中度及主要企业的经营表现，并通过SWOT分析揭示了三聚氰胺行业机遇与风险。为投资者和决策者提供专业、客观的战略建议，是把握三聚氰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全球三聚氰胺运行状况分析</w:t>
      </w:r>
      <w:r>
        <w:rPr>
          <w:rFonts w:hint="eastAsia"/>
        </w:rPr>
        <w:br/>
      </w:r>
      <w:r>
        <w:rPr>
          <w:rFonts w:hint="eastAsia"/>
        </w:rPr>
        <w:t>　　第一节 2025年国际三聚氰胺销售市场综述</w:t>
      </w:r>
      <w:r>
        <w:rPr>
          <w:rFonts w:hint="eastAsia"/>
        </w:rPr>
        <w:br/>
      </w:r>
      <w:r>
        <w:rPr>
          <w:rFonts w:hint="eastAsia"/>
        </w:rPr>
        <w:t>　　　　一、整体销售规模分析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t>　　第二节 2025年国际三聚氰胺市场现状分析</w:t>
      </w:r>
      <w:r>
        <w:rPr>
          <w:rFonts w:hint="eastAsia"/>
        </w:rPr>
        <w:br/>
      </w:r>
      <w:r>
        <w:rPr>
          <w:rFonts w:hint="eastAsia"/>
        </w:rPr>
        <w:t>　　　　一、欧洲是世界三聚氰胺的主要产区</w:t>
      </w:r>
      <w:r>
        <w:rPr>
          <w:rFonts w:hint="eastAsia"/>
        </w:rPr>
        <w:br/>
      </w:r>
      <w:r>
        <w:rPr>
          <w:rFonts w:hint="eastAsia"/>
        </w:rPr>
        <w:t>　　　　二、中国已成为世界重要的三聚氰胺生产基地</w:t>
      </w:r>
      <w:r>
        <w:rPr>
          <w:rFonts w:hint="eastAsia"/>
        </w:rPr>
        <w:br/>
      </w:r>
      <w:r>
        <w:rPr>
          <w:rFonts w:hint="eastAsia"/>
        </w:rPr>
        <w:t>　　　　三、三聚氰胺需求量主要集中在欧美和日本等发达国家地区</w:t>
      </w:r>
      <w:r>
        <w:rPr>
          <w:rFonts w:hint="eastAsia"/>
        </w:rPr>
        <w:br/>
      </w:r>
      <w:r>
        <w:rPr>
          <w:rFonts w:hint="eastAsia"/>
        </w:rPr>
        <w:t>　　第三节 2025年全球三聚氰胺主要国家及地区发展现状分析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2025年国际大型生产企业运行分析</w:t>
      </w:r>
      <w:r>
        <w:rPr>
          <w:rFonts w:hint="eastAsia"/>
        </w:rPr>
        <w:br/>
      </w:r>
      <w:r>
        <w:rPr>
          <w:rFonts w:hint="eastAsia"/>
        </w:rPr>
        <w:t>　　　　一、荷兰DSM</w:t>
      </w:r>
      <w:r>
        <w:rPr>
          <w:rFonts w:hint="eastAsia"/>
        </w:rPr>
        <w:br/>
      </w:r>
      <w:r>
        <w:rPr>
          <w:rFonts w:hint="eastAsia"/>
        </w:rPr>
        <w:t>　　　　二、奥地利奥格林茨</w:t>
      </w:r>
      <w:r>
        <w:rPr>
          <w:rFonts w:hint="eastAsia"/>
        </w:rPr>
        <w:br/>
      </w:r>
      <w:r>
        <w:rPr>
          <w:rFonts w:hint="eastAsia"/>
        </w:rPr>
        <w:t>　　第五节 2025-2031年全球三聚氰胺产业新趋势探析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三聚氰胺产品生产工艺及新技术研究进展分析</w:t>
      </w:r>
      <w:r>
        <w:rPr>
          <w:rFonts w:hint="eastAsia"/>
        </w:rPr>
        <w:br/>
      </w:r>
      <w:r>
        <w:rPr>
          <w:rFonts w:hint="eastAsia"/>
        </w:rPr>
        <w:t>　　第一节 高压法分析</w:t>
      </w:r>
      <w:r>
        <w:rPr>
          <w:rFonts w:hint="eastAsia"/>
        </w:rPr>
        <w:br/>
      </w:r>
      <w:r>
        <w:rPr>
          <w:rFonts w:hint="eastAsia"/>
        </w:rPr>
        <w:t>　　　　一、意大利ETCE工艺</w:t>
      </w:r>
      <w:r>
        <w:rPr>
          <w:rFonts w:hint="eastAsia"/>
        </w:rPr>
        <w:br/>
      </w:r>
      <w:r>
        <w:rPr>
          <w:rFonts w:hint="eastAsia"/>
        </w:rPr>
        <w:t>　　　　二、日本NISSAN工艺</w:t>
      </w:r>
      <w:r>
        <w:rPr>
          <w:rFonts w:hint="eastAsia"/>
        </w:rPr>
        <w:br/>
      </w:r>
      <w:r>
        <w:rPr>
          <w:rFonts w:hint="eastAsia"/>
        </w:rPr>
        <w:t>　　　　三、美国ACC技术</w:t>
      </w:r>
      <w:r>
        <w:rPr>
          <w:rFonts w:hint="eastAsia"/>
        </w:rPr>
        <w:br/>
      </w:r>
      <w:r>
        <w:rPr>
          <w:rFonts w:hint="eastAsia"/>
        </w:rPr>
        <w:t>　　第二节 低压法分析</w:t>
      </w:r>
      <w:r>
        <w:rPr>
          <w:rFonts w:hint="eastAsia"/>
        </w:rPr>
        <w:br/>
      </w:r>
      <w:r>
        <w:rPr>
          <w:rFonts w:hint="eastAsia"/>
        </w:rPr>
        <w:t>　　　　一、荷兰DSM工艺</w:t>
      </w:r>
      <w:r>
        <w:rPr>
          <w:rFonts w:hint="eastAsia"/>
        </w:rPr>
        <w:br/>
      </w:r>
      <w:r>
        <w:rPr>
          <w:rFonts w:hint="eastAsia"/>
        </w:rPr>
        <w:t>　　　　二、意大利KTI（DSM改进型）</w:t>
      </w:r>
      <w:r>
        <w:rPr>
          <w:rFonts w:hint="eastAsia"/>
        </w:rPr>
        <w:br/>
      </w:r>
      <w:r>
        <w:rPr>
          <w:rFonts w:hint="eastAsia"/>
        </w:rPr>
        <w:t>　　第三节 常压法分析</w:t>
      </w:r>
      <w:r>
        <w:rPr>
          <w:rFonts w:hint="eastAsia"/>
        </w:rPr>
        <w:br/>
      </w:r>
      <w:r>
        <w:rPr>
          <w:rFonts w:hint="eastAsia"/>
        </w:rPr>
        <w:t>　　　　一、德国BASF工艺</w:t>
      </w:r>
      <w:r>
        <w:rPr>
          <w:rFonts w:hint="eastAsia"/>
        </w:rPr>
        <w:br/>
      </w:r>
      <w:r>
        <w:rPr>
          <w:rFonts w:hint="eastAsia"/>
        </w:rPr>
        <w:t>　　　　二、我国改良型工艺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中国三聚氰胺行业运行环境分析</w:t>
      </w:r>
      <w:r>
        <w:rPr>
          <w:rFonts w:hint="eastAsia"/>
        </w:rPr>
        <w:br/>
      </w:r>
      <w:r>
        <w:rPr>
          <w:rFonts w:hint="eastAsia"/>
        </w:rPr>
        <w:t>　　第一节 国内三聚氰胺经济环境分析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三、2025年中国三聚氰胺经济发展预测分析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中国三聚氰胺行业政策环境分析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2025年中国三聚氰胺产业现状综述</w:t>
      </w:r>
      <w:r>
        <w:rPr>
          <w:rFonts w:hint="eastAsia"/>
        </w:rPr>
        <w:br/>
      </w:r>
      <w:r>
        <w:rPr>
          <w:rFonts w:hint="eastAsia"/>
        </w:rPr>
        <w:t>　　　　一、三聚氰胺产业有望全面升级</w:t>
      </w:r>
      <w:r>
        <w:rPr>
          <w:rFonts w:hint="eastAsia"/>
        </w:rPr>
        <w:br/>
      </w:r>
      <w:r>
        <w:rPr>
          <w:rFonts w:hint="eastAsia"/>
        </w:rPr>
        <w:t>　　　　二、三聚氰胺产业向集约发展加速</w:t>
      </w:r>
      <w:r>
        <w:rPr>
          <w:rFonts w:hint="eastAsia"/>
        </w:rPr>
        <w:br/>
      </w:r>
      <w:r>
        <w:rPr>
          <w:rFonts w:hint="eastAsia"/>
        </w:rPr>
        <w:t>　　　　三、三聚氰胺行业受困成本压力</w:t>
      </w:r>
      <w:r>
        <w:rPr>
          <w:rFonts w:hint="eastAsia"/>
        </w:rPr>
        <w:br/>
      </w:r>
      <w:r>
        <w:rPr>
          <w:rFonts w:hint="eastAsia"/>
        </w:rPr>
        <w:t>　　　　四、三聚氰胺产业汰弱扶强入正轨</w:t>
      </w:r>
      <w:r>
        <w:rPr>
          <w:rFonts w:hint="eastAsia"/>
        </w:rPr>
        <w:br/>
      </w:r>
      <w:r>
        <w:rPr>
          <w:rFonts w:hint="eastAsia"/>
        </w:rPr>
        <w:t>　　第二节 2025年中国三聚氰胺产业运行分析</w:t>
      </w:r>
      <w:r>
        <w:rPr>
          <w:rFonts w:hint="eastAsia"/>
        </w:rPr>
        <w:br/>
      </w:r>
      <w:r>
        <w:rPr>
          <w:rFonts w:hint="eastAsia"/>
        </w:rPr>
        <w:t>　　　　一、三聚氰胺仍将健康发展</w:t>
      </w:r>
      <w:r>
        <w:rPr>
          <w:rFonts w:hint="eastAsia"/>
        </w:rPr>
        <w:br/>
      </w:r>
      <w:r>
        <w:rPr>
          <w:rFonts w:hint="eastAsia"/>
        </w:rPr>
        <w:t>　　　　二、三聚氰胺企业规模分析</w:t>
      </w:r>
      <w:r>
        <w:rPr>
          <w:rFonts w:hint="eastAsia"/>
        </w:rPr>
        <w:br/>
      </w:r>
      <w:r>
        <w:rPr>
          <w:rFonts w:hint="eastAsia"/>
        </w:rPr>
        <w:t>　　第三节 2025年中国三聚氰胺产业技术分析</w:t>
      </w:r>
      <w:r>
        <w:rPr>
          <w:rFonts w:hint="eastAsia"/>
        </w:rPr>
        <w:br/>
      </w:r>
      <w:r>
        <w:rPr>
          <w:rFonts w:hint="eastAsia"/>
        </w:rPr>
        <w:t>　　　　一、三聚氰胺技术创新一跃领先</w:t>
      </w:r>
      <w:r>
        <w:rPr>
          <w:rFonts w:hint="eastAsia"/>
        </w:rPr>
        <w:br/>
      </w:r>
      <w:r>
        <w:rPr>
          <w:rFonts w:hint="eastAsia"/>
        </w:rPr>
        <w:t>　　　　二、三聚氰胺技术获得重大突破</w:t>
      </w:r>
      <w:r>
        <w:rPr>
          <w:rFonts w:hint="eastAsia"/>
        </w:rPr>
        <w:br/>
      </w:r>
      <w:r>
        <w:rPr>
          <w:rFonts w:hint="eastAsia"/>
        </w:rPr>
        <w:t>　　　　三、三聚氰胺合成新工艺的理论研究和探索</w:t>
      </w:r>
      <w:r>
        <w:rPr>
          <w:rFonts w:hint="eastAsia"/>
        </w:rPr>
        <w:br/>
      </w:r>
      <w:r>
        <w:rPr>
          <w:rFonts w:hint="eastAsia"/>
        </w:rPr>
        <w:t>　　第四节 2025年中国三聚氰胺行业存在的主要问题分析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一、行业监管有待加强</w:t>
      </w:r>
      <w:r>
        <w:rPr>
          <w:rFonts w:hint="eastAsia"/>
        </w:rPr>
        <w:br/>
      </w:r>
      <w:r>
        <w:rPr>
          <w:rFonts w:hint="eastAsia"/>
        </w:rPr>
        <w:t>　　　　二、低水平重复建设现象严重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三、缺乏行业内交流和管理制约</w:t>
      </w:r>
      <w:r>
        <w:rPr>
          <w:rFonts w:hint="eastAsia"/>
        </w:rPr>
        <w:br/>
      </w:r>
      <w:r>
        <w:rPr>
          <w:rFonts w:hint="eastAsia"/>
        </w:rPr>
        <w:t>　　　　四、三聚氰胺后加工产品的商业化开发生产力度不够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2025年中国三聚氰胺行业市场规模分析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2025年中国三聚氰胺行业市场特点分析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三、三聚氰胺盈利水平分析</w:t>
      </w:r>
      <w:r>
        <w:rPr>
          <w:rFonts w:hint="eastAsia"/>
        </w:rPr>
        <w:br/>
      </w:r>
      <w:r>
        <w:rPr>
          <w:rFonts w:hint="eastAsia"/>
        </w:rPr>
        <w:t>　　第三节 2025年中国三聚氰胺行业区域销售市场分析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一、三聚氰胺销售区域分布特征分析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二、三聚氰胺主要销售区域分析</w:t>
      </w:r>
      <w:r>
        <w:rPr>
          <w:rFonts w:hint="eastAsia"/>
        </w:rPr>
        <w:br/>
      </w:r>
      <w:r>
        <w:rPr>
          <w:rFonts w:hint="eastAsia"/>
        </w:rPr>
        <w:t>　　第四节 2025年中国三聚氰胺行业区域市场结构分析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第五节 2025年中国三聚氰胺行业经销模式研究分析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2025年中国三聚氰胺市场供给情况分析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一、中国三聚氰胺生产力水平</w:t>
      </w:r>
      <w:r>
        <w:rPr>
          <w:rFonts w:hint="eastAsia"/>
        </w:rPr>
        <w:br/>
      </w:r>
      <w:r>
        <w:rPr>
          <w:rFonts w:hint="eastAsia"/>
        </w:rPr>
        <w:t>　　　　二、三聚氰胺市场供给能力分析</w:t>
      </w:r>
      <w:r>
        <w:rPr>
          <w:rFonts w:hint="eastAsia"/>
        </w:rPr>
        <w:br/>
      </w:r>
      <w:r>
        <w:rPr>
          <w:rFonts w:hint="eastAsia"/>
        </w:rPr>
        <w:t>　　　　三、影响三聚氰胺市场供给的因素分析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2025年中国三聚氰胺行业市场需求情况分析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一、中国三聚氰胺行业渠道需求分析</w:t>
      </w:r>
      <w:r>
        <w:rPr>
          <w:rFonts w:hint="eastAsia"/>
        </w:rPr>
        <w:br/>
      </w:r>
      <w:r>
        <w:rPr>
          <w:rFonts w:hint="eastAsia"/>
        </w:rPr>
        <w:t>　　　　二、三聚氰胺重点需求消费领域分析</w:t>
      </w:r>
      <w:r>
        <w:rPr>
          <w:rFonts w:hint="eastAsia"/>
        </w:rPr>
        <w:br/>
      </w:r>
      <w:r>
        <w:rPr>
          <w:rFonts w:hint="eastAsia"/>
        </w:rPr>
        <w:t>　　　　三、影响市场需求消费的因素分析</w:t>
      </w:r>
      <w:r>
        <w:rPr>
          <w:rFonts w:hint="eastAsia"/>
        </w:rPr>
        <w:br/>
      </w:r>
      <w:r>
        <w:rPr>
          <w:rFonts w:hint="eastAsia"/>
        </w:rPr>
        <w:t>　　第三节 2025年中国三聚氰胺行业市场供给情况分析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一、中国三聚氰胺行业产品供给分析</w:t>
      </w:r>
      <w:r>
        <w:rPr>
          <w:rFonts w:hint="eastAsia"/>
        </w:rPr>
        <w:br/>
      </w:r>
      <w:r>
        <w:rPr>
          <w:rFonts w:hint="eastAsia"/>
        </w:rPr>
        <w:t>　　　　二、中国三聚氰胺行业渠道供给分析</w:t>
      </w:r>
      <w:r>
        <w:rPr>
          <w:rFonts w:hint="eastAsia"/>
        </w:rPr>
        <w:br/>
      </w:r>
      <w:r>
        <w:rPr>
          <w:rFonts w:hint="eastAsia"/>
        </w:rPr>
        <w:t>　　　　三、中国三聚氰胺行业促销供给分析</w:t>
      </w:r>
      <w:r>
        <w:rPr>
          <w:rFonts w:hint="eastAsia"/>
        </w:rPr>
        <w:br/>
      </w:r>
      <w:r>
        <w:rPr>
          <w:rFonts w:hint="eastAsia"/>
        </w:rPr>
        <w:t>　　第四节 2025年中国三聚氰胺行业市场价格走势分析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一、三聚氰胺价格强势上涨</w:t>
      </w:r>
      <w:r>
        <w:rPr>
          <w:rFonts w:hint="eastAsia"/>
        </w:rPr>
        <w:br/>
      </w:r>
      <w:r>
        <w:rPr>
          <w:rFonts w:hint="eastAsia"/>
        </w:rPr>
        <w:t>　　　　二、三聚氰胺价格将在成本线上下波动</w:t>
      </w:r>
      <w:r>
        <w:rPr>
          <w:rFonts w:hint="eastAsia"/>
        </w:rPr>
        <w:br/>
      </w:r>
      <w:r>
        <w:rPr>
          <w:rFonts w:hint="eastAsia"/>
        </w:rPr>
        <w:t>　　　　三、影响三聚氰胺价格波动的因素分析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2025年中国三聚氰胺市场竞争格局分析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一、我国三聚氰胺行业竞争结构初探</w:t>
      </w:r>
      <w:r>
        <w:rPr>
          <w:rFonts w:hint="eastAsia"/>
        </w:rPr>
        <w:br/>
      </w:r>
      <w:r>
        <w:rPr>
          <w:rFonts w:hint="eastAsia"/>
        </w:rPr>
        <w:t>　　　　二、加工工艺竞争分析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第二节 2025年中国三聚氰胺产业集中度分析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2025-2031年中国三聚氰胺竞争趋势分析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中国三聚氰胺主要厂商市场运营分析</w:t>
      </w:r>
      <w:r>
        <w:rPr>
          <w:rFonts w:hint="eastAsia"/>
        </w:rPr>
        <w:br/>
      </w:r>
      <w:r>
        <w:rPr>
          <w:rFonts w:hint="eastAsia"/>
        </w:rPr>
        <w:t>　　第一节 川化股份公司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华茂化工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中国石油乌鲁木齐石油化工总厂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河北晶龙丰利化工有限公司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河南豫华精细化工有限公司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济南闻韶化工有限公司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天津市凯威化工有限公司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盘锦中润化工有限公司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四川美丰（集团）有限责任公司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中国三聚氰胺行业相关行业概况分析</w:t>
      </w:r>
      <w:r>
        <w:rPr>
          <w:rFonts w:hint="eastAsia"/>
        </w:rPr>
        <w:br/>
      </w:r>
      <w:r>
        <w:rPr>
          <w:rFonts w:hint="eastAsia"/>
        </w:rPr>
        <w:t>　　第一节 2025年中国尿素行业的发展状况分析</w:t>
      </w:r>
      <w:r>
        <w:rPr>
          <w:rFonts w:hint="eastAsia"/>
        </w:rPr>
        <w:br/>
      </w:r>
      <w:r>
        <w:rPr>
          <w:rFonts w:hint="eastAsia"/>
        </w:rPr>
        <w:t>　　　　一、近几年中国尿素的产量同比分析</w:t>
      </w:r>
      <w:r>
        <w:rPr>
          <w:rFonts w:hint="eastAsia"/>
        </w:rPr>
        <w:br/>
      </w:r>
      <w:r>
        <w:rPr>
          <w:rFonts w:hint="eastAsia"/>
        </w:rPr>
        <w:t>　　　　二、中国尿素的需求量分析</w:t>
      </w:r>
      <w:r>
        <w:rPr>
          <w:rFonts w:hint="eastAsia"/>
        </w:rPr>
        <w:br/>
      </w:r>
      <w:r>
        <w:rPr>
          <w:rFonts w:hint="eastAsia"/>
        </w:rPr>
        <w:t>　　　　三、中国尿素的价格波动情况分析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四、2025-2031年中国尿素行业的发展趋势分析</w:t>
      </w:r>
      <w:r>
        <w:rPr>
          <w:rFonts w:hint="eastAsia"/>
        </w:rPr>
        <w:br/>
      </w:r>
      <w:r>
        <w:rPr>
          <w:rFonts w:hint="eastAsia"/>
        </w:rPr>
        <w:t>　　第二节 2025年中国木材加工业发展状况分析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一、中国木材加工业占三聚氰胺主要消费量</w:t>
      </w:r>
      <w:r>
        <w:rPr>
          <w:rFonts w:hint="eastAsia"/>
        </w:rPr>
        <w:br/>
      </w:r>
      <w:r>
        <w:rPr>
          <w:rFonts w:hint="eastAsia"/>
        </w:rPr>
        <w:t>　　　　二、中国木材加工行业规模分析</w:t>
      </w:r>
      <w:r>
        <w:rPr>
          <w:rFonts w:hint="eastAsia"/>
        </w:rPr>
        <w:br/>
      </w:r>
      <w:r>
        <w:rPr>
          <w:rFonts w:hint="eastAsia"/>
        </w:rPr>
        <w:t>　　　　三、中国木材加工业对三聚氰胺的需求量分析</w:t>
      </w:r>
      <w:r>
        <w:rPr>
          <w:rFonts w:hint="eastAsia"/>
        </w:rPr>
        <w:br/>
      </w:r>
      <w:r>
        <w:rPr>
          <w:rFonts w:hint="eastAsia"/>
        </w:rPr>
        <w:t>　　第三节 2025年中国装饰板行业发展状况分析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一、中国强化木地板市场消费量较大</w:t>
      </w:r>
      <w:r>
        <w:rPr>
          <w:rFonts w:hint="eastAsia"/>
        </w:rPr>
        <w:br/>
      </w:r>
      <w:r>
        <w:rPr>
          <w:rFonts w:hint="eastAsia"/>
        </w:rPr>
        <w:t>　　　　二、中国装饰板行业规模分析</w:t>
      </w:r>
      <w:r>
        <w:rPr>
          <w:rFonts w:hint="eastAsia"/>
        </w:rPr>
        <w:br/>
      </w:r>
      <w:r>
        <w:rPr>
          <w:rFonts w:hint="eastAsia"/>
        </w:rPr>
        <w:t>　　　　三、中国装饰板行业对三聚氰胺的需求量分析</w:t>
      </w:r>
      <w:r>
        <w:rPr>
          <w:rFonts w:hint="eastAsia"/>
        </w:rPr>
        <w:br/>
      </w:r>
      <w:r>
        <w:rPr>
          <w:rFonts w:hint="eastAsia"/>
        </w:rPr>
        <w:t>　　　　四、2025-2031年中国装饰板行业发展趋势分析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2025年中国高效混凝土行业发展状况分析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一、中国高效混凝土行业规模分析</w:t>
      </w:r>
      <w:r>
        <w:rPr>
          <w:rFonts w:hint="eastAsia"/>
        </w:rPr>
        <w:br/>
      </w:r>
      <w:r>
        <w:rPr>
          <w:rFonts w:hint="eastAsia"/>
        </w:rPr>
        <w:t>　　　　二、中国高效混凝土行业对三聚氰胺需求量分析</w:t>
      </w:r>
      <w:r>
        <w:rPr>
          <w:rFonts w:hint="eastAsia"/>
        </w:rPr>
        <w:br/>
      </w:r>
      <w:r>
        <w:rPr>
          <w:rFonts w:hint="eastAsia"/>
        </w:rPr>
        <w:t>　　　　三、使用三聚氰胺的发展前景广阔</w:t>
      </w:r>
      <w:r>
        <w:rPr>
          <w:rFonts w:hint="eastAsia"/>
        </w:rPr>
        <w:br/>
      </w:r>
      <w:r>
        <w:rPr>
          <w:rFonts w:hint="eastAsia"/>
        </w:rPr>
        <w:t>　　　　四、2025-2031年中国高效混凝土行业发展趋势分析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一、中国涂料行业规模分析</w:t>
      </w:r>
      <w:r>
        <w:rPr>
          <w:rFonts w:hint="eastAsia"/>
        </w:rPr>
        <w:br/>
      </w:r>
      <w:r>
        <w:rPr>
          <w:rFonts w:hint="eastAsia"/>
        </w:rPr>
        <w:t>　　　　二、中国涂料行业对三聚氰胺的需求量分析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2025-2031年中国三聚氰胺行业发展趋势预测分析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2025-2031年中国三聚氰胺行业趋势预测</w:t>
      </w:r>
      <w:r>
        <w:rPr>
          <w:rFonts w:hint="eastAsia"/>
        </w:rPr>
        <w:br/>
      </w:r>
      <w:r>
        <w:rPr>
          <w:rFonts w:hint="eastAsia"/>
        </w:rPr>
        <w:t>　　　　一、生产装置大型化</w:t>
      </w:r>
      <w:r>
        <w:rPr>
          <w:rFonts w:hint="eastAsia"/>
        </w:rPr>
        <w:br/>
      </w:r>
      <w:r>
        <w:rPr>
          <w:rFonts w:hint="eastAsia"/>
        </w:rPr>
        <w:t>　　　　二、新技术水平研究方向</w:t>
      </w:r>
      <w:r>
        <w:rPr>
          <w:rFonts w:hint="eastAsia"/>
        </w:rPr>
        <w:br/>
      </w:r>
      <w:r>
        <w:rPr>
          <w:rFonts w:hint="eastAsia"/>
        </w:rPr>
        <w:t>　　　　三、回收利用尾气实施循环经济</w:t>
      </w:r>
      <w:r>
        <w:rPr>
          <w:rFonts w:hint="eastAsia"/>
        </w:rPr>
        <w:br/>
      </w:r>
      <w:r>
        <w:rPr>
          <w:rFonts w:hint="eastAsia"/>
        </w:rPr>
        <w:t>　　　　四、加大下游产品研发和应用力度</w:t>
      </w:r>
      <w:r>
        <w:rPr>
          <w:rFonts w:hint="eastAsia"/>
        </w:rPr>
        <w:br/>
      </w:r>
      <w:r>
        <w:rPr>
          <w:rFonts w:hint="eastAsia"/>
        </w:rPr>
        <w:t>　　　　五、组建企业联合体</w:t>
      </w:r>
      <w:r>
        <w:rPr>
          <w:rFonts w:hint="eastAsia"/>
        </w:rPr>
        <w:br/>
      </w:r>
      <w:r>
        <w:rPr>
          <w:rFonts w:hint="eastAsia"/>
        </w:rPr>
        <w:t>　　第二节 2025-2031年中国三聚氰胺行业生产预测分析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2025-2031年中国三聚氰胺市场盈利预测分析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2025-2031年中国三聚氰胺业发展战略分析</w:t>
      </w:r>
      <w:r>
        <w:rPr>
          <w:rFonts w:hint="eastAsia"/>
        </w:rPr>
        <w:br/>
      </w:r>
      <w:r>
        <w:rPr>
          <w:rFonts w:hint="eastAsia"/>
        </w:rPr>
        <w:t>　　　　一、加强宏观调控，加强行业管理和规划</w:t>
      </w:r>
      <w:r>
        <w:rPr>
          <w:rFonts w:hint="eastAsia"/>
        </w:rPr>
        <w:br/>
      </w:r>
      <w:r>
        <w:rPr>
          <w:rFonts w:hint="eastAsia"/>
        </w:rPr>
        <w:t>　　　　二、提高三聚氰胺市场知名度</w:t>
      </w:r>
      <w:r>
        <w:rPr>
          <w:rFonts w:hint="eastAsia"/>
        </w:rPr>
        <w:br/>
      </w:r>
      <w:r>
        <w:rPr>
          <w:rFonts w:hint="eastAsia"/>
        </w:rPr>
        <w:t>　　　　三、加大三聚氰胺下游产品的研发和商品化生产应用力度</w:t>
      </w:r>
      <w:r>
        <w:rPr>
          <w:rFonts w:hint="eastAsia"/>
        </w:rPr>
        <w:br/>
      </w:r>
      <w:r>
        <w:rPr>
          <w:rFonts w:hint="eastAsia"/>
        </w:rPr>
        <w:t>　　　　四、提高三聚氰胺的生产技术水平，增强产品竞争力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2025-2031年中国三聚氰胺投资机会与风险分析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2025年中国三聚氰胺投资概况</w:t>
      </w:r>
      <w:r>
        <w:rPr>
          <w:rFonts w:hint="eastAsia"/>
        </w:rPr>
        <w:br/>
      </w:r>
      <w:r>
        <w:rPr>
          <w:rFonts w:hint="eastAsia"/>
        </w:rPr>
        <w:t>　　　　一、三聚氰胺投资特性</w:t>
      </w:r>
      <w:r>
        <w:rPr>
          <w:rFonts w:hint="eastAsia"/>
        </w:rPr>
        <w:br/>
      </w:r>
      <w:r>
        <w:rPr>
          <w:rFonts w:hint="eastAsia"/>
        </w:rPr>
        <w:t>　　　　二、三聚氰胺投资环境分析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2025-2031年中国三聚氰胺行业投资机会分析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 2025-2031年中国三聚氰胺行业投资风险分析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2019-2024年中国三聚氰胺产量分析</w:t>
      </w:r>
      <w:r>
        <w:rPr>
          <w:rFonts w:hint="eastAsia"/>
        </w:rPr>
        <w:br/>
      </w:r>
      <w:r>
        <w:rPr>
          <w:rFonts w:hint="eastAsia"/>
        </w:rPr>
        <w:t>　　图表 4 2019-2024年中国三聚氰胺增长速度分析</w:t>
      </w:r>
      <w:r>
        <w:rPr>
          <w:rFonts w:hint="eastAsia"/>
        </w:rPr>
        <w:br/>
      </w:r>
      <w:r>
        <w:rPr>
          <w:rFonts w:hint="eastAsia"/>
        </w:rPr>
        <w:t>　　表格 5 近4年川化股份公司资产负债率变化情况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近3年川化股份公司资产负债率变化情况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近4年川化股份公司产权比率变化情况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近3年川化股份公司产权比率变化情况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近4年川化股份公司销售毛利率变化情况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近3年川化股份公司销售毛利率变化情况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近4年川化股份公司固定资产周转次数情况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近3年川化股份公司固定资产周转次数情况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近4年川化股份公司流动资产周转次数变化情况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近3年川化股份公司流动资产周转次数变化情况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近4年川化股份公司总资产周转次数变化情况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近3年川化股份公司总资产周转次数变化情况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近4年青岛华茂化工有限公司资产负债率变化情况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近3年青岛华茂化工有限公司资产负债率变化情况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近4年青岛华茂化工有限公司产权比率变化情况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近3年青岛华茂化工有限公司产权比率变化情况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近4年青岛华茂化工有限公司销售毛利率变化情况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近3年青岛华茂化工有限公司销售毛利率变化情况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近4年青岛华茂化工有限公司固定资产周转次数情况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近3年青岛华茂化工有限公司固定资产周转次数情况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近4年青岛华茂化工有限公司流动资产周转次数变化情况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近3年青岛华茂化工有限公司流动资产周转次数变化情况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近4年青岛华茂化工有限公司总资产周转次数变化情况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近3年青岛华茂化工有限公司总资产周转次数变化情况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近4年安徽三星化工有限责任公司资产负债率变化情况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近3年安徽三星化工有限责任公司资产负债率变化情况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近4年安徽三星化工有限责任公司产权比率变化情况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近3年安徽三星化工有限责任公司产权比率变化情况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近4年安徽三星化工有限责任公司销售毛利率变化情况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近3年安徽三星化工有限责任公司销售毛利率变化情况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近4年安徽三星化工有限责任公司固定资产周转次数情况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近3年安徽三星化工有限责任公司固定资产周转次数情况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近4年安徽三星化工有限责任公司流动资产周转次数变化情况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近3年安徽三星化工有限责任公司流动资产周转次数变化情况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近4年安徽三星化工有限责任公司总资产周转次数变化情况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近3年安徽三星化工有限责任公司总资产周转次数变化情况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近4年中国石油乌鲁木齐石油化工总厂资产负债率变化情况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近3年中国石油乌鲁木齐石油化工总厂资产负债率变化情况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近4年中国石油乌鲁木齐石油化工总厂产权比率变化情况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近3年中国石油乌鲁木齐石油化工总厂产权比率变化情况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近4年中国石油乌鲁木齐石油化工总厂销售毛利率变化情况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近3年中国石油乌鲁木齐石油化工总厂销售毛利率变化情况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近4年中国石油乌鲁木齐石油化工总厂固定资产周转次数情况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近3年中国石油乌鲁木齐石油化工总厂固定资产周转次数情况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近4年中国石油乌鲁木齐石油化工总厂流动资产周转次数变化情况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近3年中国石油乌鲁木齐石油化工总厂流动资产周转次数变化情况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近4年中国石油乌鲁木齐石油化工总厂总资产周转次数变化情况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近3年中国石油乌鲁木齐石油化工总厂总资产周转次数变化情况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近4年河北晶龙丰利化工有限公司资产负债率变化情况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近3年河北晶龙丰利化工有限公司资产负债率变化情况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近4年河北晶龙丰利化工有限公司产权比率变化情况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近3年河北晶龙丰利化工有限公司产权比率变化情况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近4年河北晶龙丰利化工有限公司销售毛利率变化情况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近3年河北晶龙丰利化工有限公司销售毛利率变化情况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近4年河北晶龙丰利化工有限公司固定资产周转次数情况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近3年河北晶龙丰利化工有限公司固定资产周转次数情况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近4年河北晶龙丰利化工有限公司流动资产周转次数变化情况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近3年河北晶龙丰利化工有限公司流动资产周转次数变化情况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近4年河北晶龙丰利化工有限公司总资产周转次数变化情况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近3年河北晶龙丰利化工有限公司总资产周转次数变化情况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近4年河南豫华精细化工有限公司资产负债率变化情况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近3年河南豫华精细化工有限公司资产负债率变化情况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近4年河南豫华精细化工有限公司产权比率变化情况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近3年河南豫华精细化工有限公司产权比率变化情况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近4年河南豫华精细化工有限公司销售毛利率变化情况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近3年河南豫华精细化工有限公司销售毛利率变化情况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近4年河南豫华精细化工有限公司固定资产周转次数情况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近3年河南豫华精细化工有限公司固定资产周转次数情况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近4年河南豫华精细化工有限公司流动资产周转次数变化情况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近3年河南豫华精细化工有限公司流动资产周转次数变化情况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近4年河南豫华精细化工有限公司总资产周转次数变化情况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近3年河南豫华精细化工有限公司总资产周转次数变化情况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近4年济南闻韶化工有限公司资产负债率变化情况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近3年济南闻韶化工有限公司资产负债率变化情况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近4年济南闻韶化工有限公司产权比率变化情况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近3年济南闻韶化工有限公司产权比率变化情况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近4年济南闻韶化工有限公司销售毛利率变化情况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近3年济南闻韶化工有限公司销售毛利率变化情况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近4年济南闻韶化工有限公司固定资产周转次数情况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近3年济南闻韶化工有限公司固定资产周转次数情况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近4年济南闻韶化工有限公司流动资产周转次数变化情况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近3年济南闻韶化工有限公司流动资产周转次数变化情况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近4年济南闻韶化工有限公司总资产周转次数变化情况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近3年济南闻韶化工有限公司总资产周转次数变化情况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近4年天津市凯威化工有限公司资产负债率变化情况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近3年天津市凯威化工有限公司资产负债率变化情况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近4年天津市凯威化工有限公司产权比率变化情况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近3年天津市凯威化工有限公司产权比率变化情况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近4年天津市凯威化工有限公司销售毛利率变化情况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近3年天津市凯威化工有限公司销售毛利率变化情况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近4年天津市凯威化工有限公司固定资产周转次数情况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近3年天津市凯威化工有限公司固定资产周转次数情况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近4年天津市凯威化工有限公司流动资产周转次数变化情况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近3年天津市凯威化工有限公司流动资产周转次数变化情况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近4年天津市凯威化工有限公司总资产周转次数变化情况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近3年天津市凯威化工有限公司总资产周转次数变化情况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近4年盘锦中润化工有限公司资产负债率变化情况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近3年盘锦中润化工有限公司资产负债率变化情况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近4年盘锦中润化工有限公司产权比率变化情况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近3年盘锦中润化工有限公司产权比率变化情况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近4年盘锦中润化工有限公司销售毛利率变化情况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近3年盘锦中润化工有限公司销售毛利率变化情况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近4年盘锦中润化工有限公司固定资产周转次数情况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近3年盘锦中润化工有限公司固定资产周转次数情况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近4年盘锦中润化工有限公司流动资产周转次数变化情况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近3年盘锦中润化工有限公司流动资产周转次数变化情况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近4年盘锦中润化工有限公司总资产周转次数变化情况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近3年盘锦中润化工有限公司总资产周转次数变化情况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近4年四川美丰（集团）有限责任公司资产负债率变化情况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近3年四川美丰（集团）有限责任公司资产负债率变化情况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近4年四川美丰（集团）有限责任公司产权比率变化情况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近3年四川美丰（集团）有限责任公司产权比率变化情况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近4年四川美丰（集团）有限责任公司销售毛利率变化情况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近3年四川美丰（集团）有限责任公司销售毛利率变化情况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近4年四川美丰（集团）有限责任公司固定资产周转次数情况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近3年四川美丰（集团）有限责任公司固定资产周转次数情况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近4年四川美丰（集团）有限责任公司流动资产周转次数变化情况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近3年四川美丰（集团）有限责任公司流动资产周转次数变化情况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近4年四川美丰（集团）有限责任公司总资产周转次数变化情况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近3年四川美丰（集团）有限责任公司总资产周转次数变化情况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2019-2024年中国尿素的产量分析</w:t>
      </w:r>
      <w:r>
        <w:rPr>
          <w:rFonts w:hint="eastAsia"/>
        </w:rPr>
        <w:br/>
      </w:r>
      <w:r>
        <w:rPr>
          <w:rFonts w:hint="eastAsia"/>
        </w:rPr>
        <w:t>　　图表 126 2019-2024年中国尿素的需求分析</w:t>
      </w:r>
      <w:r>
        <w:rPr>
          <w:rFonts w:hint="eastAsia"/>
        </w:rPr>
        <w:br/>
      </w:r>
      <w:r>
        <w:rPr>
          <w:rFonts w:hint="eastAsia"/>
        </w:rPr>
        <w:t>　　图表 127 2019-2024年中国木材加工行业企业数量分析</w:t>
      </w:r>
      <w:r>
        <w:rPr>
          <w:rFonts w:hint="eastAsia"/>
        </w:rPr>
        <w:br/>
      </w:r>
      <w:r>
        <w:rPr>
          <w:rFonts w:hint="eastAsia"/>
        </w:rPr>
        <w:t>　　图表 128 2019-2024年中国木材加工业对三聚氰胺的需求量分析</w:t>
      </w:r>
      <w:r>
        <w:rPr>
          <w:rFonts w:hint="eastAsia"/>
        </w:rPr>
        <w:br/>
      </w:r>
      <w:r>
        <w:rPr>
          <w:rFonts w:hint="eastAsia"/>
        </w:rPr>
        <w:t>　　图表 129 2019-2024年中国装饰板行业企业数量分析</w:t>
      </w:r>
      <w:r>
        <w:rPr>
          <w:rFonts w:hint="eastAsia"/>
        </w:rPr>
        <w:br/>
      </w:r>
      <w:r>
        <w:rPr>
          <w:rFonts w:hint="eastAsia"/>
        </w:rPr>
        <w:t>　　图表 130 2019-2024年中国装饰板行业对三聚氰胺的需求量分析</w:t>
      </w:r>
      <w:r>
        <w:rPr>
          <w:rFonts w:hint="eastAsia"/>
        </w:rPr>
        <w:br/>
      </w:r>
      <w:r>
        <w:rPr>
          <w:rFonts w:hint="eastAsia"/>
        </w:rPr>
        <w:t>　　图表 131 2019-2024年中国混凝土行业企业数量分析</w:t>
      </w:r>
      <w:r>
        <w:rPr>
          <w:rFonts w:hint="eastAsia"/>
        </w:rPr>
        <w:br/>
      </w:r>
      <w:r>
        <w:rPr>
          <w:rFonts w:hint="eastAsia"/>
        </w:rPr>
        <w:t>　　图表 132 2019-2024年中国高效混凝土行业对三聚氰胺的需求量分析</w:t>
      </w:r>
      <w:r>
        <w:rPr>
          <w:rFonts w:hint="eastAsia"/>
        </w:rPr>
        <w:br/>
      </w:r>
      <w:r>
        <w:rPr>
          <w:rFonts w:hint="eastAsia"/>
        </w:rPr>
        <w:t>　　图表 133 2019-2024年中国涂料行业企业数量分析</w:t>
      </w:r>
      <w:r>
        <w:rPr>
          <w:rFonts w:hint="eastAsia"/>
        </w:rPr>
        <w:br/>
      </w:r>
      <w:r>
        <w:rPr>
          <w:rFonts w:hint="eastAsia"/>
        </w:rPr>
        <w:t>　　图表 134 2019-2024年中国涂料行业对三聚氰胺的需求量分析</w:t>
      </w:r>
      <w:r>
        <w:rPr>
          <w:rFonts w:hint="eastAsia"/>
        </w:rPr>
        <w:br/>
      </w:r>
      <w:r>
        <w:rPr>
          <w:rFonts w:hint="eastAsia"/>
        </w:rPr>
        <w:t>　　图表 135 2025-2031年中国三聚氰胺市场供给预测分析</w:t>
      </w:r>
      <w:r>
        <w:rPr>
          <w:rFonts w:hint="eastAsia"/>
        </w:rPr>
        <w:br/>
      </w:r>
      <w:r>
        <w:rPr>
          <w:rFonts w:hint="eastAsia"/>
        </w:rPr>
        <w:t>　　图表 136 2025-2031年中国三聚氰胺市场需求预测分析</w:t>
      </w:r>
      <w:r>
        <w:rPr>
          <w:rFonts w:hint="eastAsia"/>
        </w:rPr>
        <w:br/>
      </w:r>
      <w:r>
        <w:rPr>
          <w:rFonts w:hint="eastAsia"/>
        </w:rPr>
        <w:t>　　图表 137 2025-2031年中国三聚氰胺市场盈利预测分析</w:t>
      </w:r>
      <w:r>
        <w:rPr>
          <w:rFonts w:hint="eastAsia"/>
        </w:rPr>
        <w:br/>
      </w:r>
      <w:r>
        <w:rPr>
          <w:rFonts w:hint="eastAsia"/>
        </w:rPr>
        <w:t>　　图表 138 2025-2031年中国三聚氰胺行业投资方向预测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cb3744b640b4" w:history="1">
        <w:r>
          <w:rPr>
            <w:rStyle w:val="Hyperlink"/>
          </w:rPr>
          <w:t>中国三聚氰胺行业市场调研与发展趋势分析报告（2025年）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cb3744b640b4" w:history="1">
        <w:r>
          <w:rPr>
            <w:rStyle w:val="Hyperlink"/>
          </w:rPr>
          <w:t>https://www.20087.com/M_ShiYouHuaGong/AA/SanJuQingAnWeiLaiFaZhanQuShiYuCe.html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7303087a14ced" w:history="1">
      <w:r>
        <w:rPr>
          <w:rStyle w:val="Hyperlink"/>
        </w:rPr>
        <w:t>中国三聚氰胺行业市场调研与发展趋势分析报告（2025年）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SanJuQingAnWeiLaiFaZhanQuShiYuCe.html" TargetMode="External" Id="R0ae8cb3744b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SanJuQingAnWeiLaiFaZhanQuShiYuCe.html" TargetMode="External" Id="Rdb97303087a1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2024-12-14T04:50:00Z</dcterms:created>
  <dcterms:modified xsi:type="dcterms:W3CDTF">2024-12-14T05:50:00Z</dcterms:modified>
  <dc:subject>中国三聚氰胺行业市场调研与发展趋势分析报告（2025年）</dc:subject>
  <dc:title>中国三聚氰胺行业市场调研与发展趋势分析报告（2025年）</dc:title>
  <cp:keywords>中国三聚氰胺行业市场调研与发展趋势分析报告（2025年）</cp:keywords>
  <dc:description>中国三聚氰胺行业市场调研与发展趋势分析报告（2025年）</dc:description>
</cp:coreProperties>
</file>