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7b321db124feb" w:history="1">
              <w:r>
                <w:rPr>
                  <w:rStyle w:val="Hyperlink"/>
                </w:rPr>
                <w:t>中国感光材料行业调研及投资前景分析报告（2025-2031年）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7b321db124feb" w:history="1">
              <w:r>
                <w:rPr>
                  <w:rStyle w:val="Hyperlink"/>
                </w:rPr>
                <w:t>中国感光材料行业调研及投资前景分析报告（2025-2031年）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7b321db124feb" w:history="1">
                <w:r>
                  <w:rPr>
                    <w:rStyle w:val="Hyperlink"/>
                  </w:rPr>
                  <w:t>https://www.20087.com/A/2A/GanGuangCaiLiaoHangYeDiaoCha.html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市场在全球范围内受到摄影、印刷、医疗影像和微电子行业需求的推动，近年来随着数字技术的普及而经历了结构性变化。虽然传统胶片市场萎缩，但用于印刷、半导体制造和医疗成像的感光材料仍然保持着稳定需求。随着行业对高分辨率、高灵敏度和低环境影响材料的需求增加，对高质量、环保型感光材料的需求持续上升。然而，行业面临的挑战包括如何在保证材料性能的同时，降低成本和提高生产效率，以及如何应对快速变化的数字技术趋势。</w:t>
      </w:r>
      <w:r>
        <w:rPr>
          <w:rFonts w:hint="eastAsia"/>
        </w:rPr>
        <w:br/>
      </w:r>
      <w:r>
        <w:rPr>
          <w:rFonts w:hint="eastAsia"/>
        </w:rPr>
        <w:t>　　未来，感光材料行业将更加注重纳米技术和材料创新。一方面，通过采用纳米粒子和智能材料，开发具有更高分辨率、更宽动态范围和更低曝光需求的新型感光材料，拓宽其在高精度印刷和先进医疗成像中的应用。另一方面，结合绿色化学和循环经济理念，提供具有生物降解性和可回收性的环保型感光材料，满足可持续发展的要求。此外，随着量子点和有机光电材料的发展，感光材料将探索在柔性电子和可穿戴设备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7b321db124feb" w:history="1">
        <w:r>
          <w:rPr>
            <w:rStyle w:val="Hyperlink"/>
          </w:rPr>
          <w:t>中国感光材料行业调研及投资前景分析报告（2025-2031年）</w:t>
        </w:r>
      </w:hyperlink>
      <w:r>
        <w:rPr>
          <w:rFonts w:hint="eastAsia"/>
        </w:rPr>
        <w:t>》系统分析了感光材料行业的市场规模、供需关系及产业链结构，详细梳理了感光材料细分市场的品牌竞争态势与价格变化，重点剖析了行业内主要企业的经营状况，揭示了感光材料市场集中度与竞争格局。报告结合感光材料技术现状及未来发展方向，对行业前景进行了科学预测，明确了感光材料发展趋势、潜在机遇与风险。通过SWOT分析，为感光材料企业、投资者及政府部门提供了权威、客观的行业洞察与决策支持，助力把握感光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感光材料行业概述</w:t>
      </w:r>
      <w:r>
        <w:rPr>
          <w:rFonts w:hint="eastAsia"/>
        </w:rPr>
        <w:br/>
      </w:r>
      <w:r>
        <w:rPr>
          <w:rFonts w:hint="eastAsia"/>
        </w:rPr>
        <w:t>　　第一节 感光材料行业界定</w:t>
      </w:r>
      <w:r>
        <w:rPr>
          <w:rFonts w:hint="eastAsia"/>
        </w:rPr>
        <w:br/>
      </w:r>
      <w:r>
        <w:rPr>
          <w:rFonts w:hint="eastAsia"/>
        </w:rPr>
        <w:t>　　第二节 感光材料行业发展历程</w:t>
      </w:r>
      <w:r>
        <w:rPr>
          <w:rFonts w:hint="eastAsia"/>
        </w:rPr>
        <w:br/>
      </w:r>
      <w:r>
        <w:rPr>
          <w:rFonts w:hint="eastAsia"/>
        </w:rPr>
        <w:t>　　第三节 感光材料产业链分析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二、感光材料产业链模型分析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2024-2025年全球感光材料行业发展概况</w:t>
      </w:r>
      <w:r>
        <w:rPr>
          <w:rFonts w:hint="eastAsia"/>
        </w:rPr>
        <w:br/>
      </w:r>
      <w:r>
        <w:rPr>
          <w:rFonts w:hint="eastAsia"/>
        </w:rPr>
        <w:t>　　第二节 全球感光材料行业发展走势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二、全球感光材料行业市场分布情况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三、全球感光材料行业发展趋势分析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全球感光材料行业重点国家和区域分析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感光材料行业环境分析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感光材料行业相关政策、法规</w:t>
      </w:r>
      <w:r>
        <w:rPr>
          <w:rFonts w:hint="eastAsia"/>
        </w:rPr>
        <w:br/>
      </w:r>
      <w:r>
        <w:rPr>
          <w:rFonts w:hint="eastAsia"/>
        </w:rPr>
        <w:t>　　第三节 感光材料行业所进入的壁垒与周期性分析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中国感光材料行业运行状况与存在问题探讨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2024-2025年中国感光材料行业发展概述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2024-2025年中国感光材料行业运行动态分析</w:t>
      </w:r>
      <w:r>
        <w:rPr>
          <w:rFonts w:hint="eastAsia"/>
        </w:rPr>
        <w:br/>
      </w:r>
      <w:r>
        <w:rPr>
          <w:rFonts w:hint="eastAsia"/>
        </w:rPr>
        <w:t>　　　　一、感光材料产业热点分析</w:t>
      </w:r>
      <w:r>
        <w:rPr>
          <w:rFonts w:hint="eastAsia"/>
        </w:rPr>
        <w:br/>
      </w:r>
      <w:r>
        <w:rPr>
          <w:rFonts w:hint="eastAsia"/>
        </w:rPr>
        <w:t>　　　　二、感光材料产业运行趋势分析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2024-2025年中国感光材料行业发展存在问题与对策建议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一、中国感光材料行业存在的问题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二、规范感光材料行业发展的措施</w:t>
      </w:r>
      <w:r>
        <w:rPr>
          <w:rFonts w:hint="eastAsia"/>
        </w:rPr>
        <w:br/>
      </w:r>
      <w:r>
        <w:rPr>
          <w:rFonts w:hint="eastAsia"/>
        </w:rPr>
        <w:t>　　　　三、感光材料行业发展的建议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中国感光材料行业总体发展状况剖析</w:t>
      </w:r>
      <w:r>
        <w:rPr>
          <w:rFonts w:hint="eastAsia"/>
        </w:rPr>
        <w:br/>
      </w:r>
      <w:r>
        <w:rPr>
          <w:rFonts w:hint="eastAsia"/>
        </w:rPr>
        <w:t>　　第一节 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一、感光材料行业单位规模情况分析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二、感光材料行业人员规模状况分析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三、感光材料行业资产规模状况分析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四、感光材料行业市场规模状况分析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感光材料行业产销情况分析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一、感光材料行业生产情况分析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二、感光材料行业销售情况分析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三、感光材料行业产销情况分析</w:t>
      </w:r>
      <w:r>
        <w:rPr>
          <w:rFonts w:hint="eastAsia"/>
        </w:rPr>
        <w:br/>
      </w:r>
      <w:r>
        <w:rPr>
          <w:rFonts w:hint="eastAsia"/>
        </w:rPr>
        <w:t>　　第三节 感光材料行业财务能力分析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2019-2024年中国感光材料行业总体规模</w:t>
      </w:r>
      <w:r>
        <w:rPr>
          <w:rFonts w:hint="eastAsia"/>
        </w:rPr>
        <w:br/>
      </w:r>
      <w:r>
        <w:rPr>
          <w:rFonts w:hint="eastAsia"/>
        </w:rPr>
        <w:t>　　第二节 中国感光材料行业产量情况分析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二、2024年中国感光材料行业产量特点分析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三、2025-2031年中国感光材料行业产量预测</w:t>
      </w:r>
      <w:r>
        <w:rPr>
          <w:rFonts w:hint="eastAsia"/>
        </w:rPr>
        <w:br/>
      </w:r>
      <w:r>
        <w:rPr>
          <w:rFonts w:hint="eastAsia"/>
        </w:rPr>
        <w:t>　　第三节 中国感光材料行业需求概况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二、2025年中国感光材料行业市场需求特点分析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三、2025-2031年中国感光材料行业市场需求预测</w:t>
      </w:r>
      <w:r>
        <w:rPr>
          <w:rFonts w:hint="eastAsia"/>
        </w:rPr>
        <w:br/>
      </w:r>
      <w:r>
        <w:rPr>
          <w:rFonts w:hint="eastAsia"/>
        </w:rPr>
        <w:t>　　第四节 感光材料产业供需平衡状况分析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影响感光材料进出口变化的主要原因分析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2019-2024年中国感光材料行业进出口情况分析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一、感光材料行业进口情况分析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二、感光材料行业出口情况分析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2025-2031年中国感光材料行业进出口情况预测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一、感光材料行业进口预测</w:t>
      </w:r>
      <w:r>
        <w:rPr>
          <w:rFonts w:hint="eastAsia"/>
        </w:rPr>
        <w:br/>
      </w:r>
      <w:r>
        <w:rPr>
          <w:rFonts w:hint="eastAsia"/>
        </w:rPr>
        <w:t>　　　　二、感光材料行业出口预测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中国感光材料企业竞争策略分析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2024-2025年中国感光材料行业竞争策略分析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一、感光材料中小企业竞争形势</w:t>
      </w:r>
      <w:r>
        <w:rPr>
          <w:rFonts w:hint="eastAsia"/>
        </w:rPr>
        <w:br/>
      </w:r>
      <w:r>
        <w:rPr>
          <w:rFonts w:hint="eastAsia"/>
        </w:rPr>
        <w:t>　　　　二、感光材料中国企业竞争策略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2024-2025年中国感光材料市场竞争策略分析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一、感光材料主要潜力品种分析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二、现有感光材料产品竞争策略分析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三、潜力感光材料品种竞争策略选择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感光材料企业竞争策略分析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一、新冠疫情对感光材料行业竞争格局的影响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二、2025-2031年我国感光材料市场竞争趋势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三、2025-2031年感光材料企业竞争策略分析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近三年感光材料行业重点企业发展分析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感光材料企业（一）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三、感光材料企业发展规划及前景展望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感光材料企业（二）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三、感光材料企业发展规划及前景展望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感光材料企业（三）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三、感光材料企业发展规划及前景展望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感光材料企业（四）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三、感光材料企业发展规划及前景展望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感光材料企业（五）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三、感光材料企业发展规划及前景展望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中国感光材料及其主要上下游产品市场预测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2024-2025年中国感光材料上下游分析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2025-2031年中国感光材料行业产业链研究分析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中国感光材料行业投资机会与风险规避研究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2025-2031年中国感光材料投资环境的分析与对策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2025-2031年中国感光材料投资机遇分析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2025-2031年中国感光材料投资风险分析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2025-2031年中国感光材料投资策略与建议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2025-2031年中国感光材料行业投融资研究分析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中国感光材料行业企业所有制状况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中国感光材料行业外资进入状况</w:t>
      </w:r>
      <w:r>
        <w:rPr>
          <w:rFonts w:hint="eastAsia"/>
        </w:rPr>
        <w:br/>
      </w:r>
      <w:r>
        <w:rPr>
          <w:rFonts w:hint="eastAsia"/>
        </w:rPr>
        <w:t>　　第三节 中国感光材料行业合作与并购</w:t>
      </w:r>
      <w:r>
        <w:rPr>
          <w:rFonts w:hint="eastAsia"/>
        </w:rPr>
        <w:br/>
      </w:r>
      <w:r>
        <w:rPr>
          <w:rFonts w:hint="eastAsia"/>
        </w:rPr>
        <w:t>　　第四节 中国感光材料行业投资体制分析</w:t>
      </w:r>
      <w:r>
        <w:rPr>
          <w:rFonts w:hint="eastAsia"/>
        </w:rPr>
        <w:br/>
      </w:r>
      <w:r>
        <w:rPr>
          <w:rFonts w:hint="eastAsia"/>
        </w:rPr>
        <w:t>　　第五节 中国感光材料行业资本市场融资分析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2025-2031年感光材料行业盈利模式与投资策略探讨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国外感光材料行业投资现状及经营模式分析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一、境外感光材料行业成长情况调查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我国感光材料行业商业模式探讨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我国感光材料行业投资国际化发展战略分析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我国感光材料行业投资策略分析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感光材料行业类别</w:t>
      </w:r>
      <w:r>
        <w:rPr>
          <w:rFonts w:hint="eastAsia"/>
        </w:rPr>
        <w:br/>
      </w:r>
      <w:r>
        <w:rPr>
          <w:rFonts w:hint="eastAsia"/>
        </w:rPr>
        <w:t>　　图表 感光材料行业产业链调研</w:t>
      </w:r>
      <w:r>
        <w:rPr>
          <w:rFonts w:hint="eastAsia"/>
        </w:rPr>
        <w:br/>
      </w:r>
      <w:r>
        <w:rPr>
          <w:rFonts w:hint="eastAsia"/>
        </w:rPr>
        <w:t>　　图表 感光材料行业现状</w:t>
      </w:r>
      <w:r>
        <w:rPr>
          <w:rFonts w:hint="eastAsia"/>
        </w:rPr>
        <w:br/>
      </w:r>
      <w:r>
        <w:rPr>
          <w:rFonts w:hint="eastAsia"/>
        </w:rPr>
        <w:t>　　图表 感光材料行业标准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2024年中国感光材料行业产能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2019-2024年中国感光材料行业产量统计</w:t>
      </w:r>
      <w:r>
        <w:rPr>
          <w:rFonts w:hint="eastAsia"/>
        </w:rPr>
        <w:br/>
      </w:r>
      <w:r>
        <w:rPr>
          <w:rFonts w:hint="eastAsia"/>
        </w:rPr>
        <w:t>　　图表 感光材料行业动态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2019-2024年中国感光材料市场需求量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2024年中国感光材料行业需求区域调研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2019-2024年中国感光材料行情</w:t>
      </w:r>
      <w:r>
        <w:rPr>
          <w:rFonts w:hint="eastAsia"/>
        </w:rPr>
        <w:br/>
      </w:r>
      <w:r>
        <w:rPr>
          <w:rFonts w:hint="eastAsia"/>
        </w:rPr>
        <w:t>　　图表 2019-2024年中国感光材料价格走势图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2019-2024年中国感光材料出口统计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**地区感光材料市场规模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**地区感光材料市场调研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**地区感光材料市场规模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**地区感光材料市场调研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感光材料行业竞争对手分析</w:t>
      </w:r>
      <w:r>
        <w:rPr>
          <w:rFonts w:hint="eastAsia"/>
        </w:rPr>
        <w:br/>
      </w:r>
      <w:r>
        <w:rPr>
          <w:rFonts w:hint="eastAsia"/>
        </w:rPr>
        <w:t>　　图表 感光材料重点企业（一）基本信息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2025-2031年中国感光材料行业市场规模预测</w:t>
      </w:r>
      <w:r>
        <w:rPr>
          <w:rFonts w:hint="eastAsia"/>
        </w:rPr>
        <w:br/>
      </w:r>
      <w:r>
        <w:rPr>
          <w:rFonts w:hint="eastAsia"/>
        </w:rPr>
        <w:t>　　图表 感光材料行业准入条件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7b321db124feb" w:history="1">
        <w:r>
          <w:rPr>
            <w:rStyle w:val="Hyperlink"/>
          </w:rPr>
          <w:t>中国感光材料行业调研及投资前景分析报告（2025-2031年）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7b321db124feb" w:history="1">
        <w:r>
          <w:rPr>
            <w:rStyle w:val="Hyperlink"/>
          </w:rPr>
          <w:t>https://www.20087.com/A/2A/GanGuangCaiLiaoHangYeDiaoCha.html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d7b815c4643bf" w:history="1">
      <w:r>
        <w:rPr>
          <w:rStyle w:val="Hyperlink"/>
        </w:rPr>
        <w:t>中国感光材料行业调研及投资前景分析报告（2025-2031年）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GanGuangCaiLiaoHangYeDiaoCha.html" TargetMode="External" Id="R0437b321db12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GanGuangCaiLiaoHangYeDiaoCha.html" TargetMode="External" Id="Radcd7b815c46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2025-01-10T01:39:00Z</dcterms:created>
  <dcterms:modified xsi:type="dcterms:W3CDTF">2025-01-10T02:39:00Z</dcterms:modified>
  <dc:subject>中国感光材料行业调研及投资前景分析报告（2025-2031年）</dc:subject>
  <dc:title>中国感光材料行业调研及投资前景分析报告（2025-2031年）</dc:title>
  <cp:keywords>中国感光材料行业调研及投资前景分析报告（2025-2031年）</cp:keywords>
  <dc:description>中国感光材料行业调研及投资前景分析报告（2025-2031年）</dc:description>
</cp:coreProperties>
</file>