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08968bdd48a1" w:history="1">
              <w:r>
                <w:rPr>
                  <w:rStyle w:val="Hyperlink"/>
                </w:rPr>
                <w:t>中国训练健身器材行业现状研究分析及市场前景预测报告（2025年）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08968bdd48a1" w:history="1">
              <w:r>
                <w:rPr>
                  <w:rStyle w:val="Hyperlink"/>
                </w:rPr>
                <w:t>中国训练健身器材行业现状研究分析及市场前景预测报告（2025年）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08968bdd48a1" w:history="1">
                <w:r>
                  <w:rPr>
                    <w:rStyle w:val="Hyperlink"/>
                  </w:rPr>
                  <w:t>https://www.20087.com/M_WenHuaTiYu/83/XunLianJianShenQiCaiFaZhanQuShiYuCeFenXi.html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健康和健身意识提升的推动下持续增长。从跑步机、椭圆机到力量训练设备，市场提供了多样化的产品，以满足不同健身目标和偏好。随着技术的发展，智能健身器材成为了新的趋势，它们可以追踪用户的运动数据，提供个性化的训练计划。然而，高昂的价格和空间需求限制了一些消费者的购买意愿。</w:t>
      </w:r>
      <w:r>
        <w:rPr>
          <w:rFonts w:hint="eastAsia"/>
        </w:rPr>
        <w:br/>
      </w:r>
      <w:r>
        <w:rPr>
          <w:rFonts w:hint="eastAsia"/>
        </w:rPr>
        <w:t>　　训练健身器材的未来将更加注重个性化和社区互动。智能健身器材将集成更多的生物识别传感器，如心率监测、肌肉活动测量，以提供更全面的健康评估。同时，虚拟现实（VR）和增强现实（AR）技术的应用，将创造沉浸式的健身体验，使用户仿佛置身于户外或特定运动场景中。此外，健身社区和在线挑战的兴起，将激励用户参与，增强健身动力和社交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08968bdd48a1" w:history="1">
        <w:r>
          <w:rPr>
            <w:rStyle w:val="Hyperlink"/>
          </w:rPr>
          <w:t>中国训练健身器材行业现状研究分析及市场前景预测报告（2025年）</w:t>
        </w:r>
      </w:hyperlink>
      <w:r>
        <w:rPr>
          <w:rFonts w:hint="eastAsia"/>
        </w:rPr>
        <w:t>》基于国家统计局、相关协会等权威数据，结合专业团队对训练健身器材行业的长期监测，全面分析了训练健身器材行业的市场规模、技术现状、发展趋势及竞争格局。报告详细梳理了训练健身器材市场需求、进出口情况、上下游产业链、重点区域分布及主要企业动态，并通过SWOT分析揭示了训练健身器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2、行业对经济周期反应</w:t>
      </w:r>
      <w:r>
        <w:rPr>
          <w:rFonts w:hint="eastAsia"/>
        </w:rPr>
        <w:br/>
      </w:r>
      <w:r>
        <w:rPr>
          <w:rFonts w:hint="eastAsia"/>
        </w:rPr>
        <w:t>　　第二节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三、社会健身理念及健身习惯</w:t>
      </w:r>
      <w:r>
        <w:rPr>
          <w:rFonts w:hint="eastAsia"/>
        </w:rPr>
        <w:br/>
      </w:r>
      <w:r>
        <w:rPr>
          <w:rFonts w:hint="eastAsia"/>
        </w:rPr>
        <w:t>　　　　四、训练健身器材技术更新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训练健身器材行业发展现状及前景预测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1、行业成长空间巨大</w:t>
      </w:r>
      <w:r>
        <w:rPr>
          <w:rFonts w:hint="eastAsia"/>
        </w:rPr>
        <w:br/>
      </w:r>
      <w:r>
        <w:rPr>
          <w:rFonts w:hint="eastAsia"/>
        </w:rPr>
        <w:t>　　　　　　2、缺乏自主品牌和自主设计</w:t>
      </w:r>
      <w:r>
        <w:rPr>
          <w:rFonts w:hint="eastAsia"/>
        </w:rPr>
        <w:br/>
      </w:r>
      <w:r>
        <w:rPr>
          <w:rFonts w:hint="eastAsia"/>
        </w:rPr>
        <w:t>　　　　　　3、外资企业占据主导地位</w:t>
      </w:r>
      <w:r>
        <w:rPr>
          <w:rFonts w:hint="eastAsia"/>
        </w:rPr>
        <w:br/>
      </w:r>
      <w:r>
        <w:rPr>
          <w:rFonts w:hint="eastAsia"/>
        </w:rPr>
        <w:t>　　　　三、训练健身器材行业规模及财务指标分析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　　2、训练健身器材行业盈利能力分析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第二节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二、全国训练健身器材行业需求情况分析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第四节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我国训练健身器材行业整体运行指标分析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2024-2025年中国训练健身器材行业总体规模分析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2024-2025年中国训练健身器材行业产销情况分析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一、我国训练健身器材行业工业总产值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二、我国训练健身器材行业工业销售产值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三、我国训练健身器材行业产销率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2024-2025年中国训练健身器材行业财务指标总体分析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4、我国训练健身器材行业资本保值增值率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训练健身器材行业产业结构分析</w:t>
      </w:r>
      <w:r>
        <w:rPr>
          <w:rFonts w:hint="eastAsia"/>
        </w:rPr>
        <w:br/>
      </w:r>
      <w:r>
        <w:rPr>
          <w:rFonts w:hint="eastAsia"/>
        </w:rPr>
        <w:t>　　第一节 训练健身器材产业结构分析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三、中国训练健身器材行业参与国际竞争的战略市场定位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第一节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一、训练健身器材行业产品定义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二、训练健身器材行业产品分类</w:t>
      </w:r>
      <w:r>
        <w:rPr>
          <w:rFonts w:hint="eastAsia"/>
        </w:rPr>
        <w:br/>
      </w:r>
      <w:r>
        <w:rPr>
          <w:rFonts w:hint="eastAsia"/>
        </w:rPr>
        <w:t>　　第二节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3、户外健身器材市场潜力分析</w:t>
      </w:r>
      <w:r>
        <w:rPr>
          <w:rFonts w:hint="eastAsia"/>
        </w:rPr>
        <w:br/>
      </w:r>
      <w:r>
        <w:rPr>
          <w:rFonts w:hint="eastAsia"/>
        </w:rPr>
        <w:t>　　第三节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四、老年人健身器材市场潜力分析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第四节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2、跑步机市场潜力分析</w:t>
      </w:r>
      <w:r>
        <w:rPr>
          <w:rFonts w:hint="eastAsia"/>
        </w:rPr>
        <w:br/>
      </w:r>
      <w:r>
        <w:rPr>
          <w:rFonts w:hint="eastAsia"/>
        </w:rPr>
        <w:t>　　　　　　3、健身车市场潜力分析</w:t>
      </w:r>
      <w:r>
        <w:rPr>
          <w:rFonts w:hint="eastAsia"/>
        </w:rPr>
        <w:br/>
      </w:r>
      <w:r>
        <w:rPr>
          <w:rFonts w:hint="eastAsia"/>
        </w:rPr>
        <w:t>　　　　　　4、椭圆机市场潜力分析</w:t>
      </w:r>
      <w:r>
        <w:rPr>
          <w:rFonts w:hint="eastAsia"/>
        </w:rPr>
        <w:br/>
      </w:r>
      <w:r>
        <w:rPr>
          <w:rFonts w:hint="eastAsia"/>
        </w:rPr>
        <w:t>　　　　　　5、登山机市场潜力分析</w:t>
      </w:r>
      <w:r>
        <w:rPr>
          <w:rFonts w:hint="eastAsia"/>
        </w:rPr>
        <w:br/>
      </w:r>
      <w:r>
        <w:rPr>
          <w:rFonts w:hint="eastAsia"/>
        </w:rPr>
        <w:t>　　　　　　6、划船器市场潜力分析</w:t>
      </w:r>
      <w:r>
        <w:rPr>
          <w:rFonts w:hint="eastAsia"/>
        </w:rPr>
        <w:br/>
      </w:r>
      <w:r>
        <w:rPr>
          <w:rFonts w:hint="eastAsia"/>
        </w:rPr>
        <w:t>　　　　　　7、按摩椅市场潜力分析</w:t>
      </w:r>
      <w:r>
        <w:rPr>
          <w:rFonts w:hint="eastAsia"/>
        </w:rPr>
        <w:br/>
      </w:r>
      <w:r>
        <w:rPr>
          <w:rFonts w:hint="eastAsia"/>
        </w:rPr>
        <w:t>　　　　二、无氧健身器材市场潜力分析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2、杠铃市场潜力分析</w:t>
      </w:r>
      <w:r>
        <w:rPr>
          <w:rFonts w:hint="eastAsia"/>
        </w:rPr>
        <w:br/>
      </w:r>
      <w:r>
        <w:rPr>
          <w:rFonts w:hint="eastAsia"/>
        </w:rPr>
        <w:t>　　　　　　3、哑铃市场潜力分析</w:t>
      </w:r>
      <w:r>
        <w:rPr>
          <w:rFonts w:hint="eastAsia"/>
        </w:rPr>
        <w:br/>
      </w:r>
      <w:r>
        <w:rPr>
          <w:rFonts w:hint="eastAsia"/>
        </w:rPr>
        <w:t>　　　　　　4、拉力器市场潜力分析</w:t>
      </w:r>
      <w:r>
        <w:rPr>
          <w:rFonts w:hint="eastAsia"/>
        </w:rPr>
        <w:br/>
      </w:r>
      <w:r>
        <w:rPr>
          <w:rFonts w:hint="eastAsia"/>
        </w:rPr>
        <w:t>　　　　　　5、综合训练机市场潜力分析</w:t>
      </w:r>
      <w:r>
        <w:rPr>
          <w:rFonts w:hint="eastAsia"/>
        </w:rPr>
        <w:br/>
      </w:r>
      <w:r>
        <w:rPr>
          <w:rFonts w:hint="eastAsia"/>
        </w:rPr>
        <w:t>　　第五节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第一节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二、训练健身器材行业销售渠道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三、现有渠道模式存在问题分析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四、训练健身器材渠道构建策略</w:t>
      </w:r>
      <w:r>
        <w:rPr>
          <w:rFonts w:hint="eastAsia"/>
        </w:rPr>
        <w:br/>
      </w:r>
      <w:r>
        <w:rPr>
          <w:rFonts w:hint="eastAsia"/>
        </w:rPr>
        <w:t>　　第二节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1、服务营销模式与案例分析</w:t>
      </w:r>
      <w:r>
        <w:rPr>
          <w:rFonts w:hint="eastAsia"/>
        </w:rPr>
        <w:br/>
      </w:r>
      <w:r>
        <w:rPr>
          <w:rFonts w:hint="eastAsia"/>
        </w:rPr>
        <w:t>　　　　　　2、顾问式营销模式与案例分析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3、赞助营销模式与案例分析</w:t>
      </w:r>
      <w:r>
        <w:rPr>
          <w:rFonts w:hint="eastAsia"/>
        </w:rPr>
        <w:br/>
      </w:r>
      <w:r>
        <w:rPr>
          <w:rFonts w:hint="eastAsia"/>
        </w:rPr>
        <w:t>　　　　　　4、体验式营销模式与案例分析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5、差异化营销模式与案例分析</w:t>
      </w:r>
      <w:r>
        <w:rPr>
          <w:rFonts w:hint="eastAsia"/>
        </w:rPr>
        <w:br/>
      </w:r>
      <w:r>
        <w:rPr>
          <w:rFonts w:hint="eastAsia"/>
        </w:rPr>
        <w:t>　　　　　　6、产品生命周期营销模式与案例分析</w:t>
      </w:r>
      <w:r>
        <w:rPr>
          <w:rFonts w:hint="eastAsia"/>
        </w:rPr>
        <w:br/>
      </w:r>
      <w:r>
        <w:rPr>
          <w:rFonts w:hint="eastAsia"/>
        </w:rPr>
        <w:t>　　　　　　7、互动营销模式与案例分析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　　1、销售队伍建设战略</w:t>
      </w:r>
      <w:r>
        <w:rPr>
          <w:rFonts w:hint="eastAsia"/>
        </w:rPr>
        <w:br/>
      </w:r>
      <w:r>
        <w:rPr>
          <w:rFonts w:hint="eastAsia"/>
        </w:rPr>
        <w:t>　　　　　　2、企业质量监管战略</w:t>
      </w:r>
      <w:r>
        <w:rPr>
          <w:rFonts w:hint="eastAsia"/>
        </w:rPr>
        <w:br/>
      </w:r>
      <w:r>
        <w:rPr>
          <w:rFonts w:hint="eastAsia"/>
        </w:rPr>
        <w:t>　　　　　　3、销售渠道拓展战略</w:t>
      </w:r>
      <w:r>
        <w:rPr>
          <w:rFonts w:hint="eastAsia"/>
        </w:rPr>
        <w:br/>
      </w:r>
      <w:r>
        <w:rPr>
          <w:rFonts w:hint="eastAsia"/>
        </w:rPr>
        <w:t>　　　　　　4、直营店面设计战略</w:t>
      </w:r>
      <w:r>
        <w:rPr>
          <w:rFonts w:hint="eastAsia"/>
        </w:rPr>
        <w:br/>
      </w:r>
      <w:r>
        <w:rPr>
          <w:rFonts w:hint="eastAsia"/>
        </w:rPr>
        <w:t>　　　　三、品牌销售突破瓶颈战略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训练健身器材产业集群发展及区域市场分析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中国训练健身器材产业集群发展特色分析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第二节 训练健身器材重点区域市场分析预测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二、训练健身器材重点区域市场分析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第二节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二、国际训练健身器材顶级品牌分析</w:t>
      </w:r>
      <w:r>
        <w:rPr>
          <w:rFonts w:hint="eastAsia"/>
        </w:rPr>
        <w:br/>
      </w:r>
      <w:r>
        <w:rPr>
          <w:rFonts w:hint="eastAsia"/>
        </w:rPr>
        <w:t>　　　　三、国际训练健身器材市场发展趋势分析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1、美国ICON公司</w:t>
      </w:r>
      <w:r>
        <w:rPr>
          <w:rFonts w:hint="eastAsia"/>
        </w:rPr>
        <w:br/>
      </w:r>
      <w:r>
        <w:rPr>
          <w:rFonts w:hint="eastAsia"/>
        </w:rPr>
        <w:t>　　　　　　2、美国力健（life）</w:t>
      </w:r>
      <w:r>
        <w:rPr>
          <w:rFonts w:hint="eastAsia"/>
        </w:rPr>
        <w:br/>
      </w:r>
      <w:r>
        <w:rPr>
          <w:rFonts w:hint="eastAsia"/>
        </w:rPr>
        <w:t>　　　　　　3、乔山健康（JOHNSON）</w:t>
      </w:r>
      <w:r>
        <w:rPr>
          <w:rFonts w:hint="eastAsia"/>
        </w:rPr>
        <w:br/>
      </w:r>
      <w:r>
        <w:rPr>
          <w:rFonts w:hint="eastAsia"/>
        </w:rPr>
        <w:t>　　　　　　4、西班牙BH集团（必艾奇）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第四节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2024-2025年训练健身器材行业领先企业经营形势分析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佛山市顺德区奥玛健身器材制造有限公司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宁波凯利斯运动器材有限公司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徐州军霞训练健身器材有限公司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二、训练健身器材行业细分市场吸引力评价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第三节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第四节 训练健身器材行业投资机会与投资风险分析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第五节 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二、训练健身器材行业可投资方向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三、训练健身器材行业投资建议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2025-2031年训练健身器材行业投资机会与风险防范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训练健身器材行业投融资情况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1、训练健身器材产业投资经历的阶段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2、2024-2025年训练健身器材行业投资状况回顾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3、2024-2025年中国训练健身器材行业风险投资状况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4、2025-2031年我国训练健身器材行业的投资态势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2025-2031年训练健身器材行业投资机会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2025-2031年训练健身器材行业投资风险及防范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二、训练健身器材行业主要投资建议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三、中国训练健身器材企业融资分析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1、中国训练健身器材企业IPO融资分析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2、中国训练健身器材企业再融资分析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2025-2031年训练健身器材行业面临的困境及对策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2025年训练健身器材行业面临的困境</w:t>
      </w:r>
      <w:r>
        <w:rPr>
          <w:rFonts w:hint="eastAsia"/>
        </w:rPr>
        <w:br/>
      </w:r>
      <w:r>
        <w:rPr>
          <w:rFonts w:hint="eastAsia"/>
        </w:rPr>
        <w:t>　　第二节 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1、重点训练健身器材企业面临的困境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2、重点训练健身器材企业对策探讨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二、中小训练健身器材企业发展困境及策略分析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1、中小训练健身器材企业面临的困境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2、中小训练健身器材企业对策探讨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三、国内训练健身器材企业的出路分析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中国训练健身器材行业存在的问题及对策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一、中国训练健身器材行业存在的问题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中国训练健身器材市场发展面临的挑战与对策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第一节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五、训练健身器材品牌战略管理的策略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训练健身器材经营策略分析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二、训练健身器材市场创新策略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四、训练健身器材新产品差异化战略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训练健身器材行业投资战略研究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训练健身器材子行业研究结论及建议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2024-2025年训练健身器材行业工业总产值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2024-2025年训练健身器材行业销售收入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2024-2025年训练健身器材行业利润总额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2024-2025年训练健身器材行业资产总计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2024-2025年训练健身器材行业负债总计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2024-2025年训练健身器材行业竞争力分析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2024-2025年训练健身器材市场价格走势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2024-2025年训练健身器材行业需求分析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08968bdd48a1" w:history="1">
        <w:r>
          <w:rPr>
            <w:rStyle w:val="Hyperlink"/>
          </w:rPr>
          <w:t>中国训练健身器材行业现状研究分析及市场前景预测报告（2025年）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08968bdd48a1" w:history="1">
        <w:r>
          <w:rPr>
            <w:rStyle w:val="Hyperlink"/>
          </w:rPr>
          <w:t>https://www.20087.com/M_WenHuaTiYu/83/XunLianJianShenQiCaiFaZhanQuShiYuCeFenXi.html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7bffab384c1f" w:history="1">
      <w:r>
        <w:rPr>
          <w:rStyle w:val="Hyperlink"/>
        </w:rPr>
        <w:t>中国训练健身器材行业现状研究分析及市场前景预测报告（2025年）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WenHuaTiYu/83/XunLianJianShenQiCaiFaZhanQuShiYuCeFenXi.html" TargetMode="External" Id="R2db408968bdd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WenHuaTiYu/83/XunLianJianShenQiCaiFaZhanQuShiYuCeFenXi.html" TargetMode="External" Id="Rfe897bffab38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2025-05-09T02:43:00Z</dcterms:created>
  <dcterms:modified xsi:type="dcterms:W3CDTF">2025-05-09T03:43:00Z</dcterms:modified>
  <dc:subject>中国训练健身器材行业现状研究分析及市场前景预测报告（2025年）</dc:subject>
  <dc:title>中国训练健身器材行业现状研究分析及市场前景预测报告（2025年）</dc:title>
  <cp:keywords>中国训练健身器材行业现状研究分析及市场前景预测报告（2025年）</cp:keywords>
  <dc:description>中国训练健身器材行业现状研究分析及市场前景预测报告（2025年）</dc:description>
</cp:coreProperties>
</file>