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e60ff3ab4cba" w:history="1">
              <w:r>
                <w:rPr>
                  <w:rStyle w:val="Hyperlink"/>
                </w:rPr>
                <w:t>2026-2032年中国窗饰行业市场调研及发展前景分析报告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e60ff3ab4cba" w:history="1">
              <w:r>
                <w:rPr>
                  <w:rStyle w:val="Hyperlink"/>
                </w:rPr>
                <w:t>2026-2032年中国窗饰行业市场调研及发展前景分析报告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e60ff3ab4cba" w:history="1">
                <w:r>
                  <w:rPr>
                    <w:rStyle w:val="Hyperlink"/>
                  </w:rPr>
                  <w:t>https://www.20087.com/8/AA/ChuangShiHangYeFenXiBaoGao.html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包括窗帘、百叶窗、遮阳帘等多种形式，不仅起到美化室内环境的作用，还能调节光照、保温隔热、保护隐私。目前，智能窗饰市场正快速发展，电动化、智能化的窗饰产品日益受到消费者青睐，尤其是那些能够与智能家居系统集成，实现远程控制和自动化管理的产品。</w:t>
      </w:r>
      <w:r>
        <w:rPr>
          <w:rFonts w:hint="eastAsia"/>
        </w:rPr>
        <w:br/>
      </w:r>
      <w:r>
        <w:rPr>
          <w:rFonts w:hint="eastAsia"/>
        </w:rPr>
        <w:t>　　未来，窗饰将更加注重功能性与美观性的结合，以及与智能生态系统的一体化。新材料的应用，如光控织物、智能玻璃，将赋予窗饰更多控制光线的能力。同时，通过物联网技术，窗饰将能够根据天气、时间、居住者的偏好自动调整，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e60ff3ab4cba" w:history="1">
        <w:r>
          <w:rPr>
            <w:rStyle w:val="Hyperlink"/>
          </w:rPr>
          <w:t>2026-2032年中国窗饰行业市场调研及发展前景分析报告</w:t>
        </w:r>
      </w:hyperlink>
      <w:r>
        <w:rPr>
          <w:rFonts w:hint="eastAsia"/>
        </w:rPr>
        <w:t>》系统研究了窗饰行业的市场运行态势，并对未来发展趋势进行了科学预测。报告包括行业基础知识、国内外环境分析、运行数据解读及产业链梳理，同时探讨了窗饰市场竞争格局与重点企业的表现。基于对窗饰行业的全面分析，报告展望了窗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中国窗饰行业发展环境</w:t>
      </w:r>
      <w:r>
        <w:rPr>
          <w:rFonts w:hint="eastAsia"/>
        </w:rPr>
        <w:br/>
      </w:r>
      <w:r>
        <w:rPr>
          <w:rFonts w:hint="eastAsia"/>
        </w:rPr>
        <w:t>　　第一节 窗饰行业及属性分析</w:t>
      </w:r>
      <w:r>
        <w:rPr>
          <w:rFonts w:hint="eastAsia"/>
        </w:rPr>
        <w:br/>
      </w:r>
      <w:r>
        <w:rPr>
          <w:rFonts w:hint="eastAsia"/>
        </w:rPr>
        <w:t>　　　　一、窗饰行业定义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四、窗饰行业周期属性</w:t>
      </w:r>
      <w:r>
        <w:rPr>
          <w:rFonts w:hint="eastAsia"/>
        </w:rPr>
        <w:br/>
      </w:r>
      <w:r>
        <w:rPr>
          <w:rFonts w:hint="eastAsia"/>
        </w:rPr>
        <w:t>　　第二节 窗饰行业经济发展环境</w:t>
      </w:r>
      <w:r>
        <w:rPr>
          <w:rFonts w:hint="eastAsia"/>
        </w:rPr>
        <w:br/>
      </w:r>
      <w:r>
        <w:rPr>
          <w:rFonts w:hint="eastAsia"/>
        </w:rPr>
        <w:t>　　第三节 窗饰行业政策发展环境</w:t>
      </w:r>
      <w:r>
        <w:rPr>
          <w:rFonts w:hint="eastAsia"/>
        </w:rPr>
        <w:br/>
      </w:r>
      <w:r>
        <w:rPr>
          <w:rFonts w:hint="eastAsia"/>
        </w:rPr>
        <w:t>　　第四节 窗饰行业社会发展环境</w:t>
      </w:r>
      <w:r>
        <w:rPr>
          <w:rFonts w:hint="eastAsia"/>
        </w:rPr>
        <w:br/>
      </w:r>
      <w:r>
        <w:rPr>
          <w:rFonts w:hint="eastAsia"/>
        </w:rPr>
        <w:t>　　第五节 窗饰投融资发展环境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2020-2025年中国窗饰行业总体规模</w:t>
      </w:r>
      <w:r>
        <w:rPr>
          <w:rFonts w:hint="eastAsia"/>
        </w:rPr>
        <w:br/>
      </w:r>
      <w:r>
        <w:rPr>
          <w:rFonts w:hint="eastAsia"/>
        </w:rPr>
        <w:t>　　第二节 中国窗饰行业盈利情况分析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一、2020-2025年窗饰行业产量统计分析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二、2026年窗饰行业产量特点分析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二、2026年中国窗饰行业市场需求特点分析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窗饰产业供需平衡状况分析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2020-2025年中国窗饰行业重点地区调研分析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三、**地区窗饰市场调研分析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四、**地区窗饰市场调研分析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五、**地区窗饰市场调研分析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六、**地区窗饰市场调研分析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2020-2025年中国窗饰行业进出口情况分析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二、2020-2025年中国窗饰行业出口分析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2026-2032年中国窗饰行业进出口情况预测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一、2026-2032年中国窗饰行业进口预测分析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二、2026-2032年中国窗饰行业出口预测分析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窗饰企业多样化经营策略分析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一、窗饰企业多样化经营情况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二、现行窗饰行业多样化经营的方向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大型窗饰企业集团未来发展策略分析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对中小窗饰企业生产经营的建议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我国窗饰行业前景与机遇分析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一、我国窗饰行业发展前景</w:t>
      </w:r>
      <w:r>
        <w:rPr>
          <w:rFonts w:hint="eastAsia"/>
        </w:rPr>
        <w:br/>
      </w:r>
      <w:r>
        <w:rPr>
          <w:rFonts w:hint="eastAsia"/>
        </w:rPr>
        <w:t>　　　　二、我国窗饰发展机遇分析</w:t>
      </w:r>
      <w:r>
        <w:rPr>
          <w:rFonts w:hint="eastAsia"/>
        </w:rPr>
        <w:br/>
      </w:r>
      <w:r>
        <w:rPr>
          <w:rFonts w:hint="eastAsia"/>
        </w:rPr>
        <w:t>　　　　三、2026年窗饰的发展机遇分析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四、新冠疫情对窗饰行业的影响分析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2026-2032年中国窗饰市场趋势分析</w:t>
      </w:r>
      <w:r>
        <w:rPr>
          <w:rFonts w:hint="eastAsia"/>
        </w:rPr>
        <w:br/>
      </w:r>
      <w:r>
        <w:rPr>
          <w:rFonts w:hint="eastAsia"/>
        </w:rPr>
        <w:t>　　　　一、窗饰市场趋势总结</w:t>
      </w:r>
      <w:r>
        <w:rPr>
          <w:rFonts w:hint="eastAsia"/>
        </w:rPr>
        <w:br/>
      </w:r>
      <w:r>
        <w:rPr>
          <w:rFonts w:hint="eastAsia"/>
        </w:rPr>
        <w:t>　　　　二、窗饰发展趋势分析</w:t>
      </w:r>
      <w:r>
        <w:rPr>
          <w:rFonts w:hint="eastAsia"/>
        </w:rPr>
        <w:br/>
      </w:r>
      <w:r>
        <w:rPr>
          <w:rFonts w:hint="eastAsia"/>
        </w:rPr>
        <w:t>　　　　三、窗饰市场发展空间</w:t>
      </w:r>
      <w:r>
        <w:rPr>
          <w:rFonts w:hint="eastAsia"/>
        </w:rPr>
        <w:br/>
      </w:r>
      <w:r>
        <w:rPr>
          <w:rFonts w:hint="eastAsia"/>
        </w:rPr>
        <w:t>　　　　四、窗饰产业政策趋向</w:t>
      </w:r>
      <w:r>
        <w:rPr>
          <w:rFonts w:hint="eastAsia"/>
        </w:rPr>
        <w:br/>
      </w:r>
      <w:r>
        <w:rPr>
          <w:rFonts w:hint="eastAsia"/>
        </w:rPr>
        <w:t>　　　　五、窗饰技术革新趋势</w:t>
      </w:r>
      <w:r>
        <w:rPr>
          <w:rFonts w:hint="eastAsia"/>
        </w:rPr>
        <w:br/>
      </w:r>
      <w:r>
        <w:rPr>
          <w:rFonts w:hint="eastAsia"/>
        </w:rPr>
        <w:t>　　　　六、窗饰价格走势分析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七、国际环境对窗饰行业的影响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窗饰行业投资效益分析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一、2026年窗饰行业投资状况分析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二、2026年窗饰行业投资效益分析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三、2026年窗饰行业投资趋势预测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四、2026年窗饰行业投资方向</w:t>
      </w:r>
      <w:r>
        <w:rPr>
          <w:rFonts w:hint="eastAsia"/>
        </w:rPr>
        <w:br/>
      </w:r>
      <w:r>
        <w:rPr>
          <w:rFonts w:hint="eastAsia"/>
        </w:rPr>
        <w:t>　　　　五、2026年窗饰行业投资建议</w:t>
      </w:r>
      <w:r>
        <w:rPr>
          <w:rFonts w:hint="eastAsia"/>
        </w:rPr>
        <w:br/>
      </w:r>
      <w:r>
        <w:rPr>
          <w:rFonts w:hint="eastAsia"/>
        </w:rPr>
        <w:t>　　第二节 2026-2032年窗饰行业投资风险及控制策略分析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一、窗饰市场风险及控制策略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二、窗饰行业政策风险及控制策略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三、窗饰经营风险及控制策略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四、窗饰同业竞争风险及控制策略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五、窗饰行业其他风险及控制策略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2026-2032年中国窗饰行业市场规模及增长趋势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2026-2032年中国窗饰行业投资规模预测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2026-2032年窗饰行业市场盈利预测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(中智⋅林)窗饰行业项目投资建议</w:t>
      </w:r>
      <w:r>
        <w:rPr>
          <w:rFonts w:hint="eastAsia"/>
        </w:rPr>
        <w:br/>
      </w:r>
      <w:r>
        <w:rPr>
          <w:rFonts w:hint="eastAsia"/>
        </w:rPr>
        <w:t>　　　　一、窗饰技术应用注意事项</w:t>
      </w:r>
      <w:r>
        <w:rPr>
          <w:rFonts w:hint="eastAsia"/>
        </w:rPr>
        <w:br/>
      </w:r>
      <w:r>
        <w:rPr>
          <w:rFonts w:hint="eastAsia"/>
        </w:rPr>
        <w:t>　　　　二、窗饰项目投资注意事项</w:t>
      </w:r>
      <w:r>
        <w:rPr>
          <w:rFonts w:hint="eastAsia"/>
        </w:rPr>
        <w:br/>
      </w:r>
      <w:r>
        <w:rPr>
          <w:rFonts w:hint="eastAsia"/>
        </w:rPr>
        <w:t>　　　　三、窗饰生产开发注意事项</w:t>
      </w:r>
      <w:r>
        <w:rPr>
          <w:rFonts w:hint="eastAsia"/>
        </w:rPr>
        <w:br/>
      </w:r>
      <w:r>
        <w:rPr>
          <w:rFonts w:hint="eastAsia"/>
        </w:rPr>
        <w:t>　　　　四、窗饰销售注意事项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窗饰行业历程</w:t>
      </w:r>
      <w:r>
        <w:rPr>
          <w:rFonts w:hint="eastAsia"/>
        </w:rPr>
        <w:br/>
      </w:r>
      <w:r>
        <w:rPr>
          <w:rFonts w:hint="eastAsia"/>
        </w:rPr>
        <w:t>　　图表 窗饰行业生命周期</w:t>
      </w:r>
      <w:r>
        <w:rPr>
          <w:rFonts w:hint="eastAsia"/>
        </w:rPr>
        <w:br/>
      </w:r>
      <w:r>
        <w:rPr>
          <w:rFonts w:hint="eastAsia"/>
        </w:rPr>
        <w:t>　　图表 窗饰行业产业链分析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2026年中国窗饰行业需求领域分布格局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2020-2025年中国窗饰出口金额分析</w:t>
      </w:r>
      <w:r>
        <w:rPr>
          <w:rFonts w:hint="eastAsia"/>
        </w:rPr>
        <w:br/>
      </w:r>
      <w:r>
        <w:rPr>
          <w:rFonts w:hint="eastAsia"/>
        </w:rPr>
        <w:t>　　图表 2026年中国窗饰进口国家及地区分析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2026年中国窗饰出口国家及地区分析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窗饰企业信息</w:t>
      </w:r>
      <w:r>
        <w:rPr>
          <w:rFonts w:hint="eastAsia"/>
        </w:rPr>
        <w:br/>
      </w:r>
      <w:r>
        <w:rPr>
          <w:rFonts w:hint="eastAsia"/>
        </w:rPr>
        <w:t>　　图表 窗饰企业经营情况分析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e60ff3ab4cba" w:history="1">
        <w:r>
          <w:rPr>
            <w:rStyle w:val="Hyperlink"/>
          </w:rPr>
          <w:t>2026-2032年中国窗饰行业市场调研及发展前景分析报告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e60ff3ab4cba" w:history="1">
        <w:r>
          <w:rPr>
            <w:rStyle w:val="Hyperlink"/>
          </w:rPr>
          <w:t>https://www.20087.com/8/AA/ChuangShiHangYeFenXiBaoGao.html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833db4424f69" w:history="1">
      <w:r>
        <w:rPr>
          <w:rStyle w:val="Hyperlink"/>
        </w:rPr>
        <w:t>2026-2032年中国窗饰行业市场调研及发展前景分析报告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ChuangShiHangYeFenXiBaoGao.html" TargetMode="External" Id="Rd35ee60ff3ab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ChuangShiHangYeFenXiBaoGao.html" TargetMode="External" Id="R2d2d833db44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2025-11-02T08:16:00Z</dcterms:created>
  <dcterms:modified xsi:type="dcterms:W3CDTF">2025-11-02T09:16:00Z</dcterms:modified>
  <dc:subject>2026-2032年中国窗饰行业市场调研及发展前景分析报告</dc:subject>
  <dc:title>2026-2032年中国窗饰行业市场调研及发展前景分析报告</dc:title>
  <cp:keywords>2026-2032年中国窗饰行业市场调研及发展前景分析报告</cp:keywords>
  <dc:description>2026-2032年中国窗饰行业市场调研及发展前景分析报告</dc:description>
</cp:coreProperties>
</file>