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7bdac3b851465d" w:history="1">
              <w:r>
                <w:rPr>
                  <w:rStyle w:val="Hyperlink"/>
                </w:rPr>
                <w:t>2025版中国铸造焦炭市场调研与前景预测分析报告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7bdac3b851465d" w:history="1">
              <w:r>
                <w:rPr>
                  <w:rStyle w:val="Hyperlink"/>
                </w:rPr>
                <w:t>2025版中国铸造焦炭市场调研与前景预测分析报告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1A1661A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7bdac3b851465d" w:history="1">
                <w:r>
                  <w:rPr>
                    <w:rStyle w:val="Hyperlink"/>
                  </w:rPr>
                  <w:t>https://www.20087.com/A/61/ZhuZaoJiaoTanHangYeYanJiuBaoGao.html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焦炭是铸造业中常用的燃料，用于熔炼金属。近年来，随着环保法规的趋严和节能减排的要求，铸造焦炭的生产与使用面临着诸多挑战。目前，铸造焦炭生产商正积极采用新技术来减少污染物排放，并提高能源利用效率。此外，随着金属加工行业的发展，对铸造焦炭的质量要求也越来越高，特别是对其热稳定性和灰分含量的要求。</w:t>
      </w:r>
      <w:r>
        <w:rPr>
          <w:rFonts w:hint="eastAsia"/>
        </w:rPr>
        <w:br/>
      </w:r>
      <w:r>
        <w:rPr>
          <w:rFonts w:hint="eastAsia"/>
        </w:rPr>
        <w:t>　　未来，铸造焦炭行业将更加注重环保和高效性。环保方面，行业将继续探索使用低碳技术和清洁生产方法，以减少二氧化碳排放。高效性方面，将通过优化生产工艺来提高铸造焦炭的热值和降低灰分含量，以满足更加严格的行业标准。此外，随着循环经济的发展，回收利用废旧金属的过程中对铸造焦炭的需求将会增加，推动行业向更加可持续的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铸造焦炭产业相关概述</w:t>
      </w:r>
      <w:r>
        <w:rPr>
          <w:rFonts w:hint="eastAsia"/>
        </w:rPr>
        <w:br/>
      </w:r>
      <w:r>
        <w:rPr>
          <w:rFonts w:hint="eastAsia"/>
        </w:rPr>
        <w:t>　　第一节 焦炭概述</w:t>
      </w:r>
      <w:r>
        <w:rPr>
          <w:rFonts w:hint="eastAsia"/>
        </w:rPr>
        <w:br/>
      </w:r>
      <w:r>
        <w:rPr>
          <w:rFonts w:hint="eastAsia"/>
        </w:rPr>
        <w:t>　　　　一、焦炭的物理性质</w:t>
      </w:r>
      <w:r>
        <w:rPr>
          <w:rFonts w:hint="eastAsia"/>
        </w:rPr>
        <w:br/>
      </w:r>
      <w:r>
        <w:rPr>
          <w:rFonts w:hint="eastAsia"/>
        </w:rPr>
        <w:t>　　　　二、焦炭的分布</w:t>
      </w:r>
      <w:r>
        <w:rPr>
          <w:rFonts w:hint="eastAsia"/>
        </w:rPr>
        <w:br/>
      </w:r>
      <w:r>
        <w:rPr>
          <w:rFonts w:hint="eastAsia"/>
        </w:rPr>
        <w:t>　　　　三、焦炭的用途</w:t>
      </w:r>
      <w:r>
        <w:rPr>
          <w:rFonts w:hint="eastAsia"/>
        </w:rPr>
        <w:br/>
      </w:r>
      <w:r>
        <w:rPr>
          <w:rFonts w:hint="eastAsia"/>
        </w:rPr>
        <w:t>　　　　四、焦炭的质量指标</w:t>
      </w:r>
      <w:r>
        <w:rPr>
          <w:rFonts w:hint="eastAsia"/>
        </w:rPr>
        <w:br/>
      </w:r>
      <w:r>
        <w:rPr>
          <w:rFonts w:hint="eastAsia"/>
        </w:rPr>
        <w:t>　　第二节 铸造过程中对焦炭要求</w:t>
      </w:r>
      <w:r>
        <w:rPr>
          <w:rFonts w:hint="eastAsia"/>
        </w:rPr>
        <w:br/>
      </w:r>
      <w:r>
        <w:rPr>
          <w:rFonts w:hint="eastAsia"/>
        </w:rPr>
        <w:t>　　　　一、低的化学反应能力</w:t>
      </w:r>
      <w:r>
        <w:rPr>
          <w:rFonts w:hint="eastAsia"/>
        </w:rPr>
        <w:br/>
      </w:r>
      <w:r>
        <w:rPr>
          <w:rFonts w:hint="eastAsia"/>
        </w:rPr>
        <w:t>　　　　二、适宜的块度</w:t>
      </w:r>
      <w:r>
        <w:rPr>
          <w:rFonts w:hint="eastAsia"/>
        </w:rPr>
        <w:br/>
      </w:r>
      <w:r>
        <w:rPr>
          <w:rFonts w:hint="eastAsia"/>
        </w:rPr>
        <w:t>　　　　三、高的固定碳</w:t>
      </w:r>
      <w:r>
        <w:rPr>
          <w:rFonts w:hint="eastAsia"/>
        </w:rPr>
        <w:br/>
      </w:r>
      <w:r>
        <w:rPr>
          <w:rFonts w:hint="eastAsia"/>
        </w:rPr>
        <w:t>　　　　四、一定的强度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2025年世界焦炭产业发展状况分析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2025年世界焦炭产业发展现状分析</w:t>
      </w:r>
      <w:r>
        <w:rPr>
          <w:rFonts w:hint="eastAsia"/>
        </w:rPr>
        <w:br/>
      </w:r>
      <w:r>
        <w:rPr>
          <w:rFonts w:hint="eastAsia"/>
        </w:rPr>
        <w:t>　　　　一、世界煤炭资源分析</w:t>
      </w:r>
      <w:r>
        <w:rPr>
          <w:rFonts w:hint="eastAsia"/>
        </w:rPr>
        <w:br/>
      </w:r>
      <w:r>
        <w:rPr>
          <w:rFonts w:hint="eastAsia"/>
        </w:rPr>
        <w:t>　　　　二、世界焦炭贸易分析</w:t>
      </w:r>
      <w:r>
        <w:rPr>
          <w:rFonts w:hint="eastAsia"/>
        </w:rPr>
        <w:br/>
      </w:r>
      <w:r>
        <w:rPr>
          <w:rFonts w:hint="eastAsia"/>
        </w:rPr>
        <w:t>　　　　三、世界焦炭价格走势分析</w:t>
      </w:r>
      <w:r>
        <w:rPr>
          <w:rFonts w:hint="eastAsia"/>
        </w:rPr>
        <w:br/>
      </w:r>
      <w:r>
        <w:rPr>
          <w:rFonts w:hint="eastAsia"/>
        </w:rPr>
        <w:t>　　第二节 2025年主要国家焦炭行业发展情况分析</w:t>
      </w:r>
      <w:r>
        <w:rPr>
          <w:rFonts w:hint="eastAsia"/>
        </w:rPr>
        <w:br/>
      </w:r>
      <w:r>
        <w:rPr>
          <w:rFonts w:hint="eastAsia"/>
        </w:rPr>
        <w:t>　　　　一、德国焦炭价格情况分析</w:t>
      </w:r>
      <w:r>
        <w:rPr>
          <w:rFonts w:hint="eastAsia"/>
        </w:rPr>
        <w:br/>
      </w:r>
      <w:r>
        <w:rPr>
          <w:rFonts w:hint="eastAsia"/>
        </w:rPr>
        <w:t>　　　　二、美国焦炭产业发展现状</w:t>
      </w:r>
      <w:r>
        <w:rPr>
          <w:rFonts w:hint="eastAsia"/>
        </w:rPr>
        <w:br/>
      </w:r>
      <w:r>
        <w:rPr>
          <w:rFonts w:hint="eastAsia"/>
        </w:rPr>
        <w:t>　　　　三、俄罗斯焦炭产业发展概况分析</w:t>
      </w:r>
      <w:r>
        <w:rPr>
          <w:rFonts w:hint="eastAsia"/>
        </w:rPr>
        <w:br/>
      </w:r>
      <w:r>
        <w:rPr>
          <w:rFonts w:hint="eastAsia"/>
        </w:rPr>
        <w:t>　　　　四、欧美焦炭市场发展趋势分析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2025-2031年世界焦炭行业发展趋势分析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2025年中国焦炭产业运行动态分析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2025年中国焦炭市场运行分析</w:t>
      </w:r>
      <w:r>
        <w:rPr>
          <w:rFonts w:hint="eastAsia"/>
        </w:rPr>
        <w:br/>
      </w:r>
      <w:r>
        <w:rPr>
          <w:rFonts w:hint="eastAsia"/>
        </w:rPr>
        <w:t>　　　　一、国内焦炭市场供需概述</w:t>
      </w:r>
      <w:r>
        <w:rPr>
          <w:rFonts w:hint="eastAsia"/>
        </w:rPr>
        <w:br/>
      </w:r>
      <w:r>
        <w:rPr>
          <w:rFonts w:hint="eastAsia"/>
        </w:rPr>
        <w:t>　　　　二、国内焦炭市场运行分析</w:t>
      </w:r>
      <w:r>
        <w:rPr>
          <w:rFonts w:hint="eastAsia"/>
        </w:rPr>
        <w:br/>
      </w:r>
      <w:r>
        <w:rPr>
          <w:rFonts w:hint="eastAsia"/>
        </w:rPr>
        <w:t>　　　　三、中国焦炭市场评述</w:t>
      </w:r>
      <w:r>
        <w:rPr>
          <w:rFonts w:hint="eastAsia"/>
        </w:rPr>
        <w:br/>
      </w:r>
      <w:r>
        <w:rPr>
          <w:rFonts w:hint="eastAsia"/>
        </w:rPr>
        <w:t>　　第二节 2025年中国焦炭出口分析</w:t>
      </w:r>
      <w:r>
        <w:rPr>
          <w:rFonts w:hint="eastAsia"/>
        </w:rPr>
        <w:br/>
      </w:r>
      <w:r>
        <w:rPr>
          <w:rFonts w:hint="eastAsia"/>
        </w:rPr>
        <w:t>　　　　一、中国焦炭出口权日趋集中</w:t>
      </w:r>
      <w:r>
        <w:rPr>
          <w:rFonts w:hint="eastAsia"/>
        </w:rPr>
        <w:br/>
      </w:r>
      <w:r>
        <w:rPr>
          <w:rFonts w:hint="eastAsia"/>
        </w:rPr>
        <w:t>　　　　二、三方博弈中国焦炭出口</w:t>
      </w:r>
      <w:r>
        <w:rPr>
          <w:rFonts w:hint="eastAsia"/>
        </w:rPr>
        <w:br/>
      </w:r>
      <w:r>
        <w:rPr>
          <w:rFonts w:hint="eastAsia"/>
        </w:rPr>
        <w:t>　　　　三、中国焦炭出口三级管理办法解析</w:t>
      </w:r>
      <w:r>
        <w:rPr>
          <w:rFonts w:hint="eastAsia"/>
        </w:rPr>
        <w:br/>
      </w:r>
      <w:r>
        <w:rPr>
          <w:rFonts w:hint="eastAsia"/>
        </w:rPr>
        <w:t>　　第三节 2025年中国焦炭行业发展面临的问题分析</w:t>
      </w:r>
      <w:r>
        <w:rPr>
          <w:rFonts w:hint="eastAsia"/>
        </w:rPr>
        <w:br/>
      </w:r>
      <w:r>
        <w:rPr>
          <w:rFonts w:hint="eastAsia"/>
        </w:rPr>
        <w:t>　　　　一、焦炭产业发展面临新的挑战</w:t>
      </w:r>
      <w:r>
        <w:rPr>
          <w:rFonts w:hint="eastAsia"/>
        </w:rPr>
        <w:br/>
      </w:r>
      <w:r>
        <w:rPr>
          <w:rFonts w:hint="eastAsia"/>
        </w:rPr>
        <w:t>　　　　二、焦炭行业发展面临的风险</w:t>
      </w:r>
      <w:r>
        <w:rPr>
          <w:rFonts w:hint="eastAsia"/>
        </w:rPr>
        <w:br/>
      </w:r>
      <w:r>
        <w:rPr>
          <w:rFonts w:hint="eastAsia"/>
        </w:rPr>
        <w:t>　　　　三、焦炭企业盈利模式不合理</w:t>
      </w:r>
      <w:r>
        <w:rPr>
          <w:rFonts w:hint="eastAsia"/>
        </w:rPr>
        <w:br/>
      </w:r>
      <w:r>
        <w:rPr>
          <w:rFonts w:hint="eastAsia"/>
        </w:rPr>
        <w:t>　　第四节 2025年中国焦炭行业发展的对策分析</w:t>
      </w:r>
      <w:r>
        <w:rPr>
          <w:rFonts w:hint="eastAsia"/>
        </w:rPr>
        <w:br/>
      </w:r>
      <w:r>
        <w:rPr>
          <w:rFonts w:hint="eastAsia"/>
        </w:rPr>
        <w:t>　　　　一、国内焦炭行业发展的建议</w:t>
      </w:r>
      <w:r>
        <w:rPr>
          <w:rFonts w:hint="eastAsia"/>
        </w:rPr>
        <w:br/>
      </w:r>
      <w:r>
        <w:rPr>
          <w:rFonts w:hint="eastAsia"/>
        </w:rPr>
        <w:t>　　　　二、中国焦炭工业发展的对策</w:t>
      </w:r>
      <w:r>
        <w:rPr>
          <w:rFonts w:hint="eastAsia"/>
        </w:rPr>
        <w:br/>
      </w:r>
      <w:r>
        <w:rPr>
          <w:rFonts w:hint="eastAsia"/>
        </w:rPr>
        <w:t>　　　　三、中国焦炭企业的发展策略</w:t>
      </w:r>
      <w:r>
        <w:rPr>
          <w:rFonts w:hint="eastAsia"/>
        </w:rPr>
        <w:br/>
      </w:r>
      <w:r>
        <w:rPr>
          <w:rFonts w:hint="eastAsia"/>
        </w:rPr>
        <w:t>　　　　四、中国完善焦炭价格形成机制的政策措施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2020-2025年中国焦炭产量统计分析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2020-2025年全国焦炭产量分析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2025年全国及主要省份焦炭产量分析</w:t>
      </w:r>
      <w:r>
        <w:rPr>
          <w:rFonts w:hint="eastAsia"/>
        </w:rPr>
        <w:br/>
      </w:r>
      <w:r>
        <w:rPr>
          <w:rFonts w:hint="eastAsia"/>
        </w:rPr>
        <w:t>　　第三节 2025年焦炭产量集中度分析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2025年中国铸造焦炭产业运行环境分析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2025年中国铸造焦炭产业政策环境分析</w:t>
      </w:r>
      <w:r>
        <w:rPr>
          <w:rFonts w:hint="eastAsia"/>
        </w:rPr>
        <w:br/>
      </w:r>
      <w:r>
        <w:rPr>
          <w:rFonts w:hint="eastAsia"/>
        </w:rPr>
        <w:t>　　　　一、《焦化行业准入条件》</w:t>
      </w:r>
      <w:r>
        <w:rPr>
          <w:rFonts w:hint="eastAsia"/>
        </w:rPr>
        <w:br/>
      </w:r>
      <w:r>
        <w:rPr>
          <w:rFonts w:hint="eastAsia"/>
        </w:rPr>
        <w:t>　　　　二、中国焦碳出口三级管理办法</w:t>
      </w:r>
      <w:r>
        <w:rPr>
          <w:rFonts w:hint="eastAsia"/>
        </w:rPr>
        <w:br/>
      </w:r>
      <w:r>
        <w:rPr>
          <w:rFonts w:hint="eastAsia"/>
        </w:rPr>
        <w:t>　　　　三、山西省焦化产业管理条例</w:t>
      </w:r>
      <w:r>
        <w:rPr>
          <w:rFonts w:hint="eastAsia"/>
        </w:rPr>
        <w:br/>
      </w:r>
      <w:r>
        <w:rPr>
          <w:rFonts w:hint="eastAsia"/>
        </w:rPr>
        <w:t>　　第三节 2025年中国铸造焦炭产业社会环境分析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2025年中国铸造焦炭产业运行动态分析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2025年中国铸造焦炭产业发展综述</w:t>
      </w:r>
      <w:r>
        <w:rPr>
          <w:rFonts w:hint="eastAsia"/>
        </w:rPr>
        <w:br/>
      </w:r>
      <w:r>
        <w:rPr>
          <w:rFonts w:hint="eastAsia"/>
        </w:rPr>
        <w:t>　　　　一、铸造焦质量标准</w:t>
      </w:r>
      <w:r>
        <w:rPr>
          <w:rFonts w:hint="eastAsia"/>
        </w:rPr>
        <w:br/>
      </w:r>
      <w:r>
        <w:rPr>
          <w:rFonts w:hint="eastAsia"/>
        </w:rPr>
        <w:t>　　　　二、铸造焦炭和冶金焦炭主要差异</w:t>
      </w:r>
      <w:r>
        <w:rPr>
          <w:rFonts w:hint="eastAsia"/>
        </w:rPr>
        <w:br/>
      </w:r>
      <w:r>
        <w:rPr>
          <w:rFonts w:hint="eastAsia"/>
        </w:rPr>
        <w:t>　　　　三、铸造焦炭产业运行特点分析</w:t>
      </w:r>
      <w:r>
        <w:rPr>
          <w:rFonts w:hint="eastAsia"/>
        </w:rPr>
        <w:br/>
      </w:r>
      <w:r>
        <w:rPr>
          <w:rFonts w:hint="eastAsia"/>
        </w:rPr>
        <w:t>　　　　四、重点地区铸造焦价格分析</w:t>
      </w:r>
      <w:r>
        <w:rPr>
          <w:rFonts w:hint="eastAsia"/>
        </w:rPr>
        <w:br/>
      </w:r>
      <w:r>
        <w:rPr>
          <w:rFonts w:hint="eastAsia"/>
        </w:rPr>
        <w:t>　　第二节 2025年中国铸造焦炭产业市场动态分析</w:t>
      </w:r>
      <w:r>
        <w:rPr>
          <w:rFonts w:hint="eastAsia"/>
        </w:rPr>
        <w:br/>
      </w:r>
      <w:r>
        <w:rPr>
          <w:rFonts w:hint="eastAsia"/>
        </w:rPr>
        <w:t>　　　　一、铸造焦炭产业供给分析</w:t>
      </w:r>
      <w:r>
        <w:rPr>
          <w:rFonts w:hint="eastAsia"/>
        </w:rPr>
        <w:br/>
      </w:r>
      <w:r>
        <w:rPr>
          <w:rFonts w:hint="eastAsia"/>
        </w:rPr>
        <w:t>　　　　二、铸造焦炭需求分析</w:t>
      </w:r>
      <w:r>
        <w:rPr>
          <w:rFonts w:hint="eastAsia"/>
        </w:rPr>
        <w:br/>
      </w:r>
      <w:r>
        <w:rPr>
          <w:rFonts w:hint="eastAsia"/>
        </w:rPr>
        <w:t>　　　　三、影响铸造焦炭市场供需的因素分析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2025年中国铸造焦炭产业发展存在的问题分析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2020-2025年中国焦炭或半焦炭进出口数据监测分析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2020-2025年中国焦炭或半焦炭进口数据分析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一、进口数量分析（27040010）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2020-2025年中国焦炭或半焦炭出口数据分析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2020-2025年中国焦炭或半焦炭进出口平均单价分析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2020-2025年中国焦炭或半焦炭进出口国家及地区分析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2025年中国铸造焦炭产业市场竞争格局分析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2025年中国铸造焦炭竞争现状分析</w:t>
      </w:r>
      <w:r>
        <w:rPr>
          <w:rFonts w:hint="eastAsia"/>
        </w:rPr>
        <w:br/>
      </w:r>
      <w:r>
        <w:rPr>
          <w:rFonts w:hint="eastAsia"/>
        </w:rPr>
        <w:t>　　　　一、铸造焦炭产业技术竞争分析</w:t>
      </w:r>
      <w:r>
        <w:rPr>
          <w:rFonts w:hint="eastAsia"/>
        </w:rPr>
        <w:br/>
      </w:r>
      <w:r>
        <w:rPr>
          <w:rFonts w:hint="eastAsia"/>
        </w:rPr>
        <w:t>　　　　二、铸造焦炭行业竞争力分析</w:t>
      </w:r>
      <w:r>
        <w:rPr>
          <w:rFonts w:hint="eastAsia"/>
        </w:rPr>
        <w:br/>
      </w:r>
      <w:r>
        <w:rPr>
          <w:rFonts w:hint="eastAsia"/>
        </w:rPr>
        <w:t>　　　　三、铸造焦价格竞争分析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2025年中国铸造焦炭行业集中度分析</w:t>
      </w:r>
      <w:r>
        <w:rPr>
          <w:rFonts w:hint="eastAsia"/>
        </w:rPr>
        <w:br/>
      </w:r>
      <w:r>
        <w:rPr>
          <w:rFonts w:hint="eastAsia"/>
        </w:rPr>
        <w:t>　　　　一、焦炭产量集中度分析</w:t>
      </w:r>
      <w:r>
        <w:rPr>
          <w:rFonts w:hint="eastAsia"/>
        </w:rPr>
        <w:br/>
      </w:r>
      <w:r>
        <w:rPr>
          <w:rFonts w:hint="eastAsia"/>
        </w:rPr>
        <w:t>　　　　二、铸造焦炭区域集中度分析</w:t>
      </w:r>
      <w:r>
        <w:rPr>
          <w:rFonts w:hint="eastAsia"/>
        </w:rPr>
        <w:br/>
      </w:r>
      <w:r>
        <w:rPr>
          <w:rFonts w:hint="eastAsia"/>
        </w:rPr>
        <w:t>　　　　三、铸造焦炭市场集中度分析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2025年中国铸造焦炭产业提升竞争力策略分析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2025年中国铸造焦炭行业竞争对手分析</w:t>
      </w:r>
      <w:r>
        <w:rPr>
          <w:rFonts w:hint="eastAsia"/>
        </w:rPr>
        <w:br/>
      </w:r>
      <w:r>
        <w:rPr>
          <w:rFonts w:hint="eastAsia"/>
        </w:rPr>
        <w:t>　　第一节 山西焦化股份有限公司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山西安泰集团股份有限公司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太原煤气化股份有限公司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山西省汾阳市龙泉铸造焦有限公司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重庆市元森实业有限公司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山西森润铸造焦有限公司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汾阳市中煤龙泉焦化有限责任公司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山西三佳煤化有限公司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2025年中国铸造产业运行态势分析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2025年中国铸造行业发展动态分析</w:t>
      </w:r>
      <w:r>
        <w:rPr>
          <w:rFonts w:hint="eastAsia"/>
        </w:rPr>
        <w:br/>
      </w:r>
      <w:r>
        <w:rPr>
          <w:rFonts w:hint="eastAsia"/>
        </w:rPr>
        <w:t>　　　　一、铸造业“龙头”舞起来金鼎铸业“开门”生产开局红</w:t>
      </w:r>
      <w:r>
        <w:rPr>
          <w:rFonts w:hint="eastAsia"/>
        </w:rPr>
        <w:br/>
      </w:r>
      <w:r>
        <w:rPr>
          <w:rFonts w:hint="eastAsia"/>
        </w:rPr>
        <w:t>　　　　二、20亿投资铸造及机加工弥补西部空白</w:t>
      </w:r>
      <w:r>
        <w:rPr>
          <w:rFonts w:hint="eastAsia"/>
        </w:rPr>
        <w:br/>
      </w:r>
      <w:r>
        <w:rPr>
          <w:rFonts w:hint="eastAsia"/>
        </w:rPr>
        <w:t>　　　　三、投资5.6亿元中国铸件出口基地项目在夏邑开建</w:t>
      </w:r>
      <w:r>
        <w:rPr>
          <w:rFonts w:hint="eastAsia"/>
        </w:rPr>
        <w:br/>
      </w:r>
      <w:r>
        <w:rPr>
          <w:rFonts w:hint="eastAsia"/>
        </w:rPr>
        <w:t>　　　　四、玉柴1.3亿元投资两个主产齿轮铸件项目</w:t>
      </w:r>
      <w:r>
        <w:rPr>
          <w:rFonts w:hint="eastAsia"/>
        </w:rPr>
        <w:br/>
      </w:r>
      <w:r>
        <w:rPr>
          <w:rFonts w:hint="eastAsia"/>
        </w:rPr>
        <w:t>　　第二节 2025年中国铸造市场发展现状分析</w:t>
      </w:r>
      <w:r>
        <w:rPr>
          <w:rFonts w:hint="eastAsia"/>
        </w:rPr>
        <w:br/>
      </w:r>
      <w:r>
        <w:rPr>
          <w:rFonts w:hint="eastAsia"/>
        </w:rPr>
        <w:t>　　　　一、我国铸造业特点分析</w:t>
      </w:r>
      <w:r>
        <w:rPr>
          <w:rFonts w:hint="eastAsia"/>
        </w:rPr>
        <w:br/>
      </w:r>
      <w:r>
        <w:rPr>
          <w:rFonts w:hint="eastAsia"/>
        </w:rPr>
        <w:t>　　　　二、我国目前已经成为世界铸造机械大国之一</w:t>
      </w:r>
      <w:r>
        <w:rPr>
          <w:rFonts w:hint="eastAsia"/>
        </w:rPr>
        <w:br/>
      </w:r>
      <w:r>
        <w:rPr>
          <w:rFonts w:hint="eastAsia"/>
        </w:rPr>
        <w:t>　　　　三、中国压铸生产发展集群性分析</w:t>
      </w:r>
      <w:r>
        <w:rPr>
          <w:rFonts w:hint="eastAsia"/>
        </w:rPr>
        <w:br/>
      </w:r>
      <w:r>
        <w:rPr>
          <w:rFonts w:hint="eastAsia"/>
        </w:rPr>
        <w:t>　　　　四、促进我国铸造业的结构调整</w:t>
      </w:r>
      <w:r>
        <w:rPr>
          <w:rFonts w:hint="eastAsia"/>
        </w:rPr>
        <w:br/>
      </w:r>
      <w:r>
        <w:rPr>
          <w:rFonts w:hint="eastAsia"/>
        </w:rPr>
        <w:t>　　第三节 2025年中国铸造业的机遇与挑战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2025-2031年中国铸造焦炭产业发展趋势分析</w:t>
      </w:r>
      <w:r>
        <w:rPr>
          <w:rFonts w:hint="eastAsia"/>
        </w:rPr>
        <w:br/>
      </w:r>
      <w:r>
        <w:rPr>
          <w:rFonts w:hint="eastAsia"/>
        </w:rPr>
        <w:t>　　第一节 2020-2025年中国焦炭发展预测分析</w:t>
      </w:r>
      <w:r>
        <w:rPr>
          <w:rFonts w:hint="eastAsia"/>
        </w:rPr>
        <w:br/>
      </w:r>
      <w:r>
        <w:rPr>
          <w:rFonts w:hint="eastAsia"/>
        </w:rPr>
        <w:t>　　　　一、济研：全球焦炭发展趋势</w:t>
      </w:r>
      <w:r>
        <w:rPr>
          <w:rFonts w:hint="eastAsia"/>
        </w:rPr>
        <w:br/>
      </w:r>
      <w:r>
        <w:rPr>
          <w:rFonts w:hint="eastAsia"/>
        </w:rPr>
        <w:t>　　　　二、中国焦炭市场展望</w:t>
      </w:r>
      <w:r>
        <w:rPr>
          <w:rFonts w:hint="eastAsia"/>
        </w:rPr>
        <w:br/>
      </w:r>
      <w:r>
        <w:rPr>
          <w:rFonts w:hint="eastAsia"/>
        </w:rPr>
        <w:t>　　　　三、中国焦炭产量预测分析</w:t>
      </w:r>
      <w:r>
        <w:rPr>
          <w:rFonts w:hint="eastAsia"/>
        </w:rPr>
        <w:br/>
      </w:r>
      <w:r>
        <w:rPr>
          <w:rFonts w:hint="eastAsia"/>
        </w:rPr>
        <w:t>　　第二节 2025-2031年中国铸造焦炭产业市场预测分析</w:t>
      </w:r>
      <w:r>
        <w:rPr>
          <w:rFonts w:hint="eastAsia"/>
        </w:rPr>
        <w:br/>
      </w:r>
      <w:r>
        <w:rPr>
          <w:rFonts w:hint="eastAsia"/>
        </w:rPr>
        <w:t>　　　　一、铸造焦炭供给预测分析</w:t>
      </w:r>
      <w:r>
        <w:rPr>
          <w:rFonts w:hint="eastAsia"/>
        </w:rPr>
        <w:br/>
      </w:r>
      <w:r>
        <w:rPr>
          <w:rFonts w:hint="eastAsia"/>
        </w:rPr>
        <w:t>　　　　二、铸造焦炭需求预测分析</w:t>
      </w:r>
      <w:r>
        <w:rPr>
          <w:rFonts w:hint="eastAsia"/>
        </w:rPr>
        <w:br/>
      </w:r>
      <w:r>
        <w:rPr>
          <w:rFonts w:hint="eastAsia"/>
        </w:rPr>
        <w:t>　　　　三、铸造焦炭市场竞争格局预测分析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2025-2031年中国铸造焦炭产业盈利预测分析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2025-2031年中国铸造焦炭产业投资机会与风险分析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2025-2031年中国铸造焦炭产业投资环境预测分析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2025-2031年中国铸造焦炭产业投资机会分析</w:t>
      </w:r>
      <w:r>
        <w:rPr>
          <w:rFonts w:hint="eastAsia"/>
        </w:rPr>
        <w:br/>
      </w:r>
      <w:r>
        <w:rPr>
          <w:rFonts w:hint="eastAsia"/>
        </w:rPr>
        <w:t>　　　　一、铸造焦炭投资潜力分析</w:t>
      </w:r>
      <w:r>
        <w:rPr>
          <w:rFonts w:hint="eastAsia"/>
        </w:rPr>
        <w:br/>
      </w:r>
      <w:r>
        <w:rPr>
          <w:rFonts w:hint="eastAsia"/>
        </w:rPr>
        <w:t>　　　　二、铸造焦炭投资吸引力分析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2025-2031年中国铸造焦炭产业投资风险分析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三、环保风险分析</w:t>
      </w:r>
      <w:r>
        <w:rPr>
          <w:rFonts w:hint="eastAsia"/>
        </w:rPr>
        <w:br/>
      </w:r>
      <w:r>
        <w:rPr>
          <w:rFonts w:hint="eastAsia"/>
        </w:rPr>
        <w:t>　　第四节 中~智林：专家建议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2020-2025年全国焦炭产量分析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2025年全国及主要省份焦炭产量分析</w:t>
      </w:r>
      <w:r>
        <w:rPr>
          <w:rFonts w:hint="eastAsia"/>
        </w:rPr>
        <w:br/>
      </w:r>
      <w:r>
        <w:rPr>
          <w:rFonts w:hint="eastAsia"/>
        </w:rPr>
        <w:t>　　图表 2025年焦炭产量集中度分析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2020-2025年中国焦炭或半焦炭进口数量分析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2020-2025年中国焦炭或半焦炭进口金额分析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2020-2025年中国焦炭或半焦炭出口数量分析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2020-2025年中国焦炭或半焦炭出口金额分析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2020-2025年中国焦炭或半焦炭进出口平均单价分析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2020-2025年中国焦炭或半焦炭进口国家及地区分析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山西焦化股份有限公司主要经济指标走势图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山西焦化股份有限公司经营收入走势图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山西焦化股份有限公司盈利指标走势图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山西焦化股份有限公司负债情况图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山西焦化股份有限公司负债指标走势图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山西焦化股份有限公司运营能力指标走势图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山西焦化股份有限公司成长能力指标走势图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山西安泰集团股份有限公司主要经济指标走势图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山西安泰集团股份有限公司经营收入走势图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山西安泰集团股份有限公司盈利指标走势图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山西安泰集团股份有限公司负债情况图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山西安泰集团股份有限公司负债指标走势图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山西安泰集团股份有限公司运营能力指标走势图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山西安泰集团股份有限公司成长能力指标走势图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太原煤气化股份有限公司主要经济指标走势图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太原煤气化股份有限公司经营收入走势图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太原煤气化股份有限公司盈利指标走势图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太原煤气化股份有限公司负债情况图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太原煤气化股份有限公司负债指标走势图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太原煤气化股份有限公司运营能力指标走势图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太原煤气化股份有限公司成长能力指标走势图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山西省汾阳市龙泉铸造焦有限公司主要经济指标走势图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山西省汾阳市龙泉铸造焦有限公司经营收入走势图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山西省汾阳市龙泉铸造焦有限公司盈利指标走势图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山西省汾阳市龙泉铸造焦有限公司负债情况图</w:t>
      </w:r>
      <w:r>
        <w:rPr>
          <w:rFonts w:hint="eastAsia"/>
        </w:rPr>
        <w:br/>
      </w:r>
      <w:r>
        <w:rPr>
          <w:rFonts w:hint="eastAsia"/>
        </w:rPr>
        <w:t>　　图表 山西省汾阳市龙泉铸造焦有限公司负债指标走势图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山西省汾阳市龙泉铸造焦有限公司运营能力指标走势图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山西省汾阳市龙泉铸造焦有限公司成长能力指标走势图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重庆市元森实业有限公司主要经济指标走势图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重庆市元森实业有限公司经营收入走势图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重庆市元森实业有限公司盈利指标走势图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重庆市元森实业有限公司负债情况图</w:t>
      </w:r>
      <w:r>
        <w:rPr>
          <w:rFonts w:hint="eastAsia"/>
        </w:rPr>
        <w:br/>
      </w:r>
      <w:r>
        <w:rPr>
          <w:rFonts w:hint="eastAsia"/>
        </w:rPr>
        <w:t>　　图表 重庆市元森实业有限公司负债指标走势图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重庆市元森实业有限公司运营能力指标走势图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重庆市元森实业有限公司成长能力指标走势图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山西森润铸造焦有限公司主要经济指标走势图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山西森润铸造焦有限公司经营收入走势图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山西森润铸造焦有限公司盈利指标走势图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山西森润铸造焦有限公司负债情况图</w:t>
      </w:r>
      <w:r>
        <w:rPr>
          <w:rFonts w:hint="eastAsia"/>
        </w:rPr>
        <w:br/>
      </w:r>
      <w:r>
        <w:rPr>
          <w:rFonts w:hint="eastAsia"/>
        </w:rPr>
        <w:t>　　图表 山西森润铸造焦有限公司负债指标走势图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山西森润铸造焦有限公司运营能力指标走势图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山西森润铸造焦有限公司成长能力指标走势图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汾阳市中煤龙泉焦化有限责任公司主要经济指标走势图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汾阳市中煤龙泉焦化有限责任公司经营收入走势图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汾阳市中煤龙泉焦化有限责任公司盈利指标走势图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汾阳市中煤龙泉焦化有限责任公司负债情况图</w:t>
      </w:r>
      <w:r>
        <w:rPr>
          <w:rFonts w:hint="eastAsia"/>
        </w:rPr>
        <w:br/>
      </w:r>
      <w:r>
        <w:rPr>
          <w:rFonts w:hint="eastAsia"/>
        </w:rPr>
        <w:t>　　图表 汾阳市中煤龙泉焦化有限责任公司负债指标走势图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汾阳市中煤龙泉焦化有限责任公司运营能力指标走势图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汾阳市中煤龙泉焦化有限责任公司成长能力指标走势图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山西三佳煤化有限公司主要经济指标走势图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山西三佳煤化有限公司经营收入走势图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山西三佳煤化有限公司盈利指标走势图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山西三佳煤化有限公司负债情况图</w:t>
      </w:r>
      <w:r>
        <w:rPr>
          <w:rFonts w:hint="eastAsia"/>
        </w:rPr>
        <w:br/>
      </w:r>
      <w:r>
        <w:rPr>
          <w:rFonts w:hint="eastAsia"/>
        </w:rPr>
        <w:t>　　图表 山西三佳煤化有限公司负债指标走势图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山西三佳煤化有限公司运营能力指标走势图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山西三佳煤化有限公司成长能力指标走势图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2025-2031年中国焦炭产量预测分析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2025-2031年中国铸造焦炭供给预测分析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2025-2031年中国铸造焦炭需求预测分析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2025-2031年中国铸造焦炭市场竞争格局预测分析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2025-2031年中国铸造焦炭产业盈利预测分析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7bdac3b851465d" w:history="1">
        <w:r>
          <w:rPr>
            <w:rStyle w:val="Hyperlink"/>
          </w:rPr>
          <w:t>2025版中国铸造焦炭市场调研与前景预测分析报告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1A1661A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7bdac3b851465d" w:history="1">
        <w:r>
          <w:rPr>
            <w:rStyle w:val="Hyperlink"/>
          </w:rPr>
          <w:t>https://www.20087.com/A/61/ZhuZaoJiaoTanHangYeYanJiuBaoGao.html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热点：铸造焦炭价格多少钱一吨、铸造焦炭厂家、巴基斯坦铸造用焦炭吗、铸造焦炭和冶金焦炭区别、铸造焦炭是不是高污染燃料、铸造焦炭山西哪个厂最好、焦炭泡焦图片、铸造焦炭国家标准、冶金焦炭用途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690b8efd9444ae" w:history="1">
      <w:r>
        <w:rPr>
          <w:rStyle w:val="Hyperlink"/>
        </w:rPr>
        <w:t>2025版中国铸造焦炭市场调研与前景预测分析报告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1/ZhuZaoJiaoTanHangYeYanJiuBaoGao.html" TargetMode="External" Id="Rea7bdac3b85146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1/ZhuZaoJiaoTanHangYeYanJiuBaoGao.html" TargetMode="External" Id="Rbd690b8efd9444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2025-03-18T05:40:00Z</dcterms:created>
  <dcterms:modified xsi:type="dcterms:W3CDTF">2025-03-18T06:40:00Z</dcterms:modified>
  <dc:subject>2025版中国铸造焦炭市场调研与前景预测分析报告</dc:subject>
  <dc:title>2025版中国铸造焦炭市场调研与前景预测分析报告</dc:title>
  <cp:keywords>2025版中国铸造焦炭市场调研与前景预测分析报告</cp:keywords>
  <dc:description>2025版中国铸造焦炭市场调研与前景预测分析报告</dc:description>
</cp:coreProperties>
</file>