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7764339364b0b" w:history="1">
              <w:r>
                <w:rPr>
                  <w:rStyle w:val="Hyperlink"/>
                </w:rPr>
                <w:t>2025-2031年中国生物质型煤行业现状调研分析与发展趋势预测报告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7764339364b0b" w:history="1">
              <w:r>
                <w:rPr>
                  <w:rStyle w:val="Hyperlink"/>
                </w:rPr>
                <w:t>2025-2031年中国生物质型煤行业现状调研分析与发展趋势预测报告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7764339364b0b" w:history="1">
                <w:r>
                  <w:rPr>
                    <w:rStyle w:val="Hyperlink"/>
                  </w:rPr>
                  <w:t>https://www.20087.com/8/92/ShengWuZhiXingMeiWeiLaiFaZhanQuS.html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型煤是一种可再生能源产品，近年来随着对清洁能源需求的增长和环保法规的加强，得到了越来越多的关注。生物质型煤主要由农业废弃物、林业剩余物等生物质原料经过高温压缩而成，具有燃烧效率高、污染排放少的优点。近年来，随着加工技术的进步，生物质型煤的品质和性能得到了显著提升，成为燃煤锅炉改造的理想替代燃料。此外，生物质型煤还可以用于家庭取暖、烧烤等领域，拓宽了其应用范围。</w:t>
      </w:r>
      <w:r>
        <w:rPr>
          <w:rFonts w:hint="eastAsia"/>
        </w:rPr>
        <w:br/>
      </w:r>
      <w:r>
        <w:rPr>
          <w:rFonts w:hint="eastAsia"/>
        </w:rPr>
        <w:t>　　未来，生物质型煤市场将持续增长。一方面，随着全球气候变化问题的加剧，对环保型能源的需求将持续增加；另一方面，技术创新将继续推动生物质型煤向更高效、更环保的方向发展，例如通过改进加工工艺提高型煤的热值和稳定性，以及开发新型生物质原料提高原料的可用性和多样性。此外，随着对可持续发展的重视，生物质型煤将更加注重原料的可持续供应和生产过程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7764339364b0b" w:history="1">
        <w:r>
          <w:rPr>
            <w:rStyle w:val="Hyperlink"/>
          </w:rPr>
          <w:t>2025-2031年中国生物质型煤行业现状调研分析与发展趋势预测报告</w:t>
        </w:r>
      </w:hyperlink>
      <w:r>
        <w:rPr>
          <w:rFonts w:hint="eastAsia"/>
        </w:rPr>
        <w:t>》系统分析了生物质型煤行业的市场规模、需求动态及价格趋势，并深入探讨了生物质型煤产业链结构的变化与发展。报告详细解读了生物质型煤行业现状，科学预测了未来市场前景与发展趋势，同时对生物质型煤细分市场的竞争格局进行了全面评估，重点关注领先企业的竞争实力、市场集中度及品牌影响力。结合生物质型煤技术现状与未来方向，报告揭示了生物质型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中国生物质型煤概述</w:t>
      </w:r>
      <w:r>
        <w:rPr>
          <w:rFonts w:hint="eastAsia"/>
        </w:rPr>
        <w:br/>
      </w:r>
      <w:r>
        <w:rPr>
          <w:rFonts w:hint="eastAsia"/>
        </w:rPr>
        <w:t>　　　　一、生物质型煤的性质及特点</w:t>
      </w:r>
      <w:r>
        <w:rPr>
          <w:rFonts w:hint="eastAsia"/>
        </w:rPr>
        <w:br/>
      </w:r>
      <w:r>
        <w:rPr>
          <w:rFonts w:hint="eastAsia"/>
        </w:rPr>
        <w:t>　　　　二、生物质型煤发展特性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中国生物质型煤环境分析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一、政策门槛</w:t>
      </w:r>
      <w:r>
        <w:rPr>
          <w:rFonts w:hint="eastAsia"/>
        </w:rPr>
        <w:br/>
      </w:r>
      <w:r>
        <w:rPr>
          <w:rFonts w:hint="eastAsia"/>
        </w:rPr>
        <w:t>　　　　二、准入流程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中国生物质型煤技术发展分析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一、当前中国生物质型煤技术发展现况分析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二、中国生物质型煤技术成熟度分析</w:t>
      </w:r>
      <w:r>
        <w:rPr>
          <w:rFonts w:hint="eastAsia"/>
        </w:rPr>
        <w:br/>
      </w:r>
      <w:r>
        <w:rPr>
          <w:rFonts w:hint="eastAsia"/>
        </w:rPr>
        <w:t>　　　　三、中外生物质型煤技术差距及其主要因素分析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四、提高中国生物质型煤技术的策略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生物质型煤市场特性分析</w:t>
      </w:r>
      <w:r>
        <w:rPr>
          <w:rFonts w:hint="eastAsia"/>
        </w:rPr>
        <w:br/>
      </w:r>
      <w:r>
        <w:rPr>
          <w:rFonts w:hint="eastAsia"/>
        </w:rPr>
        <w:t>　　第一节 集中度生物质型煤及预测</w:t>
      </w:r>
      <w:r>
        <w:rPr>
          <w:rFonts w:hint="eastAsia"/>
        </w:rPr>
        <w:br/>
      </w:r>
      <w:r>
        <w:rPr>
          <w:rFonts w:hint="eastAsia"/>
        </w:rPr>
        <w:t>　　第二节 SWOT生物质型煤及预测</w:t>
      </w:r>
      <w:r>
        <w:rPr>
          <w:rFonts w:hint="eastAsia"/>
        </w:rPr>
        <w:br/>
      </w:r>
      <w:r>
        <w:rPr>
          <w:rFonts w:hint="eastAsia"/>
        </w:rPr>
        <w:t>　　　　一、优势生物质型煤</w:t>
      </w:r>
      <w:r>
        <w:rPr>
          <w:rFonts w:hint="eastAsia"/>
        </w:rPr>
        <w:br/>
      </w:r>
      <w:r>
        <w:rPr>
          <w:rFonts w:hint="eastAsia"/>
        </w:rPr>
        <w:t>　　　　二、劣势生物质型煤</w:t>
      </w:r>
      <w:r>
        <w:rPr>
          <w:rFonts w:hint="eastAsia"/>
        </w:rPr>
        <w:br/>
      </w:r>
      <w:r>
        <w:rPr>
          <w:rFonts w:hint="eastAsia"/>
        </w:rPr>
        <w:t>　　　　三、机会生物质型煤</w:t>
      </w:r>
      <w:r>
        <w:rPr>
          <w:rFonts w:hint="eastAsia"/>
        </w:rPr>
        <w:br/>
      </w:r>
      <w:r>
        <w:rPr>
          <w:rFonts w:hint="eastAsia"/>
        </w:rPr>
        <w:t>　　　　四、风险生物质型煤</w:t>
      </w:r>
      <w:r>
        <w:rPr>
          <w:rFonts w:hint="eastAsia"/>
        </w:rPr>
        <w:br/>
      </w:r>
      <w:r>
        <w:rPr>
          <w:rFonts w:hint="eastAsia"/>
        </w:rPr>
        <w:t>　　第三节 进入退出状况生物质型煤及预测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中国生物质型煤发展现状</w:t>
      </w:r>
      <w:r>
        <w:rPr>
          <w:rFonts w:hint="eastAsia"/>
        </w:rPr>
        <w:br/>
      </w:r>
      <w:r>
        <w:rPr>
          <w:rFonts w:hint="eastAsia"/>
        </w:rPr>
        <w:t>　　第一节 中国生物质型煤市场分析及预测</w:t>
      </w:r>
      <w:r>
        <w:rPr>
          <w:rFonts w:hint="eastAsia"/>
        </w:rPr>
        <w:br/>
      </w:r>
      <w:r>
        <w:rPr>
          <w:rFonts w:hint="eastAsia"/>
        </w:rPr>
        <w:t>　　第二节 中国生物质型煤行业产量情况分析及预测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中国生物质型煤需求分析及预测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一、中国生物质型煤需求量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中国生物质型煤价格趋势分析</w:t>
      </w:r>
      <w:r>
        <w:rPr>
          <w:rFonts w:hint="eastAsia"/>
        </w:rPr>
        <w:br/>
      </w:r>
      <w:r>
        <w:rPr>
          <w:rFonts w:hint="eastAsia"/>
        </w:rPr>
        <w:t>　　　　一、中国生物质型煤2020-2025年价格趋势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二、中国生物质型煤当前市场价格及分析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三、影响生物质型煤价格因素分析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四、2025-2031年中国生物质型煤价格走势预测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2020-2025年中国生物质型煤行业经济运行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2020-2025年生物质型煤行业偿债能力分析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2020-2025年生物质型煤行业盈利能力分析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2020-2025年生物质型煤行业发展能力分析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2020-2025年生物质型煤行业企业数量及变化趋势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主要生物质型煤企业及竞争格局</w:t>
      </w:r>
      <w:r>
        <w:rPr>
          <w:rFonts w:hint="eastAsia"/>
        </w:rPr>
        <w:br/>
      </w:r>
      <w:r>
        <w:rPr>
          <w:rFonts w:hint="eastAsia"/>
        </w:rPr>
        <w:t>　　第一节 北京盛昌绿能科技有限公司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二、生物质型煤项目分析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北京文新德隆有限责任公司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二、生物质型煤项目分析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众鑫源生物质燃料有限公司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二、生物质型煤项目分析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生物质型煤投资建议</w:t>
      </w:r>
      <w:r>
        <w:rPr>
          <w:rFonts w:hint="eastAsia"/>
        </w:rPr>
        <w:br/>
      </w:r>
      <w:r>
        <w:rPr>
          <w:rFonts w:hint="eastAsia"/>
        </w:rPr>
        <w:t>　　第一节 2025-2031年全球及中国生物质型煤投资环境分析</w:t>
      </w:r>
      <w:r>
        <w:rPr>
          <w:rFonts w:hint="eastAsia"/>
        </w:rPr>
        <w:br/>
      </w:r>
      <w:r>
        <w:rPr>
          <w:rFonts w:hint="eastAsia"/>
        </w:rPr>
        <w:t>　　第二节 生物质型煤投资进入壁垒分析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生物质型煤投资建议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中国生物质型煤未来发展预测及投资前景分析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未来生物质型煤行业发展趋势分析</w:t>
      </w:r>
      <w:r>
        <w:rPr>
          <w:rFonts w:hint="eastAsia"/>
        </w:rPr>
        <w:br/>
      </w:r>
      <w:r>
        <w:rPr>
          <w:rFonts w:hint="eastAsia"/>
        </w:rPr>
        <w:t>　　第二节 生物质型煤行业相关趋势预测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业内专家对中国生物质型煤投资的建议及观点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投资机遇生物质型煤</w:t>
      </w:r>
      <w:r>
        <w:rPr>
          <w:rFonts w:hint="eastAsia"/>
        </w:rPr>
        <w:br/>
      </w:r>
      <w:r>
        <w:rPr>
          <w:rFonts w:hint="eastAsia"/>
        </w:rPr>
        <w:t>　　第二节 投资风险生物质型煤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中~智~林~：市场的重点客户战略实施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7764339364b0b" w:history="1">
        <w:r>
          <w:rPr>
            <w:rStyle w:val="Hyperlink"/>
          </w:rPr>
          <w:t>2025-2031年中国生物质型煤行业现状调研分析与发展趋势预测报告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7764339364b0b" w:history="1">
        <w:r>
          <w:rPr>
            <w:rStyle w:val="Hyperlink"/>
          </w:rPr>
          <w:t>https://www.20087.com/8/92/ShengWuZhiXingMeiWeiLaiFaZhanQuS.html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热点：动力煤属于什么煤种、生物质型煤生产企业、动力煤化工煤、生物质型煤厂家、工业型煤、生物质型煤碳化过成焦粒,污染嘛、动力煤是什么煤、生物质型煤生产设备厂家、生物质型煤的制备心得体会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18e48f86e4f93" w:history="1">
      <w:r>
        <w:rPr>
          <w:rStyle w:val="Hyperlink"/>
        </w:rPr>
        <w:t>2025-2031年中国生物质型煤行业现状调研分析与发展趋势预测报告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engWuZhiXingMeiWeiLaiFaZhanQuS.html" TargetMode="External" Id="Re2a776433936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engWuZhiXingMeiWeiLaiFaZhanQuS.html" TargetMode="External" Id="Rb3c18e48f86e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2025-06-22T03:34:00Z</dcterms:created>
  <dcterms:modified xsi:type="dcterms:W3CDTF">2025-06-22T04:34:00Z</dcterms:modified>
  <dc:subject>2025-2031年中国生物质型煤行业现状调研分析与发展趋势预测报告</dc:subject>
  <dc:title>2025-2031年中国生物质型煤行业现状调研分析与发展趋势预测报告</dc:title>
  <cp:keywords>2025-2031年中国生物质型煤行业现状调研分析与发展趋势预测报告</cp:keywords>
  <dc:description>2025-2031年中国生物质型煤行业现状调研分析与发展趋势预测报告</dc:description>
</cp:coreProperties>
</file>