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239933e4a4529" w:history="1">
              <w:r>
                <w:rPr>
                  <w:rStyle w:val="Hyperlink"/>
                </w:rPr>
                <w:t>2025-2031年全球与中国抗高血压药行业分析及发展趋势研究报告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239933e4a4529" w:history="1">
              <w:r>
                <w:rPr>
                  <w:rStyle w:val="Hyperlink"/>
                </w:rPr>
                <w:t>2025-2031年全球与中国抗高血压药行业分析及发展趋势研究报告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239933e4a4529" w:history="1">
                <w:r>
                  <w:rPr>
                    <w:rStyle w:val="Hyperlink"/>
                  </w:rPr>
                  <w:t>https://www.20087.com/0/60/KangGaoXueYaYaoHangYeFaZhanQuShi.html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是心血管疾病防治中的基石，包括ACE抑制剂、ARBs、钙通道阻滞剂、利尿剂和β受体阻滞剂等。目前，随着高血压治疗理念的更新和药物研发的进展，新型药物如SGLT2抑制剂和ARNI（沙库巴曲/缬沙坦）被引入，为高血压及其并发症的管理提供了更多选择。这些药物不仅有效控制血压，还能改善心脏和肾脏功能，降低心血管事件的风险。同时，高血压治疗策略正从单一药物向个体化、阶梯式治疗模式转变，强调生活方式干预与药物治疗的结合，以及血压监测技术的创新，如家用血压计和远程监测系统，提高了治疗的依从性和效果。</w:t>
      </w:r>
      <w:r>
        <w:rPr>
          <w:rFonts w:hint="eastAsia"/>
        </w:rPr>
        <w:br/>
      </w:r>
      <w:r>
        <w:rPr>
          <w:rFonts w:hint="eastAsia"/>
        </w:rPr>
        <w:t>　　未来，抗高血压药物的开发将更加注重靶向治疗和长期管理。靶向治疗方面，通过深入理解高血压的病理生理机制，开发针对特定分子靶点的药物，如针对血管紧张素受体的新一代拮抗剂，以及针对钠离子通道的药物，以实现更精准的血压控制。长期管理方面，推动高血压患者的全程管理，包括早期筛查、定期随访、生活方式指导和并发症预防，通过数字化健康平台，实现患者数据的持续监测和个性化健康建议的推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239933e4a4529" w:history="1">
        <w:r>
          <w:rPr>
            <w:rStyle w:val="Hyperlink"/>
          </w:rPr>
          <w:t>2025-2031年全球与中国抗高血压药行业分析及发展趋势研究报告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抗高血压药行业的市场规模、需求变化、产业链动态及区域发展格局。报告重点解读了抗高血压药行业竞争态势与重点企业的市场表现，并通过科学研判行业趋势与前景，揭示了抗高血压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中国抗高血压药概述</w:t>
      </w:r>
      <w:r>
        <w:rPr>
          <w:rFonts w:hint="eastAsia"/>
        </w:rPr>
        <w:br/>
      </w:r>
      <w:r>
        <w:rPr>
          <w:rFonts w:hint="eastAsia"/>
        </w:rPr>
        <w:t>　　第一节 抗高血压药行业定义</w:t>
      </w:r>
      <w:r>
        <w:rPr>
          <w:rFonts w:hint="eastAsia"/>
        </w:rPr>
        <w:br/>
      </w:r>
      <w:r>
        <w:rPr>
          <w:rFonts w:hint="eastAsia"/>
        </w:rPr>
        <w:t>　　第二节 抗高血压药行业发展特性</w:t>
      </w:r>
      <w:r>
        <w:rPr>
          <w:rFonts w:hint="eastAsia"/>
        </w:rPr>
        <w:br/>
      </w:r>
      <w:r>
        <w:rPr>
          <w:rFonts w:hint="eastAsia"/>
        </w:rPr>
        <w:t>　　第三节 抗高血压药产业链分析</w:t>
      </w:r>
      <w:r>
        <w:rPr>
          <w:rFonts w:hint="eastAsia"/>
        </w:rPr>
        <w:br/>
      </w:r>
      <w:r>
        <w:rPr>
          <w:rFonts w:hint="eastAsia"/>
        </w:rPr>
        <w:t>　　第四节 抗高血压药行业生命周期分析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2024-2025年全球主要抗高血压药市场发展概况</w:t>
      </w:r>
      <w:r>
        <w:rPr>
          <w:rFonts w:hint="eastAsia"/>
        </w:rPr>
        <w:br/>
      </w:r>
      <w:r>
        <w:rPr>
          <w:rFonts w:hint="eastAsia"/>
        </w:rPr>
        <w:t>　　第一节 全球抗高血压药市场发展分析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欧洲地区主要国家抗高血压药市场概况</w:t>
      </w:r>
      <w:r>
        <w:rPr>
          <w:rFonts w:hint="eastAsia"/>
        </w:rPr>
        <w:br/>
      </w:r>
      <w:r>
        <w:rPr>
          <w:rFonts w:hint="eastAsia"/>
        </w:rPr>
        <w:t>　　第三节 北美地区抗高血压药市场概况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亚洲地区主要国家抗高血压药市场概况</w:t>
      </w:r>
      <w:r>
        <w:rPr>
          <w:rFonts w:hint="eastAsia"/>
        </w:rPr>
        <w:br/>
      </w:r>
      <w:r>
        <w:rPr>
          <w:rFonts w:hint="eastAsia"/>
        </w:rPr>
        <w:t>　　第五节 全球抗高血压药市场发展预测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2024-2025年中国抗高血压药发展环境分析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抗高血压药行业相关政策、标准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抗高血压药行业相关发展规划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2024-2025年中国抗高血压药技术发展分析</w:t>
      </w:r>
      <w:r>
        <w:rPr>
          <w:rFonts w:hint="eastAsia"/>
        </w:rPr>
        <w:br/>
      </w:r>
      <w:r>
        <w:rPr>
          <w:rFonts w:hint="eastAsia"/>
        </w:rPr>
        <w:t>　　第一节 当前抗高血压药技术发展现状分析</w:t>
      </w:r>
      <w:r>
        <w:rPr>
          <w:rFonts w:hint="eastAsia"/>
        </w:rPr>
        <w:br/>
      </w:r>
      <w:r>
        <w:rPr>
          <w:rFonts w:hint="eastAsia"/>
        </w:rPr>
        <w:t>　　第二节 抗高血压药生产中需注意的问题</w:t>
      </w:r>
      <w:r>
        <w:rPr>
          <w:rFonts w:hint="eastAsia"/>
        </w:rPr>
        <w:br/>
      </w:r>
      <w:r>
        <w:rPr>
          <w:rFonts w:hint="eastAsia"/>
        </w:rPr>
        <w:t>　　第三节 抗高血压药行业主要技术发展趋势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2024-2025年抗高血压药市场特性分析</w:t>
      </w:r>
      <w:r>
        <w:rPr>
          <w:rFonts w:hint="eastAsia"/>
        </w:rPr>
        <w:br/>
      </w:r>
      <w:r>
        <w:rPr>
          <w:rFonts w:hint="eastAsia"/>
        </w:rPr>
        <w:t>　　第一节 抗高血压药行业集中度分析</w:t>
      </w:r>
      <w:r>
        <w:rPr>
          <w:rFonts w:hint="eastAsia"/>
        </w:rPr>
        <w:br/>
      </w:r>
      <w:r>
        <w:rPr>
          <w:rFonts w:hint="eastAsia"/>
        </w:rPr>
        <w:t>　　第二节 抗高血压药行业SWOT分析</w:t>
      </w:r>
      <w:r>
        <w:rPr>
          <w:rFonts w:hint="eastAsia"/>
        </w:rPr>
        <w:br/>
      </w:r>
      <w:r>
        <w:rPr>
          <w:rFonts w:hint="eastAsia"/>
        </w:rPr>
        <w:t>　　　　一、抗高血压药行业优势</w:t>
      </w:r>
      <w:r>
        <w:rPr>
          <w:rFonts w:hint="eastAsia"/>
        </w:rPr>
        <w:br/>
      </w:r>
      <w:r>
        <w:rPr>
          <w:rFonts w:hint="eastAsia"/>
        </w:rPr>
        <w:t>　　　　二、抗高血压药行业劣势</w:t>
      </w:r>
      <w:r>
        <w:rPr>
          <w:rFonts w:hint="eastAsia"/>
        </w:rPr>
        <w:br/>
      </w:r>
      <w:r>
        <w:rPr>
          <w:rFonts w:hint="eastAsia"/>
        </w:rPr>
        <w:t>　　　　三、抗高血压药行业机会</w:t>
      </w:r>
      <w:r>
        <w:rPr>
          <w:rFonts w:hint="eastAsia"/>
        </w:rPr>
        <w:br/>
      </w:r>
      <w:r>
        <w:rPr>
          <w:rFonts w:hint="eastAsia"/>
        </w:rPr>
        <w:t>　　　　四、抗高血压药行业风险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中国抗高血压药发展现状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2024-2025年中国抗高血压药市场现状分析</w:t>
      </w:r>
      <w:r>
        <w:rPr>
          <w:rFonts w:hint="eastAsia"/>
        </w:rPr>
        <w:br/>
      </w:r>
      <w:r>
        <w:rPr>
          <w:rFonts w:hint="eastAsia"/>
        </w:rPr>
        <w:t>　　第二节 中国抗高血压药行业产量情况分析及预测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一、抗高血压药总体产能规模</w:t>
      </w:r>
      <w:r>
        <w:rPr>
          <w:rFonts w:hint="eastAsia"/>
        </w:rPr>
        <w:br/>
      </w:r>
      <w:r>
        <w:rPr>
          <w:rFonts w:hint="eastAsia"/>
        </w:rPr>
        <w:t>　　　　二、抗高血压药生产区域分布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三、2019-2024年中国抗高血压药产量统计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四、2025-2031年中国抗高血压药产量预测</w:t>
      </w:r>
      <w:r>
        <w:rPr>
          <w:rFonts w:hint="eastAsia"/>
        </w:rPr>
        <w:br/>
      </w:r>
      <w:r>
        <w:rPr>
          <w:rFonts w:hint="eastAsia"/>
        </w:rPr>
        <w:t>　　第三节 中国抗高血压药市场需求分析及预测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一、中国抗高血压药市场需求特点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二、2019-2024年中国抗高血压药市场需求量统计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三、2025-2031年中国抗高血压药市场需求量预测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中国抗高血压药价格趋势分析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一、2019-2024年中国抗高血压药市场价格趋势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二、2025-2031年中国抗高血压药市场价格走势预测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2019-2024年抗高血压药行业经济运行状况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2019-2024年中国抗高血压药行业盈利能力分析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2019-2024年中国抗高血压药行业发展能力分析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2019-2024年抗高血压药行业偿债能力分析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2019-2024年抗高血压药制造企业数量分析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2024-2025年抗高血压药行业上、下游市场分析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抗高血压药行业上游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抗高血压药行业下游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中国抗高血压药行业重点地区发展分析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抗高血压药行业重点区域市场结构调研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**地区抗高血压药市场发展分析</w:t>
      </w:r>
      <w:r>
        <w:rPr>
          <w:rFonts w:hint="eastAsia"/>
        </w:rPr>
        <w:br/>
      </w:r>
      <w:r>
        <w:rPr>
          <w:rFonts w:hint="eastAsia"/>
        </w:rPr>
        <w:t>　　第三节 **地区抗高血压药市场发展分析</w:t>
      </w:r>
      <w:r>
        <w:rPr>
          <w:rFonts w:hint="eastAsia"/>
        </w:rPr>
        <w:br/>
      </w:r>
      <w:r>
        <w:rPr>
          <w:rFonts w:hint="eastAsia"/>
        </w:rPr>
        <w:t>　　第四节 **地区抗高血压药市场发展分析</w:t>
      </w:r>
      <w:r>
        <w:rPr>
          <w:rFonts w:hint="eastAsia"/>
        </w:rPr>
        <w:br/>
      </w:r>
      <w:r>
        <w:rPr>
          <w:rFonts w:hint="eastAsia"/>
        </w:rPr>
        <w:t>　　第五节 **地区抗高血压药市场发展分析</w:t>
      </w:r>
      <w:r>
        <w:rPr>
          <w:rFonts w:hint="eastAsia"/>
        </w:rPr>
        <w:br/>
      </w:r>
      <w:r>
        <w:rPr>
          <w:rFonts w:hint="eastAsia"/>
        </w:rPr>
        <w:t>　　第六节 **地区抗高血压药市场发展分析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2019-2024年中国抗高血压药进出口分析</w:t>
      </w:r>
      <w:r>
        <w:rPr>
          <w:rFonts w:hint="eastAsia"/>
        </w:rPr>
        <w:br/>
      </w:r>
      <w:r>
        <w:rPr>
          <w:rFonts w:hint="eastAsia"/>
        </w:rPr>
        <w:t>　　第一节 抗高血压药进口情况分析</w:t>
      </w:r>
      <w:r>
        <w:rPr>
          <w:rFonts w:hint="eastAsia"/>
        </w:rPr>
        <w:br/>
      </w:r>
      <w:r>
        <w:rPr>
          <w:rFonts w:hint="eastAsia"/>
        </w:rPr>
        <w:t>　　第二节 抗高血压药出口情况分析</w:t>
      </w:r>
      <w:r>
        <w:rPr>
          <w:rFonts w:hint="eastAsia"/>
        </w:rPr>
        <w:br/>
      </w:r>
      <w:r>
        <w:rPr>
          <w:rFonts w:hint="eastAsia"/>
        </w:rPr>
        <w:t>　　第三节 影响抗高血压药进出口因素分析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抗高血压药行业重点企业竞争力分析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三、企业抗高血压药经营状况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2024-2025年抗高血压药行业企业经营策略研究分析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抗高血压药企业多样化经营策略分析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一、抗高血压药企业多样化经营情况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二、现行抗高血压药行业多样化经营的方向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大型抗高血压药企业集团未来发展策略分析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对中小抗高血压药企业生产经营的建议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抗高血压药行业投资风险预警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影响抗高血压药行业发展的主要因素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一、2025年影响抗高血压药行业运行的有利因素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二、2025年影响抗高血压药行业运行的稳定因素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三、2025年影响抗高血压药行业运行的不利因素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四、2025年我国抗高血压药行业发展面临的挑战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五、2025年我国抗高血压药行业发展面临的机遇</w:t>
      </w:r>
      <w:r>
        <w:rPr>
          <w:rFonts w:hint="eastAsia"/>
        </w:rPr>
        <w:br/>
      </w:r>
      <w:r>
        <w:rPr>
          <w:rFonts w:hint="eastAsia"/>
        </w:rPr>
        <w:t>　　第二节 抗高血压药行业投资风险预警</w:t>
      </w:r>
      <w:r>
        <w:rPr>
          <w:rFonts w:hint="eastAsia"/>
        </w:rPr>
        <w:br/>
      </w:r>
      <w:r>
        <w:rPr>
          <w:rFonts w:hint="eastAsia"/>
        </w:rPr>
        <w:t>　　　　一、抗高血压药行业市场风险预测</w:t>
      </w:r>
      <w:r>
        <w:rPr>
          <w:rFonts w:hint="eastAsia"/>
        </w:rPr>
        <w:br/>
      </w:r>
      <w:r>
        <w:rPr>
          <w:rFonts w:hint="eastAsia"/>
        </w:rPr>
        <w:t>　　　　二、抗高血压药行业政策风险预测</w:t>
      </w:r>
      <w:r>
        <w:rPr>
          <w:rFonts w:hint="eastAsia"/>
        </w:rPr>
        <w:br/>
      </w:r>
      <w:r>
        <w:rPr>
          <w:rFonts w:hint="eastAsia"/>
        </w:rPr>
        <w:t>　　　　三、抗高血压药行业经营风险预测</w:t>
      </w:r>
      <w:r>
        <w:rPr>
          <w:rFonts w:hint="eastAsia"/>
        </w:rPr>
        <w:br/>
      </w:r>
      <w:r>
        <w:rPr>
          <w:rFonts w:hint="eastAsia"/>
        </w:rPr>
        <w:t>　　　　四、抗高血压药行业技术风险预测</w:t>
      </w:r>
      <w:r>
        <w:rPr>
          <w:rFonts w:hint="eastAsia"/>
        </w:rPr>
        <w:br/>
      </w:r>
      <w:r>
        <w:rPr>
          <w:rFonts w:hint="eastAsia"/>
        </w:rPr>
        <w:t>　　　　五、抗高血压药行业竞争风险预测</w:t>
      </w:r>
      <w:r>
        <w:rPr>
          <w:rFonts w:hint="eastAsia"/>
        </w:rPr>
        <w:br/>
      </w:r>
      <w:r>
        <w:rPr>
          <w:rFonts w:hint="eastAsia"/>
        </w:rPr>
        <w:t>　　　　六、抗高血压药行业其他风险预测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抗高血压药投资建议</w:t>
      </w:r>
      <w:r>
        <w:rPr>
          <w:rFonts w:hint="eastAsia"/>
        </w:rPr>
        <w:br/>
      </w:r>
      <w:r>
        <w:rPr>
          <w:rFonts w:hint="eastAsia"/>
        </w:rPr>
        <w:t>　　第一节 2025年抗高血压药市场前景分析</w:t>
      </w:r>
      <w:r>
        <w:rPr>
          <w:rFonts w:hint="eastAsia"/>
        </w:rPr>
        <w:br/>
      </w:r>
      <w:r>
        <w:rPr>
          <w:rFonts w:hint="eastAsia"/>
        </w:rPr>
        <w:t>　　第二节 2025年抗高血压药发展趋势预测</w:t>
      </w:r>
      <w:r>
        <w:rPr>
          <w:rFonts w:hint="eastAsia"/>
        </w:rPr>
        <w:br/>
      </w:r>
      <w:r>
        <w:rPr>
          <w:rFonts w:hint="eastAsia"/>
        </w:rPr>
        <w:t>　　第三节 抗高血压药行业投资进入壁垒分析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抗高血压药行业历程</w:t>
      </w:r>
      <w:r>
        <w:rPr>
          <w:rFonts w:hint="eastAsia"/>
        </w:rPr>
        <w:br/>
      </w:r>
      <w:r>
        <w:rPr>
          <w:rFonts w:hint="eastAsia"/>
        </w:rPr>
        <w:t>　　图表 抗高血压药行业生命周期</w:t>
      </w:r>
      <w:r>
        <w:rPr>
          <w:rFonts w:hint="eastAsia"/>
        </w:rPr>
        <w:br/>
      </w:r>
      <w:r>
        <w:rPr>
          <w:rFonts w:hint="eastAsia"/>
        </w:rPr>
        <w:t>　　图表 抗高血压药行业产业链分析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2019-2024年中国抗高血压药行业市场规模及增长情况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2019-2024年抗高血压药行业市场容量分析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2019-2024年中国抗高血压药行业产能统计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2019-2024年中国抗高血压药行业产量及增长趋势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2019-2024年中国抗高血压药市场需求量及增速统计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2025年中国抗高血压药行业需求领域分布格局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2019-2024年中国抗高血压药行业销售收入分析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2019-2024年中国抗高血压药行业盈利情况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2019-2024年中国抗高血压药行业利润总额统计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2019-2024年中国抗高血压药进口数量分析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2019-2024年中国抗高血压药进口金额分析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2019-2024年中国抗高血压药出口数量分析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2019-2024年中国抗高血压药出口金额分析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2025年中国抗高血压药进口国家及地区分析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2025年中国抗高血压药出口国家及地区分析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2019-2024年中国抗高血压药行业企业数量情况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2019-2024年中国抗高血压药行业企业平均规模情况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**地区抗高血压药市场规模及增长情况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**地区抗高血压药市场规模及增长情况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**地区抗高血压药市场规模及增长情况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**地区抗高血压药市场规模及增长情况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**地区抗高血压药行业市场需求情况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抗高血压药重点企业（三）经营情况分析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2025-2031年中国抗高血压药行业发展趋势预测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239933e4a4529" w:history="1">
        <w:r>
          <w:rPr>
            <w:rStyle w:val="Hyperlink"/>
          </w:rPr>
          <w:t>2025-2031年全球与中国抗高血压药行业分析及发展趋势研究报告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239933e4a4529" w:history="1">
        <w:r>
          <w:rPr>
            <w:rStyle w:val="Hyperlink"/>
          </w:rPr>
          <w:t>https://www.20087.com/0/60/KangGaoXueYaYaoHangYeFaZhanQuShi.html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抗高血压药物包括、抗高血压药有哪些、十大最佳降血压药、抗高血压药物、最好的降压药排名第一、抗高血压药的分类、心血管系统药物有哪些、抗高血压药思维导图、抗高血压药执业药师继续教育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e89045020401d" w:history="1">
      <w:r>
        <w:rPr>
          <w:rStyle w:val="Hyperlink"/>
        </w:rPr>
        <w:t>2025-2031年全球与中国抗高血压药行业分析及发展趋势研究报告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KangGaoXueYaYaoHangYeFaZhanQuShi.html" TargetMode="External" Id="R497239933e4a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KangGaoXueYaYaoHangYeFaZhanQuShi.html" TargetMode="External" Id="R771e89045020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2024-05-31T03:21:00Z</dcterms:created>
  <dcterms:modified xsi:type="dcterms:W3CDTF">2024-05-31T04:21:00Z</dcterms:modified>
  <dc:subject>2025-2031年全球与中国抗高血压药行业分析及发展趋势研究报告</dc:subject>
  <dc:title>2025-2031年全球与中国抗高血压药行业分析及发展趋势研究报告</dc:title>
  <cp:keywords>2025-2031年全球与中国抗高血压药行业分析及发展趋势研究报告</cp:keywords>
  <dc:description>2025-2031年全球与中国抗高血压药行业分析及发展趋势研究报告</dc:description>
</cp:coreProperties>
</file>