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8348a29284303" w:history="1">
              <w:r>
                <w:rPr>
                  <w:rStyle w:val="Hyperlink"/>
                </w:rPr>
                <w:t>中国注射用加替沙星市场现状与发展趋势报告（2024-2030年）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8348a29284303" w:history="1">
              <w:r>
                <w:rPr>
                  <w:rStyle w:val="Hyperlink"/>
                </w:rPr>
                <w:t>中国注射用加替沙星市场现状与发展趋势报告（2024-2030年）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38348a29284303" w:history="1">
                <w:r>
                  <w:rPr>
                    <w:rStyle w:val="Hyperlink"/>
                  </w:rPr>
                  <w:t>https://www.20087.com/0/50/ZhuSheYongJiaTiShaXingDeFaZhanQuShi.html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加替沙星是一种广谱抗生素，主要用于治疗由敏感细菌引起的严重感染，如肺炎、尿路感染和皮肤感染。近年来，随着对抗生素合理使用和抗生素耐药性问题的重视，加替沙星的使用受到了更加严格的监管。同时，药品研发和生产标准的提升，确保了注射用加替沙星的纯度和稳定性，减少了不良反应的发生。</w:t>
      </w:r>
      <w:r>
        <w:rPr>
          <w:rFonts w:hint="eastAsia"/>
        </w:rPr>
        <w:br/>
      </w:r>
      <w:r>
        <w:rPr>
          <w:rFonts w:hint="eastAsia"/>
        </w:rPr>
        <w:t>　　未来，注射用加替沙星和其他抗生素的使用将更加谨慎和精准。随着基因测序和微生物组学的进展，医生将能够更准确地识别病原体并选择最有效的抗生素，减少不必要的药物暴露。同时，疫苗和免疫疗法的发展将减轻对抗生素的依赖，降低耐药性细菌的传播风险。此外，药物输送系统和配方的创新，如长效缓释制剂，将提高治疗效果和患者依从性，减少住院时间和医疗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8348a29284303" w:history="1">
        <w:r>
          <w:rPr>
            <w:rStyle w:val="Hyperlink"/>
          </w:rPr>
          <w:t>中国注射用加替沙星市场现状与发展趋势报告（2024-2030年）</w:t>
        </w:r>
      </w:hyperlink>
      <w:r>
        <w:rPr>
          <w:rFonts w:hint="eastAsia"/>
        </w:rPr>
        <w:t>》主要分析了注射用加替沙星行业的市场规模、注射用加替沙星市场供需状况、注射用加替沙星市场竞争状况和注射用加替沙星主要企业经营情况，同时对注射用加替沙星行业的未来发展做出科学的预测。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38348a29284303" w:history="1">
        <w:r>
          <w:rPr>
            <w:rStyle w:val="Hyperlink"/>
          </w:rPr>
          <w:t>中国注射用加替沙星市场现状与发展趋势报告（2024-2030年）</w:t>
        </w:r>
      </w:hyperlink>
      <w:r>
        <w:rPr>
          <w:rFonts w:hint="eastAsia"/>
        </w:rPr>
        <w:t>》可以帮助投资者准确把握注射用加替沙星行业的市场现状，为投资者进行投资作出注射用加替沙星行业前景预判，挖掘注射用加替沙星行业投资价值，同时提出注射用加替沙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注射用加替沙星行业界定</w:t>
      </w:r>
      <w:r>
        <w:rPr>
          <w:rFonts w:hint="eastAsia"/>
        </w:rPr>
        <w:br/>
      </w:r>
      <w:r>
        <w:rPr>
          <w:rFonts w:hint="eastAsia"/>
        </w:rPr>
        <w:t>　　第一节 注射用加替沙星行业定义</w:t>
      </w:r>
      <w:r>
        <w:rPr>
          <w:rFonts w:hint="eastAsia"/>
        </w:rPr>
        <w:br/>
      </w:r>
      <w:r>
        <w:rPr>
          <w:rFonts w:hint="eastAsia"/>
        </w:rPr>
        <w:t>　　第二节 注射用加替沙星行业特点分析</w:t>
      </w:r>
      <w:r>
        <w:rPr>
          <w:rFonts w:hint="eastAsia"/>
        </w:rPr>
        <w:br/>
      </w:r>
      <w:r>
        <w:rPr>
          <w:rFonts w:hint="eastAsia"/>
        </w:rPr>
        <w:t>　　第三节 注射用加替沙星行业发展历程</w:t>
      </w:r>
      <w:r>
        <w:rPr>
          <w:rFonts w:hint="eastAsia"/>
        </w:rPr>
        <w:br/>
      </w:r>
      <w:r>
        <w:rPr>
          <w:rFonts w:hint="eastAsia"/>
        </w:rPr>
        <w:t>　　第四节 注射用加替沙星产业链分析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2023-2024年全球注射用加替沙星行业发展态势分析</w:t>
      </w:r>
      <w:r>
        <w:rPr>
          <w:rFonts w:hint="eastAsia"/>
        </w:rPr>
        <w:br/>
      </w:r>
      <w:r>
        <w:rPr>
          <w:rFonts w:hint="eastAsia"/>
        </w:rPr>
        <w:t>　　第一节 全球注射用加替沙星行业总体情况</w:t>
      </w:r>
      <w:r>
        <w:rPr>
          <w:rFonts w:hint="eastAsia"/>
        </w:rPr>
        <w:br/>
      </w:r>
      <w:r>
        <w:rPr>
          <w:rFonts w:hint="eastAsia"/>
        </w:rPr>
        <w:t>　　第二节 注射用加替沙星行业重点国家、地区市场分析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全球注射用加替沙星行业发展前景预测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2023-2024年中国注射用加替沙星行业发展环境分析</w:t>
      </w:r>
      <w:r>
        <w:rPr>
          <w:rFonts w:hint="eastAsia"/>
        </w:rPr>
        <w:br/>
      </w:r>
      <w:r>
        <w:rPr>
          <w:rFonts w:hint="eastAsia"/>
        </w:rPr>
        <w:t>　　第一节 注射用加替沙星行业经济环境分析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注射用加替沙星行业政策环境分析</w:t>
      </w:r>
      <w:r>
        <w:rPr>
          <w:rFonts w:hint="eastAsia"/>
        </w:rPr>
        <w:br/>
      </w:r>
      <w:r>
        <w:rPr>
          <w:rFonts w:hint="eastAsia"/>
        </w:rPr>
        <w:t>　　　　一、注射用加替沙星行业相关政策</w:t>
      </w:r>
      <w:r>
        <w:rPr>
          <w:rFonts w:hint="eastAsia"/>
        </w:rPr>
        <w:br/>
      </w:r>
      <w:r>
        <w:rPr>
          <w:rFonts w:hint="eastAsia"/>
        </w:rPr>
        <w:t>　　　　二、注射用加替沙星行业相关标准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2023-2024年注射用加替沙星行业技术发展现状及趋势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当前我国注射用加替沙星技术发展现状</w:t>
      </w:r>
      <w:r>
        <w:rPr>
          <w:rFonts w:hint="eastAsia"/>
        </w:rPr>
        <w:br/>
      </w:r>
      <w:r>
        <w:rPr>
          <w:rFonts w:hint="eastAsia"/>
        </w:rPr>
        <w:t>　　第二节 中外注射用加替沙星技术差距及产生差距的主要原因分析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提高我国注射用加替沙星技术的对策</w:t>
      </w:r>
      <w:r>
        <w:rPr>
          <w:rFonts w:hint="eastAsia"/>
        </w:rPr>
        <w:br/>
      </w:r>
      <w:r>
        <w:rPr>
          <w:rFonts w:hint="eastAsia"/>
        </w:rPr>
        <w:t>　　第四节 我国注射用加替沙星研发、设计发展趋势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中国注射用加替沙星行业市场供需状况分析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中国注射用加替沙星行业市场规模情况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中国注射用加替沙星行业市场需求状况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一、2019-2024年注射用加替沙星行业市场需求情况</w:t>
      </w:r>
      <w:r>
        <w:rPr>
          <w:rFonts w:hint="eastAsia"/>
        </w:rPr>
        <w:br/>
      </w:r>
      <w:r>
        <w:rPr>
          <w:rFonts w:hint="eastAsia"/>
        </w:rPr>
        <w:t>　　　　二、注射用加替沙星行业市场需求特点分析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三、2024-2030年注射用加替沙星行业市场需求预测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中国注射用加替沙星行业市场供给状况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一、2019-2024年注射用加替沙星行业市场供给情况</w:t>
      </w:r>
      <w:r>
        <w:rPr>
          <w:rFonts w:hint="eastAsia"/>
        </w:rPr>
        <w:br/>
      </w:r>
      <w:r>
        <w:rPr>
          <w:rFonts w:hint="eastAsia"/>
        </w:rPr>
        <w:t>　　　　二、注射用加替沙星行业市场供给特点分析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三、2024-2030年注射用加替沙星行业市场供给预测</w:t>
      </w:r>
      <w:r>
        <w:rPr>
          <w:rFonts w:hint="eastAsia"/>
        </w:rPr>
        <w:br/>
      </w:r>
      <w:r>
        <w:rPr>
          <w:rFonts w:hint="eastAsia"/>
        </w:rPr>
        <w:t>　　第四节 注射用加替沙星行业市场供需平衡状况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中国注射用加替沙星行业进出口情况分析</w:t>
      </w:r>
      <w:r>
        <w:rPr>
          <w:rFonts w:hint="eastAsia"/>
        </w:rPr>
        <w:br/>
      </w:r>
      <w:r>
        <w:rPr>
          <w:rFonts w:hint="eastAsia"/>
        </w:rPr>
        <w:t>　　第一节 注射用加替沙星行业出口情况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一、2019-2024年注射用加替沙星行业出口情况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三、2024-2030年注射用加替沙星行业出口情况预测</w:t>
      </w:r>
      <w:r>
        <w:rPr>
          <w:rFonts w:hint="eastAsia"/>
        </w:rPr>
        <w:br/>
      </w:r>
      <w:r>
        <w:rPr>
          <w:rFonts w:hint="eastAsia"/>
        </w:rPr>
        <w:t>　　第二节 注射用加替沙星行业进口情况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一、2019-2024年注射用加替沙星行业进口情况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三、2024-2030年注射用加替沙星行业进口情况预测</w:t>
      </w:r>
      <w:r>
        <w:rPr>
          <w:rFonts w:hint="eastAsia"/>
        </w:rPr>
        <w:br/>
      </w:r>
      <w:r>
        <w:rPr>
          <w:rFonts w:hint="eastAsia"/>
        </w:rPr>
        <w:t>　　第三节 注射用加替沙星行业进出口面临的挑战及对策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2023-2024年中国注射用加替沙星行业产品价格监测</w:t>
      </w:r>
      <w:r>
        <w:rPr>
          <w:rFonts w:hint="eastAsia"/>
        </w:rPr>
        <w:br/>
      </w:r>
      <w:r>
        <w:rPr>
          <w:rFonts w:hint="eastAsia"/>
        </w:rPr>
        <w:t>　　　　一、注射用加替沙星市场价格特征</w:t>
      </w:r>
      <w:r>
        <w:rPr>
          <w:rFonts w:hint="eastAsia"/>
        </w:rPr>
        <w:br/>
      </w:r>
      <w:r>
        <w:rPr>
          <w:rFonts w:hint="eastAsia"/>
        </w:rPr>
        <w:t>　　　　二、当前注射用加替沙星市场价格评述</w:t>
      </w:r>
      <w:r>
        <w:rPr>
          <w:rFonts w:hint="eastAsia"/>
        </w:rPr>
        <w:br/>
      </w:r>
      <w:r>
        <w:rPr>
          <w:rFonts w:hint="eastAsia"/>
        </w:rPr>
        <w:t>　　　　三、影响注射用加替沙星市场价格因素分析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四、未来注射用加替沙星市场价格走势预测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中国注射用加替沙星行业重点区域市场分析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注射用加替沙星行业区域市场分布情况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2023-2024年注射用加替沙星行业细分市场调研分析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注射用加替沙星细分产品（一）市场调研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注射用加替沙星细分产品（二）市场调研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2023-2024年注射用加替沙星行业上、下游市场分析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注射用加替沙星行业上游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注射用加替沙星行业下游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注射用加替沙星行业重点企业发展调研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注射用加替沙星重点企业（一）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注射用加替沙星重点企业（二）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注射用加替沙星重点企业（三）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注射用加替沙星重点企业（四）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注射用加替沙星重点企业（五）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注射用加替沙星重点企业（六）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注射用加替沙星行业风险及对策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2024-2030年注射用加替沙星行业发展环境分析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2024-2030年注射用加替沙星行业投资特性分析</w:t>
      </w:r>
      <w:r>
        <w:rPr>
          <w:rFonts w:hint="eastAsia"/>
        </w:rPr>
        <w:br/>
      </w:r>
      <w:r>
        <w:rPr>
          <w:rFonts w:hint="eastAsia"/>
        </w:rPr>
        <w:t>　　　　一、注射用加替沙星行业进入壁垒</w:t>
      </w:r>
      <w:r>
        <w:rPr>
          <w:rFonts w:hint="eastAsia"/>
        </w:rPr>
        <w:br/>
      </w:r>
      <w:r>
        <w:rPr>
          <w:rFonts w:hint="eastAsia"/>
        </w:rPr>
        <w:t>　　　　二、注射用加替沙星行业盈利模式</w:t>
      </w:r>
      <w:r>
        <w:rPr>
          <w:rFonts w:hint="eastAsia"/>
        </w:rPr>
        <w:br/>
      </w:r>
      <w:r>
        <w:rPr>
          <w:rFonts w:hint="eastAsia"/>
        </w:rPr>
        <w:t>　　　　三、注射用加替沙星行业盈利因素</w:t>
      </w:r>
      <w:r>
        <w:rPr>
          <w:rFonts w:hint="eastAsia"/>
        </w:rPr>
        <w:br/>
      </w:r>
      <w:r>
        <w:rPr>
          <w:rFonts w:hint="eastAsia"/>
        </w:rPr>
        <w:t>　　第三节 注射用加替沙星行业“波特五力模型”分析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2024-2030年注射用加替沙星行业风险及对策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注射用加替沙星企业竞争策略分析</w:t>
      </w:r>
      <w:r>
        <w:rPr>
          <w:rFonts w:hint="eastAsia"/>
        </w:rPr>
        <w:br/>
      </w:r>
      <w:r>
        <w:rPr>
          <w:rFonts w:hint="eastAsia"/>
        </w:rPr>
        <w:t>　　第一节 注射用加替沙星市场竞争策略分析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一、2024-2030年中国注射用加替沙星市场增长潜力分析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二、2024-2030年中国注射用加替沙星主要潜力品种分析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三、现有注射用加替沙星产品竞争策略分析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四、潜力注射用加替沙星品种竞争策略选择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2024-2030年中国注射用加替沙星企业竞争策略分析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一、2024-2030年我国注射用加替沙星市场竞争趋势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二、2024-2030年注射用加替沙星行业竞争格局展望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三、2024-2030年注射用加替沙星行业竞争策略分析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四、2024-2030年注射用加替沙星企业竞争策略分析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2024-2030年中国注射用加替沙星行业发展趋势分析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一、2024-2030年注射用加替沙星技术发展趋势分析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二、2024-2030年注射用加替沙星产品发展趋势分析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三、2024-2030年注射用加替沙星行业竞争格局展望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2024-2030年中国注射用加替沙星市场趋势分析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一、2024-2030年注射用加替沙星发展趋势预测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二、2024-2030年注射用加替沙星市场前景分析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三、2024-2030年注射用加替沙星产业政策趋向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2024-2030年注射用加替沙星行业投资价值评估分析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注射用加替沙星行业发展建议分析</w:t>
      </w:r>
      <w:r>
        <w:rPr>
          <w:rFonts w:hint="eastAsia"/>
        </w:rPr>
        <w:br/>
      </w:r>
      <w:r>
        <w:rPr>
          <w:rFonts w:hint="eastAsia"/>
        </w:rPr>
        <w:t>　　第一节 注射用加替沙星行业研究结论及建议</w:t>
      </w:r>
      <w:r>
        <w:rPr>
          <w:rFonts w:hint="eastAsia"/>
        </w:rPr>
        <w:br/>
      </w:r>
      <w:r>
        <w:rPr>
          <w:rFonts w:hint="eastAsia"/>
        </w:rPr>
        <w:t>　　第二节 注射用加替沙星细分行业研究结论及建议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注射用加替沙星行业竞争策略总结及建议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注射用加替沙星行业历程</w:t>
      </w:r>
      <w:r>
        <w:rPr>
          <w:rFonts w:hint="eastAsia"/>
        </w:rPr>
        <w:br/>
      </w:r>
      <w:r>
        <w:rPr>
          <w:rFonts w:hint="eastAsia"/>
        </w:rPr>
        <w:t>　　图表 注射用加替沙星行业生命周期</w:t>
      </w:r>
      <w:r>
        <w:rPr>
          <w:rFonts w:hint="eastAsia"/>
        </w:rPr>
        <w:br/>
      </w:r>
      <w:r>
        <w:rPr>
          <w:rFonts w:hint="eastAsia"/>
        </w:rPr>
        <w:t>　　图表 注射用加替沙星行业产业链分析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2019-2024年中国注射用加替沙星行业市场规模及增长情况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2019-2024年注射用加替沙星行业市场容量分析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2019-2024年中国注射用加替沙星行业产能统计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2019-2024年中国注射用加替沙星行业产量及增长趋势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2019-2024年中国注射用加替沙星市场需求量及增速统计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2024年中国注射用加替沙星行业需求领域分布格局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2019-2024年中国注射用加替沙星行业销售收入分析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2019-2024年中国注射用加替沙星行业盈利情况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2019-2024年中国注射用加替沙星行业利润总额统计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2019-2024年中国注射用加替沙星进口数量分析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2019-2024年中国注射用加替沙星进口金额分析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2019-2024年中国注射用加替沙星出口数量分析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2019-2024年中国注射用加替沙星出口金额分析</w:t>
      </w:r>
      <w:r>
        <w:rPr>
          <w:rFonts w:hint="eastAsia"/>
        </w:rPr>
        <w:br/>
      </w:r>
      <w:r>
        <w:rPr>
          <w:rFonts w:hint="eastAsia"/>
        </w:rPr>
        <w:t>　　图表 2024年中国注射用加替沙星进口国家及地区分析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2024年中国注射用加替沙星出口国家及地区分析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2019-2024年中国注射用加替沙星行业企业数量情况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2019-2024年中国注射用加替沙星行业企业平均规模情况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**地区注射用加替沙星市场规模及增长情况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**地区注射用加替沙星行业市场需求情况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**地区注射用加替沙星市场规模及增长情况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**地区注射用加替沙星行业市场需求情况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**地区注射用加替沙星市场规模及增长情况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**地区注射用加替沙星行业市场需求情况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**地区注射用加替沙星市场规模及增长情况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**地区注射用加替沙星行业市场需求情况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注射用加替沙星重点企业（一）基本信息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注射用加替沙星重点企业（一）经营情况分析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注射用加替沙星重点企业（一）主要经济指标情况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注射用加替沙星重点企业（一）盈利能力情况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注射用加替沙星重点企业（一）偿债能力情况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注射用加替沙星重点企业（一）运营能力情况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注射用加替沙星重点企业（一）成长能力情况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注射用加替沙星重点企业（二）基本信息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注射用加替沙星重点企业（二）经营情况分析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注射用加替沙星重点企业（二）主要经济指标情况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注射用加替沙星重点企业（二）盈利能力情况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注射用加替沙星重点企业（二）偿债能力情况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注射用加替沙星重点企业（二）运营能力情况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注射用加替沙星重点企业（二）成长能力情况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注射用加替沙星重点企业（三）基本信息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注射用加替沙星重点企业（三）经营情况分析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注射用加替沙星重点企业（三）主要经济指标情况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注射用加替沙星重点企业（三）盈利能力情况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注射用加替沙星重点企业（三）偿债能力情况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注射用加替沙星重点企业（三）运营能力情况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注射用加替沙星重点企业（三）成长能力情况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2024-2030年中国注射用加替沙星行业产能预测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2024-2030年中国注射用加替沙星行业产量预测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2024-2030年中国注射用加替沙星市场需求量预测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2024-2030年中国注射用加替沙星行业供需平衡预测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2024-2030年中国注射用加替沙星市场容量预测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2024-2030年中国注射用加替沙星市场规模预测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2024-2030年中国注射用加替沙星市场前景分析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2024-2030年中国注射用加替沙星发展趋势预测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8348a29284303" w:history="1">
        <w:r>
          <w:rPr>
            <w:rStyle w:val="Hyperlink"/>
          </w:rPr>
          <w:t>中国注射用加替沙星市场现状与发展趋势报告（2024-2030年）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38348a29284303" w:history="1">
        <w:r>
          <w:rPr>
            <w:rStyle w:val="Hyperlink"/>
          </w:rPr>
          <w:t>https://www.20087.com/0/50/ZhuSheYongJiaTiShaXingDeFaZhanQuShi.html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25b14c1b64344" w:history="1">
      <w:r>
        <w:rPr>
          <w:rStyle w:val="Hyperlink"/>
        </w:rPr>
        <w:t>中国注射用加替沙星市场现状与发展趋势报告（2024-2030年）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ZhuSheYongJiaTiShaXingDeFaZhanQuShi.html" TargetMode="External" Id="R1038348a2928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ZhuSheYongJiaTiShaXingDeFaZhanQuShi.html" TargetMode="External" Id="R7cb25b14c1b6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2024-06-02T03:19:00Z</dcterms:created>
  <dcterms:modified xsi:type="dcterms:W3CDTF">2024-06-02T04:19:00Z</dcterms:modified>
  <dc:subject>中国注射用加替沙星市场现状与发展趋势报告（2024-2030年）</dc:subject>
  <dc:title>中国注射用加替沙星市场现状与发展趋势报告（2024-2030年）</dc:title>
  <cp:keywords>中国注射用加替沙星市场现状与发展趋势报告（2024-2030年）</cp:keywords>
  <dc:description>中国注射用加替沙星市场现状与发展趋势报告（2024-2030年）</dc:description>
</cp:coreProperties>
</file>