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1bfe7fc1754c62" w:history="1">
              <w:r>
                <w:rPr>
                  <w:rStyle w:val="Hyperlink"/>
                </w:rPr>
                <w:t>2026-2032年全球与中国脂肪采集系统市场研究分析及发展前景预测报告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1bfe7fc1754c62" w:history="1">
              <w:r>
                <w:rPr>
                  <w:rStyle w:val="Hyperlink"/>
                </w:rPr>
                <w:t>2026-2032年全球与中国脂肪采集系统市场研究分析及发展前景预测报告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1bfe7fc1754c62" w:history="1">
                <w:r>
                  <w:rPr>
                    <w:rStyle w:val="Hyperlink"/>
                  </w:rPr>
                  <w:t>https://www.20087.com/0/10/ZhiFangCaiJiXiTongDeXianZhuangYuQianJing.html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脂肪采集系统是医疗美容与再生医学领域中，用于安全、高效提取自体脂肪组织的专用微创医疗设备。脂肪采集系统通过精密的负压控制、低损伤吸脂针设计及脂肪纯化模块，旨在最大程度保留脂肪细胞的完整性与活性，为自体脂肪移植、面部填充及组织再生提供高质量的移植物。目前，脂肪采集技术正从传统的粗放式抽吸，向精细化、低创伤与高存活率方向迭代。在临床应用中，低负压、多侧孔及钝头吸脂针的配合使用，有效减少了对血管与神经的损伤，大幅降低了术后并发症与脂肪液化率。同时，结合离心、过滤及洗涤等一体化纯化技术，采集系统能够高效去除血液、油脂与肿胀液，提升移植物的纯度与成活率。</w:t>
      </w:r>
      <w:r>
        <w:rPr>
          <w:rFonts w:hint="eastAsia"/>
        </w:rPr>
        <w:br/>
      </w:r>
      <w:r>
        <w:rPr>
          <w:rFonts w:hint="eastAsia"/>
        </w:rPr>
        <w:t>　　未来，脂肪采集系统将围绕智能化、微创化及再生医学融合持续突破。市场调研网认为，在设备创新上，结合AI视觉与力反馈传感器的智能吸脂设备，将能够实时识别皮下脂肪层厚度与血管分布，自动调节负压与进针深度，实现真正的“盲视安全”与精准雕刻。在技术融合端，脂肪采集系统将与干细胞富集、PRP（富血小板血浆）提取及外泌体技术深度整合，使提取的脂肪不仅是填充材料，更是具备强效促血管生成与组织修复能力的再生基质。此外，随着门诊化与日间手术的普及，具备快速清洗、即插即用及极低噪音的便携式脂肪采集工作站，将成为高端医美机构的标准配置，推动自体脂肪移植向更安全、更高效的标准化流程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f1bfe7fc1754c62" w:history="1">
        <w:r>
          <w:rPr>
            <w:rStyle w:val="Hyperlink"/>
          </w:rPr>
          <w:t>2026-2032年全球与中国脂肪采集系统市场研究分析及发展前景预测报告</w:t>
        </w:r>
      </w:hyperlink>
      <w:r>
        <w:rPr>
          <w:rFonts w:hint="eastAsia"/>
        </w:rPr>
        <w:t>》，2025年脂肪采集系统行业市场规模达 亿元，预计2032年市场规模将达 亿元，期间年均复合增长率（CAGR）达 %。报告基于多年行业研究经验，系统分析了脂肪采集系统产业链、市场规模、需求特征及价格趋势，客观呈现脂肪采集系统行业现状。报告科学预测了脂肪采集系统市场前景与发展方向，重点评估了脂肪采集系统重点企业的竞争格局与品牌影响力，同时挖掘脂肪采集系统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按产品类型细分，全球脂肪采集系统市场规模2021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激光辅助</w:t>
      </w:r>
      <w:r>
        <w:rPr>
          <w:rFonts w:hint="eastAsia"/>
        </w:rPr>
        <w:br/>
      </w:r>
      <w:r>
        <w:rPr>
          <w:rFonts w:hint="eastAsia"/>
        </w:rPr>
        <w:t>　　　　1.3.3 超声辅助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按应用细分，全球脂肪采集系统市场规模2021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美容机构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脂肪采集系统行业发展总体概况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脂肪采集系统行业发展主要特点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脂肪采集系统行业发展影响因素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脂肪采集系统有利因素</w:t>
      </w:r>
      <w:r>
        <w:rPr>
          <w:rFonts w:hint="eastAsia"/>
        </w:rPr>
        <w:br/>
      </w:r>
      <w:r>
        <w:rPr>
          <w:rFonts w:hint="eastAsia"/>
        </w:rPr>
        <w:t>　　　　1.5.3 .2 脂肪采集系统不利因素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全球市场，近三年脂肪采集系统主要企业占有率及排名（按销量）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脂肪采集系统主要企业在国际市场占有率（按销量，2023-2026）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2025年脂肪采集系统主要企业在国际市场排名（按销量）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全球市场主要企业脂肪采集系统销量（2023-2026）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全球市场，近三年脂肪采集系统主要企业占有率及排名（按收入）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脂肪采集系统主要企业在国际市场占有率（按收入，2023-2026）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2025年脂肪采集系统主要企业在国际市场排名（按收入）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全球市场主要企业脂肪采集系统销售收入（2023-2026）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全球市场主要企业脂肪采集系统销售价格（2023-2026）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中国市场，近三年脂肪采集系统主要企业占有率及排名（按销量）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脂肪采集系统主要企业在中国市场占有率（按销量，2023-2026）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2025年脂肪采集系统主要企业在中国市场排名（按销量）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中国市场主要企业脂肪采集系统销量（2023-2026）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中国市场，近三年脂肪采集系统主要企业占有率及排名（按收入）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脂肪采集系统主要企业在中国市场占有率（按收入，2023-2026）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2025年脂肪采集系统主要企业在中国市场排名（按收入）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中国市场主要企业脂肪采集系统销售收入（2023-2026）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全球主要厂商脂肪采集系统总部及产地分布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全球主要厂商成立时间及脂肪采集系统商业化日期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全球主要厂商脂肪采集系统产品类型及应用</w:t>
      </w:r>
      <w:r>
        <w:rPr>
          <w:rFonts w:hint="eastAsia"/>
        </w:rPr>
        <w:br/>
      </w:r>
      <w:r>
        <w:rPr>
          <w:rFonts w:hint="eastAsia"/>
        </w:rPr>
        <w:t>　　2.9 脂肪采集系统行业集中度、竞争程度分析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脂肪采集系统行业集中度分析：2025年全球Top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全球脂肪采集系统第一梯队、第二梯队和第三梯队生产商（品牌）及市场份额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全球脂肪采集系统总体规模分析</w:t>
      </w:r>
      <w:r>
        <w:rPr>
          <w:rFonts w:hint="eastAsia"/>
        </w:rPr>
        <w:br/>
      </w:r>
      <w:r>
        <w:rPr>
          <w:rFonts w:hint="eastAsia"/>
        </w:rPr>
        <w:t>　　3.1 全球脂肪采集系统供需现状及预测（2021-2032）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全球脂肪采集系统产能、产量、产能利用率及发展趋势（2021-2032）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全球脂肪采集系统产量、需求量及发展趋势（2021-2032）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全球主要地区脂肪采集系统产量及发展趋势（2021-2032）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全球主要地区脂肪采集系统产量（2021-2026）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全球主要地区脂肪采集系统产量（2027-2032）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全球主要地区脂肪采集系统产量市场份额（2021-2032）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中国脂肪采集系统供需现状及预测（2021-2032）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中国脂肪采集系统产能、产量、产能利用率及发展趋势（2021-2032）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中国脂肪采集系统产量、市场需求量及发展趋势（2021-2032）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中国市场脂肪采集系统进出口（2021-2032）</w:t>
      </w:r>
      <w:r>
        <w:rPr>
          <w:rFonts w:hint="eastAsia"/>
        </w:rPr>
        <w:br/>
      </w:r>
      <w:r>
        <w:rPr>
          <w:rFonts w:hint="eastAsia"/>
        </w:rPr>
        <w:t>　　3.4 全球脂肪采集系统销量及销售额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全球市场脂肪采集系统销售额（2021-2032）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全球市场脂肪采集系统销量（2021-2032）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全球市场脂肪采集系统价格趋势（2021-2032）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全球脂肪采集系统主要地区分析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全球主要地区脂肪采集系统市场规模分析：2021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全球主要地区脂肪采集系统销售收入及市场份额（2021-2026）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全球主要地区脂肪采集系统销售收入预测（2027-2032）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全球主要地区脂肪采集系统销量分析：2021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全球主要地区脂肪采集系统销量及市场份额（2021-2026）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全球主要地区脂肪采集系统销量及市场份额预测（2027-2032）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北美市场脂肪采集系统销量、收入及增长率（2021-2032）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欧洲市场脂肪采集系统销量、收入及增长率（2021-2032）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中国市场脂肪采集系统销量、收入及增长率（2021-2032）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日本市场脂肪采集系统销量、收入及增长率（2021-2032）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东南亚市场脂肪采集系统销量、收入及增长率（2021-2032）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印度市场脂肪采集系统销量、收入及增长率（2021-2032）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南美市场脂肪采集系统销量、收入及增长率（2021-2032）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中东市场脂肪采集系统销量、收入及增长率（2021-2032）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脂肪采集系统销量、收入、价格及毛利率（2021-2026）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脂肪采集系统销量、收入、价格及毛利率（2021-2026）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脂肪采集系统销量、收入、价格及毛利率（2021-2026）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脂肪采集系统销量、收入、价格及毛利率（2021-2026）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脂肪采集系统销量、收入、价格及毛利率（2021-2026）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脂肪采集系统销量、收入、价格及毛利率（2021-2026）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脂肪采集系统销量、收入、价格及毛利率（2021-2026）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不同产品类型脂肪采集系统分析</w:t>
      </w:r>
      <w:r>
        <w:rPr>
          <w:rFonts w:hint="eastAsia"/>
        </w:rPr>
        <w:br/>
      </w:r>
      <w:r>
        <w:rPr>
          <w:rFonts w:hint="eastAsia"/>
        </w:rPr>
        <w:t>　　6.1 全球不同产品类型脂肪采集系统销量（2021-2032）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全球不同产品类型脂肪采集系统销量及市场份额（2021-2026）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全球不同产品类型脂肪采集系统销量预测（2027-2032）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全球不同产品类型脂肪采集系统收入（2021-2032）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全球不同产品类型脂肪采集系统收入及市场份额（2021-2026）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全球不同产品类型脂肪采集系统收入预测（2027-2032）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全球不同产品类型脂肪采集系统价格走势（2021-2032）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中国不同产品类型脂肪采集系统销量（2021-2032）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中国不同产品类型脂肪采集系统销量及市场份额（2021-2026）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中国不同产品类型脂肪采集系统销量预测（2027-2032）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中国不同产品类型脂肪采集系统收入（2021-2032）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中国不同产品类型脂肪采集系统收入及市场份额（2021-2026）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中国不同产品类型脂肪采集系统收入预测（2027-2032）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不同应用脂肪采集系统分析</w:t>
      </w:r>
      <w:r>
        <w:rPr>
          <w:rFonts w:hint="eastAsia"/>
        </w:rPr>
        <w:br/>
      </w:r>
      <w:r>
        <w:rPr>
          <w:rFonts w:hint="eastAsia"/>
        </w:rPr>
        <w:t>　　7.1 全球不同应用脂肪采集系统销量（2021-2032）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全球不同应用脂肪采集系统销量及市场份额（2021-2026）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全球不同应用脂肪采集系统销量预测（2027-2032）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全球不同应用脂肪采集系统收入（2021-2032）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全球不同应用脂肪采集系统收入及市场份额（2021-2026）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全球不同应用脂肪采集系统收入预测（2027-2032）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全球不同应用脂肪采集系统价格走势（2021-2032）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中国不同应用脂肪采集系统销量（2021-2032）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中国不同应用脂肪采集系统销量及市场份额（2021-2026）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中国不同应用脂肪采集系统销量预测（2027-2032）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中国不同应用脂肪采集系统收入（2021-2032）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中国不同应用脂肪采集系统收入及市场份额（2021-2026）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中国不同应用脂肪采集系统收入预测（2027-2032）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脂肪采集系统行业发展趋势</w:t>
      </w:r>
      <w:r>
        <w:rPr>
          <w:rFonts w:hint="eastAsia"/>
        </w:rPr>
        <w:br/>
      </w:r>
      <w:r>
        <w:rPr>
          <w:rFonts w:hint="eastAsia"/>
        </w:rPr>
        <w:t>　　8.2 脂肪采集系统行业主要驱动因素</w:t>
      </w:r>
      <w:r>
        <w:rPr>
          <w:rFonts w:hint="eastAsia"/>
        </w:rPr>
        <w:br/>
      </w:r>
      <w:r>
        <w:rPr>
          <w:rFonts w:hint="eastAsia"/>
        </w:rPr>
        <w:t>　　8.3 脂肪采集系统中国企业SWOT分析</w:t>
      </w:r>
      <w:r>
        <w:rPr>
          <w:rFonts w:hint="eastAsia"/>
        </w:rPr>
        <w:br/>
      </w:r>
      <w:r>
        <w:rPr>
          <w:rFonts w:hint="eastAsia"/>
        </w:rPr>
        <w:t>　　8.4 中国脂肪采集系统行业政策环境分析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脂肪采集系统行业产业链简介</w:t>
      </w:r>
      <w:r>
        <w:rPr>
          <w:rFonts w:hint="eastAsia"/>
        </w:rPr>
        <w:br/>
      </w:r>
      <w:r>
        <w:rPr>
          <w:rFonts w:hint="eastAsia"/>
        </w:rPr>
        <w:t>　　　　9.1.1 脂肪采集系统行业供应链分析</w:t>
      </w:r>
      <w:r>
        <w:rPr>
          <w:rFonts w:hint="eastAsia"/>
        </w:rPr>
        <w:br/>
      </w:r>
      <w:r>
        <w:rPr>
          <w:rFonts w:hint="eastAsia"/>
        </w:rPr>
        <w:t>　　　　9.1.2 脂肪采集系统主要原料及供应情况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脂肪采集系统行业采购模式</w:t>
      </w:r>
      <w:r>
        <w:rPr>
          <w:rFonts w:hint="eastAsia"/>
        </w:rPr>
        <w:br/>
      </w:r>
      <w:r>
        <w:rPr>
          <w:rFonts w:hint="eastAsia"/>
        </w:rPr>
        <w:t>　　9.3 脂肪采集系统行业生产模式</w:t>
      </w:r>
      <w:r>
        <w:rPr>
          <w:rFonts w:hint="eastAsia"/>
        </w:rPr>
        <w:br/>
      </w:r>
      <w:r>
        <w:rPr>
          <w:rFonts w:hint="eastAsia"/>
        </w:rPr>
        <w:t>　　9.4 脂肪采集系统行业销售模式及销售渠道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按产品类型细分，全球脂肪采集系统市场规模2021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按应用细分，全球脂肪采集系统市场规模（CAGR）2021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脂肪采集系统行业发展主要特点</w:t>
      </w:r>
      <w:r>
        <w:rPr>
          <w:rFonts w:hint="eastAsia"/>
        </w:rPr>
        <w:br/>
      </w:r>
      <w:r>
        <w:rPr>
          <w:rFonts w:hint="eastAsia"/>
        </w:rPr>
        <w:t>　　表 4： 脂肪采集系统行业发展有利因素分析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脂肪采集系统行业发展不利因素分析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进入脂肪采集系统行业壁垒</w:t>
      </w:r>
      <w:r>
        <w:rPr>
          <w:rFonts w:hint="eastAsia"/>
        </w:rPr>
        <w:br/>
      </w:r>
      <w:r>
        <w:rPr>
          <w:rFonts w:hint="eastAsia"/>
        </w:rPr>
        <w:t>　　表 7： 脂肪采集系统主要企业在国际市场占有率（按销量，2023-2026）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2025年脂肪采集系统主要企业在国际市场排名（按销量）&amp;（套）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9： 全球市场主要企业脂肪采集系统销量（2023-2026）&amp;（套）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10： 脂肪采集系统主要企业在国际市场占有率（按收入，2023-2026）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2025年脂肪采集系统主要企业在国际市场排名（按收入）&amp;（万元）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全球市场主要企业脂肪采集系统销售收入（2023-2026）&amp;（万元）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全球市场主要企业脂肪采集系统销售价格（2023-2026）&amp;（元/套）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14： 脂肪采集系统主要企业在中国市场占有率（按销量，2023-2026）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2025年脂肪采集系统主要企业在中国市场排名（按销量）&amp;（套）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16： 中国市场主要企业脂肪采集系统销量（2023-2026）&amp;（套）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17： 脂肪采集系统主要企业在中国市场占有率（按收入，2023-2026）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2025年脂肪采集系统主要企业在中国市场排名（按收入）&amp;（万元）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中国市场主要企业脂肪采集系统销售收入（2023-2026）&amp;（万元）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全球主要厂商脂肪采集系统总部及产地分布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全球主要厂商成立时间及脂肪采集系统商业化日期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全球主要厂商脂肪采集系统产品类型及应用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2025年全球脂肪采集系统主要厂商市场地位（第一梯队、第二梯队和第三梯队）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全球脂肪采集系统市场投资、并购等现状分析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全球主要地区脂肪采集系统产量增速（CAGR）：（2021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26： 全球主要地区脂肪采集系统产量（2021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27： 全球主要地区脂肪采集系统产量（2021-2026）&amp;（套）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全球主要地区脂肪采集系统产量（2027-2032）&amp;（套）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全球主要地区脂肪采集系统产量市场份额（2021-2026）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全球主要地区脂肪采集系统产量市场份额（2027-2032）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中国市场脂肪采集系统产量、销量、进出口（2021-2026）&amp;（套）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32： 中国市场脂肪采集系统产量、销量、进出口预测（2027-2032）&amp;（套）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33： 全球主要地区脂肪采集系统销售收入增速：（2021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全球主要地区脂肪采集系统销售收入（2021-2026）&amp;（万元）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全球主要地区脂肪采集系统销售收入市场份额（2021-2026）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全球主要地区脂肪采集系统收入（2027-2032）&amp;（万元）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全球主要地区脂肪采集系统收入市场份额（2027-2032）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全球主要地区脂肪采集系统销量（套）：2021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全球主要地区脂肪采集系统销量（2021-2026）&amp;（套）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40： 全球主要地区脂肪采集系统销量市场份额（2021-2026）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全球主要地区脂肪采集系统销量（2027-2032）&amp;（套）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全球主要地区脂肪采集系统销量份额（2027-2032）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脂肪采集系统销量（套）、收入（万元）、价格（元/套）及毛利率（2021-2026）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脂肪采集系统销量（套）、收入（万元）、价格（元/套）及毛利率（2021-2026）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脂肪采集系统销量（套）、收入（万元）、价格（元/套）及毛利率（2021-2026）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脂肪采集系统销量（套）、收入（万元）、价格（元/套）及毛利率（2021-2026）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脂肪采集系统销量（套）、收入（万元）、价格（元/套）及毛利率（2021-2026）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脂肪采集系统销量（套）、收入（万元）、价格（元/套）及毛利率（2021-2026）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脂肪采集系统生产基地、销售区域、竞争对手及市场地位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脂肪采集系统产品规格、参数及市场应用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脂肪采集系统销量（套）、收入（万元）、价格（元/套）及毛利率（2021-2026）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全球不同产品类型脂肪采集系统销量（2021-2026）&amp;（套）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79： 全球不同产品类型脂肪采集系统销量市场份额（2021-2026）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全球不同产品类型脂肪采集系统销量预测（2027-2032）&amp;（套）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全球市场不同产品类型脂肪采集系统销量市场份额预测（2027-2032）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全球不同产品类型脂肪采集系统收入（2021-2026）&amp;（万元）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全球不同产品类型脂肪采集系统收入市场份额（2021-2026）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全球不同产品类型脂肪采集系统收入预测（2027-2032）&amp;（万元）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全球不同产品类型脂肪采集系统收入市场份额预测（2027-2032）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中国不同产品类型脂肪采集系统销量（2021-2026）&amp;（套）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87： 中国不同产品类型脂肪采集系统销量市场份额（2021-2026）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中国不同产品类型脂肪采集系统销量预测（2027-2032）&amp;（套）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全球市场不同产品类型脂肪采集系统销量市场份额预测（2027-2032）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中国不同产品类型脂肪采集系统收入（2021-2026）&amp;（万元）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中国不同产品类型脂肪采集系统收入市场份额（2021-2026）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中国不同产品类型脂肪采集系统收入预测（2027-2032）&amp;（万元）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中国不同产品类型脂肪采集系统收入市场份额预测（2027-2032）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全球不同应用脂肪采集系统销量（2021-2026）&amp;（套）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95： 全球不同应用脂肪采集系统销量市场份额（2021-2026）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全球不同应用脂肪采集系统销量预测（2027-2032）&amp;（套）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97： 全球市场不同应用脂肪采集系统销量市场份额预测（2027-2032）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全球不同应用脂肪采集系统收入（2021-2026）&amp;（万元）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全球不同应用脂肪采集系统收入市场份额（2021-2026）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全球不同应用脂肪采集系统收入预测（2027-2032）&amp;（万元）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全球不同应用脂肪采集系统收入市场份额预测（2027-2032）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中国不同应用脂肪采集系统销量（2021-2026）&amp;（套）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103： 中国不同应用脂肪采集系统销量市场份额（2021-2026）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中国不同应用脂肪采集系统销量预测（2027-2032）&amp;（套）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105： 中国市场不同应用脂肪采集系统销量市场份额预测（2027-2032）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中国不同应用脂肪采集系统收入（2021-2026）&amp;（万元）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中国不同应用脂肪采集系统收入市场份额（2021-2026）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中国不同应用脂肪采集系统收入预测（2027-2032）&amp;（万元）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中国不同应用脂肪采集系统收入市场份额预测（2027-2032）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脂肪采集系统行业发展趋势</w:t>
      </w:r>
      <w:r>
        <w:rPr>
          <w:rFonts w:hint="eastAsia"/>
        </w:rPr>
        <w:br/>
      </w:r>
      <w:r>
        <w:rPr>
          <w:rFonts w:hint="eastAsia"/>
        </w:rPr>
        <w:t>　　表 111： 脂肪采集系统行业主要驱动因素</w:t>
      </w:r>
      <w:r>
        <w:rPr>
          <w:rFonts w:hint="eastAsia"/>
        </w:rPr>
        <w:br/>
      </w:r>
      <w:r>
        <w:rPr>
          <w:rFonts w:hint="eastAsia"/>
        </w:rPr>
        <w:t>　　表 112： 脂肪采集系统行业供应链分析</w:t>
      </w:r>
      <w:r>
        <w:rPr>
          <w:rFonts w:hint="eastAsia"/>
        </w:rPr>
        <w:br/>
      </w:r>
      <w:r>
        <w:rPr>
          <w:rFonts w:hint="eastAsia"/>
        </w:rPr>
        <w:t>　　表 113： 脂肪采集系统上游原料供应商</w:t>
      </w:r>
      <w:r>
        <w:rPr>
          <w:rFonts w:hint="eastAsia"/>
        </w:rPr>
        <w:br/>
      </w:r>
      <w:r>
        <w:rPr>
          <w:rFonts w:hint="eastAsia"/>
        </w:rPr>
        <w:t>　　表 114： 脂肪采集系统主要地区不同应用客户分析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脂肪采集系统典型经销商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脂肪采集系统产品图片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全球不同产品类型脂肪采集系统销售额2021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全球不同产品类型脂肪采集系统市场份额2025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激光辅助产品图片</w:t>
      </w:r>
      <w:r>
        <w:rPr>
          <w:rFonts w:hint="eastAsia"/>
        </w:rPr>
        <w:br/>
      </w:r>
      <w:r>
        <w:rPr>
          <w:rFonts w:hint="eastAsia"/>
        </w:rPr>
        <w:t>　　图 5： 超声辅助产品图片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全球不同应用脂肪采集系统市场份额2025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诊所</w:t>
      </w:r>
      <w:r>
        <w:rPr>
          <w:rFonts w:hint="eastAsia"/>
        </w:rPr>
        <w:br/>
      </w:r>
      <w:r>
        <w:rPr>
          <w:rFonts w:hint="eastAsia"/>
        </w:rPr>
        <w:t>　　图 11： 美容机构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2025年全球前五大生产商脂肪采集系统市场份额</w:t>
      </w:r>
      <w:r>
        <w:rPr>
          <w:rFonts w:hint="eastAsia"/>
        </w:rPr>
        <w:br/>
      </w:r>
      <w:r>
        <w:rPr>
          <w:rFonts w:hint="eastAsia"/>
        </w:rPr>
        <w:t>　　图 14： 2025年全球脂肪采集系统第一梯队、第二梯队和第三梯队厂商及市场份额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全球脂肪采集系统产能、产量、产能利用率及发展趋势（2021-2032）&amp;（套）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16： 全球脂肪采集系统产量、需求量及发展趋势（2021-2032）&amp;（套）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17： 全球主要地区脂肪采集系统产量市场份额（2021-2032）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中国脂肪采集系统产能、产量、产能利用率及发展趋势（2021-2032）&amp;（套）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19： 中国脂肪采集系统产量、市场需求量及发展趋势（2021-2032）&amp;（套）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20： 全球脂肪采集系统市场销售额及增长率：（2021-2032）&amp;（万元）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全球市场脂肪采集系统市场规模：2021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23： 全球市场脂肪采集系统价格趋势（2021-2032）&amp;（元/套）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24： 全球主要地区脂肪采集系统销售收入（2021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全球主要地区脂肪采集系统销售收入市场份额（2021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27： 北美市场脂肪采集系统收入及增长率（2021-2032）&amp;（万元）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29： 欧洲市场脂肪采集系统收入及增长率（2021-2032）&amp;（万元）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31： 中国市场脂肪采集系统收入及增长率（2021-2032）&amp;（万元）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日本市场脂肪采集系统收入及增长率（2021-2032）&amp;（万元）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东南亚市场脂肪采集系统收入及增长率（2021-2032）&amp;（万元）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印度市场脂肪采集系统收入及增长率（2021-2032）&amp;（万元）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南美市场脂肪采集系统收入及增长率（2021-2032）&amp;（万元）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中东市场脂肪采集系统销量及增长率（2021-2032）&amp;（套）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中东市场脂肪采集系统收入及增长率（2021-2032）&amp;（万元）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全球不同产品类型脂肪采集系统价格走势（2021-2032）&amp;（元/套）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43： 全球不同应用脂肪采集系统价格走势（2021-2032）&amp;（元/套）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44： 脂肪采集系统中国企业SWOT分析</w:t>
      </w:r>
      <w:r>
        <w:rPr>
          <w:rFonts w:hint="eastAsia"/>
        </w:rPr>
        <w:br/>
      </w:r>
      <w:r>
        <w:rPr>
          <w:rFonts w:hint="eastAsia"/>
        </w:rPr>
        <w:t>　　图 45： 脂肪采集系统产业链</w:t>
      </w:r>
      <w:r>
        <w:rPr>
          <w:rFonts w:hint="eastAsia"/>
        </w:rPr>
        <w:br/>
      </w:r>
      <w:r>
        <w:rPr>
          <w:rFonts w:hint="eastAsia"/>
        </w:rPr>
        <w:t>　　图 46： 脂肪采集系统行业采购模式分析</w:t>
      </w:r>
      <w:r>
        <w:rPr>
          <w:rFonts w:hint="eastAsia"/>
        </w:rPr>
        <w:br/>
      </w:r>
      <w:r>
        <w:rPr>
          <w:rFonts w:hint="eastAsia"/>
        </w:rPr>
        <w:t>　　图 47： 脂肪采集系统行业生产模式</w:t>
      </w:r>
      <w:r>
        <w:rPr>
          <w:rFonts w:hint="eastAsia"/>
        </w:rPr>
        <w:br/>
      </w:r>
      <w:r>
        <w:rPr>
          <w:rFonts w:hint="eastAsia"/>
        </w:rPr>
        <w:t>　　图 48： 脂肪采集系统行业销售模式分析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1bfe7fc1754c62" w:history="1">
        <w:r>
          <w:rPr>
            <w:rStyle w:val="Hyperlink"/>
          </w:rPr>
          <w:t>2026-2032年全球与中国脂肪采集系统市场研究分析及发展前景预测报告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1bfe7fc1754c62" w:history="1">
        <w:r>
          <w:rPr>
            <w:rStyle w:val="Hyperlink"/>
          </w:rPr>
          <w:t>https://www.20087.com/0/10/ZhiFangCaiJiXiTongDeXianZhuangYuQianJing.html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5958d659454d4f" w:history="1">
      <w:r>
        <w:rPr>
          <w:rStyle w:val="Hyperlink"/>
        </w:rPr>
        <w:t>2026-2032年全球与中国脂肪采集系统市场研究分析及发展前景预测报告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0/ZhiFangCaiJiXiTongDeXianZhuangYuQianJing.html" TargetMode="External" Id="Rbf1bfe7fc1754c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0/ZhiFangCaiJiXiTongDeXianZhuangYuQianJing.html" TargetMode="External" Id="Rec5958d659454d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2026-08-26T07:00:29Z</dcterms:created>
  <dcterms:modified xsi:type="dcterms:W3CDTF">2026-08-26T08:00:29Z</dcterms:modified>
  <dc:subject>2026-2032年全球与中国脂肪采集系统市场研究分析及发展前景预测报告</dc:subject>
  <dc:title>2026-2032年全球与中国脂肪采集系统市场研究分析及发展前景预测报告</dc:title>
  <cp:keywords>2026-2032年全球与中国脂肪采集系统市场研究分析及发展前景预测报告</cp:keywords>
  <dc:description>2026-2032年全球与中国脂肪采集系统市场研究分析及发展前景预测报告</dc:description>
</cp:coreProperties>
</file>