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b8f158697445d" w:history="1">
              <w:r>
                <w:rPr>
                  <w:rStyle w:val="Hyperlink"/>
                </w:rPr>
                <w:t>2025-2031年中国野山参行业发展调研及市场前景分析报告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b8f158697445d" w:history="1">
              <w:r>
                <w:rPr>
                  <w:rStyle w:val="Hyperlink"/>
                </w:rPr>
                <w:t>2025-2031年中国野山参行业发展调研及市场前景分析报告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b8f158697445d" w:history="1">
                <w:r>
                  <w:rPr>
                    <w:rStyle w:val="Hyperlink"/>
                  </w:rPr>
                  <w:t>https://www.20087.com/0/50/YeShanCanDeFaZhanQianJing.html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山参作为名贵中药材，因其自然生长、药效显著而备受推崇。然而，野生资源极其稀缺，导致市场上真正的野山参极为珍贵。目前，通过模拟野山参生长环境的人工栽培技术（如林下参）已成为主流，既保护了自然资源，又满足了市场需求。品质鉴定技术的提升，如DNA鉴定和图像识别技术，有效保障了市场的规范性。</w:t>
      </w:r>
      <w:r>
        <w:rPr>
          <w:rFonts w:hint="eastAsia"/>
        </w:rPr>
        <w:br/>
      </w:r>
      <w:r>
        <w:rPr>
          <w:rFonts w:hint="eastAsia"/>
        </w:rPr>
        <w:t>　　未来野山参行业将向标准化、品牌化方向发展。随着消费者对产品质量和来源追溯的重视，建立完善的种植、加工、销售全过程追溯体系将成为趋势。同时，科研投入将加大，以科学方法解析野山参的有效成分，开发新型人参制品，如人参提取物保健品、化妆品等，拓展市场应用领域。此外，国际市场的开拓和文化交流也将推动野山参文化的传播和全球认可度的提升。</w:t>
      </w:r>
      <w:r>
        <w:rPr>
          <w:rFonts w:hint="eastAsia"/>
        </w:rPr>
        <w:br/>
      </w:r>
      <w:r>
        <w:rPr>
          <w:rFonts w:hint="eastAsia"/>
        </w:rPr>
        <w:t>　　《</w:t>
      </w:r>
      <w:hyperlink r:id="R2e7b8f158697445d" w:history="1">
        <w:r>
          <w:rPr>
            <w:rStyle w:val="Hyperlink"/>
          </w:rPr>
          <w:t>2025-2031年中国野山参行业发展调研及市场前景分析报告</w:t>
        </w:r>
      </w:hyperlink>
      <w:r>
        <w:rPr>
          <w:rFonts w:hint="eastAsia"/>
        </w:rPr>
        <w:t>》基于国家统计局、发改委、相关行业协会及科研单位的详实数据，系统分析了野山参行业的发展环境、产业链结构、市场规模及重点企业表现，科学预测了野山参市场前景及未来发展趋势，揭示了行业潜在需求与投资机会，同时通过SWOT分析评估了野山参技术现状、发展方向及潜在风险。报告为战略投资者、企业决策层及银行信贷部门提供了全面的市场情报与科学的决策依据，助力把握野山参行业动态，优化战略布局。</w:t>
      </w:r>
      <w:r>
        <w:rPr>
          <w:rFonts w:hint="eastAsia"/>
        </w:rPr>
        <w:br/>
      </w:r>
      <w:r>
        <w:rPr>
          <w:rFonts w:hint="eastAsia"/>
        </w:rPr>
        <w:br/>
      </w:r>
      <w:r>
        <w:rPr>
          <w:rFonts w:hint="eastAsia"/>
        </w:rPr>
        <w:t>第一章 野山参行业发展环境分析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（三）2019年中国宏观经济发展预测分析</w:t>
      </w:r>
      <w:r>
        <w:rPr>
          <w:rFonts w:hint="eastAsia"/>
        </w:rPr>
        <w:br/>
      </w:r>
      <w:r>
        <w:rPr>
          <w:rFonts w:hint="eastAsia"/>
        </w:rPr>
        <w:t>　　　　二、近些年中国野山参行业发展政策环境分析</w:t>
      </w:r>
      <w:r>
        <w:rPr>
          <w:rFonts w:hint="eastAsia"/>
        </w:rPr>
        <w:br/>
      </w:r>
      <w:r>
        <w:rPr>
          <w:rFonts w:hint="eastAsia"/>
        </w:rPr>
        <w:t>　　　　　　（一）野山参行业主管部门、行业管理体制</w:t>
      </w:r>
      <w:r>
        <w:rPr>
          <w:rFonts w:hint="eastAsia"/>
        </w:rPr>
        <w:br/>
      </w:r>
      <w:r>
        <w:rPr>
          <w:rFonts w:hint="eastAsia"/>
        </w:rPr>
        <w:t>　　　　　　（二）野山参行业主要法规与产业政策</w:t>
      </w:r>
      <w:r>
        <w:rPr>
          <w:rFonts w:hint="eastAsia"/>
        </w:rPr>
        <w:br/>
      </w:r>
      <w:r>
        <w:rPr>
          <w:rFonts w:hint="eastAsia"/>
        </w:rPr>
        <w:br/>
      </w:r>
      <w:r>
        <w:rPr>
          <w:rFonts w:hint="eastAsia"/>
        </w:rPr>
        <w:t>第二章 野山参行业特性分析</w:t>
      </w:r>
      <w:r>
        <w:rPr>
          <w:rFonts w:hint="eastAsia"/>
        </w:rPr>
        <w:br/>
      </w:r>
      <w:r>
        <w:rPr>
          <w:rFonts w:hint="eastAsia"/>
        </w:rPr>
        <w:t>　　　　一、野山参行业竞争格局</w:t>
      </w:r>
      <w:r>
        <w:rPr>
          <w:rFonts w:hint="eastAsia"/>
        </w:rPr>
        <w:br/>
      </w:r>
      <w:r>
        <w:rPr>
          <w:rFonts w:hint="eastAsia"/>
        </w:rPr>
        <w:t>　　　　二、野山参行业进入壁垒</w:t>
      </w:r>
      <w:r>
        <w:rPr>
          <w:rFonts w:hint="eastAsia"/>
        </w:rPr>
        <w:br/>
      </w:r>
      <w:r>
        <w:rPr>
          <w:rFonts w:hint="eastAsia"/>
        </w:rPr>
        <w:t>　　　　三、野山参行业经营模式</w:t>
      </w:r>
      <w:r>
        <w:rPr>
          <w:rFonts w:hint="eastAsia"/>
        </w:rPr>
        <w:br/>
      </w:r>
      <w:r>
        <w:rPr>
          <w:rFonts w:hint="eastAsia"/>
        </w:rPr>
        <w:t>　　　　四、野山参行业的区域性、周期性特征</w:t>
      </w:r>
      <w:r>
        <w:rPr>
          <w:rFonts w:hint="eastAsia"/>
        </w:rPr>
        <w:br/>
      </w:r>
      <w:r>
        <w:rPr>
          <w:rFonts w:hint="eastAsia"/>
        </w:rPr>
        <w:t>　　　　五、野山参行业上下游行业关联性分析</w:t>
      </w:r>
      <w:r>
        <w:rPr>
          <w:rFonts w:hint="eastAsia"/>
        </w:rPr>
        <w:br/>
      </w:r>
      <w:r>
        <w:rPr>
          <w:rFonts w:hint="eastAsia"/>
        </w:rPr>
        <w:br/>
      </w:r>
      <w:r>
        <w:rPr>
          <w:rFonts w:hint="eastAsia"/>
        </w:rPr>
        <w:t>第三章 全球野山参行业发展分析</w:t>
      </w:r>
      <w:r>
        <w:rPr>
          <w:rFonts w:hint="eastAsia"/>
        </w:rPr>
        <w:br/>
      </w:r>
      <w:r>
        <w:rPr>
          <w:rFonts w:hint="eastAsia"/>
        </w:rPr>
        <w:t>　　　　一、全球野山参行业现状</w:t>
      </w:r>
      <w:r>
        <w:rPr>
          <w:rFonts w:hint="eastAsia"/>
        </w:rPr>
        <w:br/>
      </w:r>
      <w:r>
        <w:rPr>
          <w:rFonts w:hint="eastAsia"/>
        </w:rPr>
        <w:t>　　　　二、全球野山参竞争格局</w:t>
      </w:r>
      <w:r>
        <w:rPr>
          <w:rFonts w:hint="eastAsia"/>
        </w:rPr>
        <w:br/>
      </w:r>
      <w:r>
        <w:rPr>
          <w:rFonts w:hint="eastAsia"/>
        </w:rPr>
        <w:br/>
      </w:r>
      <w:r>
        <w:rPr>
          <w:rFonts w:hint="eastAsia"/>
        </w:rPr>
        <w:t>第四章 中国野山参行业分析</w:t>
      </w:r>
      <w:r>
        <w:rPr>
          <w:rFonts w:hint="eastAsia"/>
        </w:rPr>
        <w:br/>
      </w:r>
      <w:r>
        <w:rPr>
          <w:rFonts w:hint="eastAsia"/>
        </w:rPr>
        <w:t>　　一中国野山参行业分析</w:t>
      </w:r>
      <w:r>
        <w:rPr>
          <w:rFonts w:hint="eastAsia"/>
        </w:rPr>
        <w:br/>
      </w:r>
      <w:r>
        <w:rPr>
          <w:rFonts w:hint="eastAsia"/>
        </w:rPr>
        <w:t>　　二行业现阶段发展特点分析</w:t>
      </w:r>
      <w:r>
        <w:rPr>
          <w:rFonts w:hint="eastAsia"/>
        </w:rPr>
        <w:br/>
      </w:r>
      <w:r>
        <w:rPr>
          <w:rFonts w:hint="eastAsia"/>
        </w:rPr>
        <w:t>　　　　三、野山参行业SWOT分析</w:t>
      </w:r>
      <w:r>
        <w:rPr>
          <w:rFonts w:hint="eastAsia"/>
        </w:rPr>
        <w:br/>
      </w:r>
      <w:r>
        <w:rPr>
          <w:rFonts w:hint="eastAsia"/>
        </w:rPr>
        <w:t>　　　　　　（一）行业发展有利因素分析</w:t>
      </w:r>
      <w:r>
        <w:rPr>
          <w:rFonts w:hint="eastAsia"/>
        </w:rPr>
        <w:br/>
      </w:r>
      <w:r>
        <w:rPr>
          <w:rFonts w:hint="eastAsia"/>
        </w:rPr>
        <w:t>　　　　　　（二）行业发展不利因素分析</w:t>
      </w:r>
      <w:r>
        <w:rPr>
          <w:rFonts w:hint="eastAsia"/>
        </w:rPr>
        <w:br/>
      </w:r>
      <w:r>
        <w:rPr>
          <w:rFonts w:hint="eastAsia"/>
        </w:rPr>
        <w:t>　　　　四、中国野山参产能及产量分析</w:t>
      </w:r>
      <w:r>
        <w:rPr>
          <w:rFonts w:hint="eastAsia"/>
        </w:rPr>
        <w:br/>
      </w:r>
      <w:r>
        <w:rPr>
          <w:rFonts w:hint="eastAsia"/>
        </w:rPr>
        <w:br/>
      </w:r>
      <w:r>
        <w:rPr>
          <w:rFonts w:hint="eastAsia"/>
        </w:rPr>
        <w:t>第五章 中国野山参所属行业进出口分析</w:t>
      </w:r>
      <w:r>
        <w:rPr>
          <w:rFonts w:hint="eastAsia"/>
        </w:rPr>
        <w:br/>
      </w:r>
      <w:r>
        <w:rPr>
          <w:rFonts w:hint="eastAsia"/>
        </w:rPr>
        <w:t>　　　　一、野山参所属行业进口分析</w:t>
      </w:r>
      <w:r>
        <w:rPr>
          <w:rFonts w:hint="eastAsia"/>
        </w:rPr>
        <w:br/>
      </w:r>
      <w:r>
        <w:rPr>
          <w:rFonts w:hint="eastAsia"/>
        </w:rPr>
        <w:t>　　　　二、野山参所属行业出口分析</w:t>
      </w:r>
      <w:r>
        <w:rPr>
          <w:rFonts w:hint="eastAsia"/>
        </w:rPr>
        <w:br/>
      </w:r>
      <w:r>
        <w:rPr>
          <w:rFonts w:hint="eastAsia"/>
        </w:rPr>
        <w:br/>
      </w:r>
      <w:r>
        <w:rPr>
          <w:rFonts w:hint="eastAsia"/>
        </w:rPr>
        <w:t>第六章 中国野山参行业产品技术和工艺发展分析</w:t>
      </w:r>
      <w:r>
        <w:rPr>
          <w:rFonts w:hint="eastAsia"/>
        </w:rPr>
        <w:br/>
      </w:r>
      <w:r>
        <w:rPr>
          <w:rFonts w:hint="eastAsia"/>
        </w:rPr>
        <w:t>　　　　一、当前中国野山参技术和工艺发展现况分析</w:t>
      </w:r>
      <w:r>
        <w:rPr>
          <w:rFonts w:hint="eastAsia"/>
        </w:rPr>
        <w:br/>
      </w:r>
      <w:r>
        <w:rPr>
          <w:rFonts w:hint="eastAsia"/>
        </w:rPr>
        <w:t>　　　　二、中国野山参产品技术和工艺成熟度分析</w:t>
      </w:r>
      <w:r>
        <w:rPr>
          <w:rFonts w:hint="eastAsia"/>
        </w:rPr>
        <w:br/>
      </w:r>
      <w:r>
        <w:rPr>
          <w:rFonts w:hint="eastAsia"/>
        </w:rPr>
        <w:t>　　　　三、中外野山参技术和工艺差距及其主要因素分析</w:t>
      </w:r>
      <w:r>
        <w:rPr>
          <w:rFonts w:hint="eastAsia"/>
        </w:rPr>
        <w:br/>
      </w:r>
      <w:r>
        <w:rPr>
          <w:rFonts w:hint="eastAsia"/>
        </w:rPr>
        <w:t>　　　　四、提高中国野山参技术和工艺的策略</w:t>
      </w:r>
      <w:r>
        <w:rPr>
          <w:rFonts w:hint="eastAsia"/>
        </w:rPr>
        <w:br/>
      </w:r>
      <w:r>
        <w:rPr>
          <w:rFonts w:hint="eastAsia"/>
        </w:rPr>
        <w:br/>
      </w:r>
      <w:r>
        <w:rPr>
          <w:rFonts w:hint="eastAsia"/>
        </w:rPr>
        <w:t>第七章 中国人参所属行业进出口数据分析</w:t>
      </w:r>
      <w:r>
        <w:rPr>
          <w:rFonts w:hint="eastAsia"/>
        </w:rPr>
        <w:br/>
      </w:r>
      <w:r>
        <w:rPr>
          <w:rFonts w:hint="eastAsia"/>
        </w:rPr>
        <w:t>　　第一节 中国人参进口分析</w:t>
      </w:r>
      <w:r>
        <w:rPr>
          <w:rFonts w:hint="eastAsia"/>
        </w:rPr>
        <w:br/>
      </w:r>
      <w:r>
        <w:rPr>
          <w:rFonts w:hint="eastAsia"/>
        </w:rPr>
        <w:t>　　　　一、人参所属行业进口数量情况</w:t>
      </w:r>
      <w:r>
        <w:rPr>
          <w:rFonts w:hint="eastAsia"/>
        </w:rPr>
        <w:br/>
      </w:r>
      <w:r>
        <w:rPr>
          <w:rFonts w:hint="eastAsia"/>
        </w:rPr>
        <w:t>　　　　二、人参所属行业进口金额分析</w:t>
      </w:r>
      <w:r>
        <w:rPr>
          <w:rFonts w:hint="eastAsia"/>
        </w:rPr>
        <w:br/>
      </w:r>
      <w:r>
        <w:rPr>
          <w:rFonts w:hint="eastAsia"/>
        </w:rPr>
        <w:t>　　　　三、人参所属行业进口来源分析</w:t>
      </w:r>
      <w:r>
        <w:rPr>
          <w:rFonts w:hint="eastAsia"/>
        </w:rPr>
        <w:br/>
      </w:r>
      <w:r>
        <w:rPr>
          <w:rFonts w:hint="eastAsia"/>
        </w:rPr>
        <w:t>　　　　四、人参所属行业进口价格分析</w:t>
      </w:r>
      <w:r>
        <w:rPr>
          <w:rFonts w:hint="eastAsia"/>
        </w:rPr>
        <w:br/>
      </w:r>
      <w:r>
        <w:rPr>
          <w:rFonts w:hint="eastAsia"/>
        </w:rPr>
        <w:t>　　第二节 中国人参所属行业出口分析</w:t>
      </w:r>
      <w:r>
        <w:rPr>
          <w:rFonts w:hint="eastAsia"/>
        </w:rPr>
        <w:br/>
      </w:r>
      <w:r>
        <w:rPr>
          <w:rFonts w:hint="eastAsia"/>
        </w:rPr>
        <w:t>　　　　一、人参所属行业出口数量情况</w:t>
      </w:r>
      <w:r>
        <w:rPr>
          <w:rFonts w:hint="eastAsia"/>
        </w:rPr>
        <w:br/>
      </w:r>
      <w:r>
        <w:rPr>
          <w:rFonts w:hint="eastAsia"/>
        </w:rPr>
        <w:t>　　　　二、人参所属行业出口金额分析</w:t>
      </w:r>
      <w:r>
        <w:rPr>
          <w:rFonts w:hint="eastAsia"/>
        </w:rPr>
        <w:br/>
      </w:r>
      <w:r>
        <w:rPr>
          <w:rFonts w:hint="eastAsia"/>
        </w:rPr>
        <w:t>　　　　三、人参所属行业出口流向分析</w:t>
      </w:r>
      <w:r>
        <w:rPr>
          <w:rFonts w:hint="eastAsia"/>
        </w:rPr>
        <w:br/>
      </w:r>
      <w:r>
        <w:rPr>
          <w:rFonts w:hint="eastAsia"/>
        </w:rPr>
        <w:t>　　　　四、人参所属行业出口价格分析</w:t>
      </w:r>
      <w:r>
        <w:rPr>
          <w:rFonts w:hint="eastAsia"/>
        </w:rPr>
        <w:br/>
      </w:r>
      <w:r>
        <w:rPr>
          <w:rFonts w:hint="eastAsia"/>
        </w:rPr>
        <w:br/>
      </w:r>
      <w:r>
        <w:rPr>
          <w:rFonts w:hint="eastAsia"/>
        </w:rPr>
        <w:t>第八章 中国野山参产业重点企业分析</w:t>
      </w:r>
      <w:r>
        <w:rPr>
          <w:rFonts w:hint="eastAsia"/>
        </w:rPr>
        <w:br/>
      </w:r>
      <w:r>
        <w:rPr>
          <w:rFonts w:hint="eastAsia"/>
        </w:rPr>
        <w:t>　　第一节 龙宝参茸股份有限公司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三、野山参产品产销量</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六、企业销售网络分布</w:t>
      </w:r>
      <w:r>
        <w:rPr>
          <w:rFonts w:hint="eastAsia"/>
        </w:rPr>
        <w:br/>
      </w:r>
      <w:r>
        <w:rPr>
          <w:rFonts w:hint="eastAsia"/>
        </w:rPr>
        <w:t>　　第二节 吉林韩边外野山参有限公司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吉林省生源堂参茸科技有限公司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三、企业发展战略分析</w:t>
      </w:r>
      <w:r>
        <w:rPr>
          <w:rFonts w:hint="eastAsia"/>
        </w:rPr>
        <w:br/>
      </w:r>
      <w:r>
        <w:rPr>
          <w:rFonts w:hint="eastAsia"/>
        </w:rPr>
        <w:t>　　第四节 吉林省白山市荣森源参茸有限责任公司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(中智~林)吉林野珍堂参茸制品有限公司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第九章 2025-2031年中国野山参行业发展预测</w:t>
      </w:r>
      <w:r>
        <w:rPr>
          <w:rFonts w:hint="eastAsia"/>
        </w:rPr>
        <w:br/>
      </w:r>
      <w:r>
        <w:rPr>
          <w:rFonts w:hint="eastAsia"/>
        </w:rPr>
        <w:t>　　　　一、未来野山参行业发展趋势分析</w:t>
      </w:r>
      <w:r>
        <w:rPr>
          <w:rFonts w:hint="eastAsia"/>
        </w:rPr>
        <w:br/>
      </w:r>
      <w:r>
        <w:rPr>
          <w:rFonts w:hint="eastAsia"/>
        </w:rPr>
        <w:t>　　　　二、未来野山参行业技术和工艺开发方向</w:t>
      </w:r>
      <w:r>
        <w:rPr>
          <w:rFonts w:hint="eastAsia"/>
        </w:rPr>
        <w:br/>
      </w:r>
      <w:r>
        <w:rPr>
          <w:rFonts w:hint="eastAsia"/>
        </w:rPr>
        <w:t>　　　　三、野山参行业未来市场容量及前景预测</w:t>
      </w:r>
      <w:r>
        <w:rPr>
          <w:rFonts w:hint="eastAsia"/>
        </w:rPr>
        <w:br/>
      </w:r>
      <w:r>
        <w:rPr>
          <w:rFonts w:hint="eastAsia"/>
        </w:rPr>
        <w:br/>
      </w:r>
      <w:r>
        <w:rPr>
          <w:rFonts w:hint="eastAsia"/>
        </w:rPr>
        <w:t>第十章 野山参行业投资建议</w:t>
      </w:r>
      <w:r>
        <w:rPr>
          <w:rFonts w:hint="eastAsia"/>
        </w:rPr>
        <w:br/>
      </w:r>
      <w:r>
        <w:rPr>
          <w:rFonts w:hint="eastAsia"/>
        </w:rPr>
        <w:t>　　　　一、野山参行业投资环境分析</w:t>
      </w:r>
      <w:r>
        <w:rPr>
          <w:rFonts w:hint="eastAsia"/>
        </w:rPr>
        <w:br/>
      </w:r>
      <w:r>
        <w:rPr>
          <w:rFonts w:hint="eastAsia"/>
        </w:rPr>
        <w:t>　　　　二、野山参行业投资风险分析</w:t>
      </w:r>
      <w:r>
        <w:rPr>
          <w:rFonts w:hint="eastAsia"/>
        </w:rPr>
        <w:br/>
      </w:r>
      <w:r>
        <w:rPr>
          <w:rFonts w:hint="eastAsia"/>
        </w:rPr>
        <w:t>　　　　三、野山参行业投资建议</w:t>
      </w:r>
      <w:r>
        <w:rPr>
          <w:rFonts w:hint="eastAsia"/>
        </w:rPr>
        <w:br/>
      </w:r>
      <w:r>
        <w:rPr>
          <w:rFonts w:hint="eastAsia"/>
        </w:rPr>
        <w:br/>
      </w:r>
      <w:r>
        <w:rPr>
          <w:rFonts w:hint="eastAsia"/>
        </w:rPr>
        <w:t>图表目录</w:t>
      </w:r>
      <w:r>
        <w:rPr>
          <w:rFonts w:hint="eastAsia"/>
        </w:rPr>
        <w:br/>
      </w:r>
      <w:r>
        <w:rPr>
          <w:rFonts w:hint="eastAsia"/>
        </w:rPr>
        <w:t>　　图表 野山参行业现状</w:t>
      </w:r>
      <w:r>
        <w:rPr>
          <w:rFonts w:hint="eastAsia"/>
        </w:rPr>
        <w:br/>
      </w:r>
      <w:r>
        <w:rPr>
          <w:rFonts w:hint="eastAsia"/>
        </w:rPr>
        <w:t>　　图表 野山参行业产业链调研</w:t>
      </w:r>
      <w:r>
        <w:rPr>
          <w:rFonts w:hint="eastAsia"/>
        </w:rPr>
        <w:br/>
      </w:r>
      <w:r>
        <w:rPr>
          <w:rFonts w:hint="eastAsia"/>
        </w:rPr>
        <w:t>　　……</w:t>
      </w:r>
      <w:r>
        <w:rPr>
          <w:rFonts w:hint="eastAsia"/>
        </w:rPr>
        <w:br/>
      </w:r>
      <w:r>
        <w:rPr>
          <w:rFonts w:hint="eastAsia"/>
        </w:rPr>
        <w:t>　　图表 2020-2025年野山参行业市场容量统计</w:t>
      </w:r>
      <w:r>
        <w:rPr>
          <w:rFonts w:hint="eastAsia"/>
        </w:rPr>
        <w:br/>
      </w:r>
      <w:r>
        <w:rPr>
          <w:rFonts w:hint="eastAsia"/>
        </w:rPr>
        <w:t>　　图表 2020-2025年中国野山参行业市场规模情况</w:t>
      </w:r>
      <w:r>
        <w:rPr>
          <w:rFonts w:hint="eastAsia"/>
        </w:rPr>
        <w:br/>
      </w:r>
      <w:r>
        <w:rPr>
          <w:rFonts w:hint="eastAsia"/>
        </w:rPr>
        <w:t>　　图表 野山参行业动态</w:t>
      </w:r>
      <w:r>
        <w:rPr>
          <w:rFonts w:hint="eastAsia"/>
        </w:rPr>
        <w:br/>
      </w:r>
      <w:r>
        <w:rPr>
          <w:rFonts w:hint="eastAsia"/>
        </w:rPr>
        <w:t>　　图表 2020-2025年中国野山参行业销售收入统计</w:t>
      </w:r>
      <w:r>
        <w:rPr>
          <w:rFonts w:hint="eastAsia"/>
        </w:rPr>
        <w:br/>
      </w:r>
      <w:r>
        <w:rPr>
          <w:rFonts w:hint="eastAsia"/>
        </w:rPr>
        <w:t>　　图表 2020-2025年中国野山参行业盈利统计</w:t>
      </w:r>
      <w:r>
        <w:rPr>
          <w:rFonts w:hint="eastAsia"/>
        </w:rPr>
        <w:br/>
      </w:r>
      <w:r>
        <w:rPr>
          <w:rFonts w:hint="eastAsia"/>
        </w:rPr>
        <w:t>　　图表 2020-2025年中国野山参行业利润总额</w:t>
      </w:r>
      <w:r>
        <w:rPr>
          <w:rFonts w:hint="eastAsia"/>
        </w:rPr>
        <w:br/>
      </w:r>
      <w:r>
        <w:rPr>
          <w:rFonts w:hint="eastAsia"/>
        </w:rPr>
        <w:t>　　图表 2020-2025年中国野山参行业企业数量统计</w:t>
      </w:r>
      <w:r>
        <w:rPr>
          <w:rFonts w:hint="eastAsia"/>
        </w:rPr>
        <w:br/>
      </w:r>
      <w:r>
        <w:rPr>
          <w:rFonts w:hint="eastAsia"/>
        </w:rPr>
        <w:t>　　图表 2020-2025年中国野山参行业竞争力分析</w:t>
      </w:r>
      <w:r>
        <w:rPr>
          <w:rFonts w:hint="eastAsia"/>
        </w:rPr>
        <w:br/>
      </w:r>
      <w:r>
        <w:rPr>
          <w:rFonts w:hint="eastAsia"/>
        </w:rPr>
        <w:t>　　……</w:t>
      </w:r>
      <w:r>
        <w:rPr>
          <w:rFonts w:hint="eastAsia"/>
        </w:rPr>
        <w:br/>
      </w:r>
      <w:r>
        <w:rPr>
          <w:rFonts w:hint="eastAsia"/>
        </w:rPr>
        <w:t>　　图表 2020-2025年中国野山参行业盈利能力分析</w:t>
      </w:r>
      <w:r>
        <w:rPr>
          <w:rFonts w:hint="eastAsia"/>
        </w:rPr>
        <w:br/>
      </w:r>
      <w:r>
        <w:rPr>
          <w:rFonts w:hint="eastAsia"/>
        </w:rPr>
        <w:t>　　图表 2020-2025年中国野山参行业运营能力分析</w:t>
      </w:r>
      <w:r>
        <w:rPr>
          <w:rFonts w:hint="eastAsia"/>
        </w:rPr>
        <w:br/>
      </w:r>
      <w:r>
        <w:rPr>
          <w:rFonts w:hint="eastAsia"/>
        </w:rPr>
        <w:t>　　图表 2020-2025年中国野山参行业偿债能力分析</w:t>
      </w:r>
      <w:r>
        <w:rPr>
          <w:rFonts w:hint="eastAsia"/>
        </w:rPr>
        <w:br/>
      </w:r>
      <w:r>
        <w:rPr>
          <w:rFonts w:hint="eastAsia"/>
        </w:rPr>
        <w:t>　　图表 2020-2025年中国野山参行业发展能力分析</w:t>
      </w:r>
      <w:r>
        <w:rPr>
          <w:rFonts w:hint="eastAsia"/>
        </w:rPr>
        <w:br/>
      </w:r>
      <w:r>
        <w:rPr>
          <w:rFonts w:hint="eastAsia"/>
        </w:rPr>
        <w:t>　　图表 2020-2025年中国野山参行业经营效益分析</w:t>
      </w:r>
      <w:r>
        <w:rPr>
          <w:rFonts w:hint="eastAsia"/>
        </w:rPr>
        <w:br/>
      </w:r>
      <w:r>
        <w:rPr>
          <w:rFonts w:hint="eastAsia"/>
        </w:rPr>
        <w:t>　　图表 野山参行业竞争对手分析</w:t>
      </w:r>
      <w:r>
        <w:rPr>
          <w:rFonts w:hint="eastAsia"/>
        </w:rPr>
        <w:br/>
      </w:r>
      <w:r>
        <w:rPr>
          <w:rFonts w:hint="eastAsia"/>
        </w:rPr>
        <w:t>　　图表 **地区野山参市场规模</w:t>
      </w:r>
      <w:r>
        <w:rPr>
          <w:rFonts w:hint="eastAsia"/>
        </w:rPr>
        <w:br/>
      </w:r>
      <w:r>
        <w:rPr>
          <w:rFonts w:hint="eastAsia"/>
        </w:rPr>
        <w:t>　　图表 **地区野山参行业市场需求</w:t>
      </w:r>
      <w:r>
        <w:rPr>
          <w:rFonts w:hint="eastAsia"/>
        </w:rPr>
        <w:br/>
      </w:r>
      <w:r>
        <w:rPr>
          <w:rFonts w:hint="eastAsia"/>
        </w:rPr>
        <w:t>　　图表 **地区野山参市场调研</w:t>
      </w:r>
      <w:r>
        <w:rPr>
          <w:rFonts w:hint="eastAsia"/>
        </w:rPr>
        <w:br/>
      </w:r>
      <w:r>
        <w:rPr>
          <w:rFonts w:hint="eastAsia"/>
        </w:rPr>
        <w:t>　　图表 **地区野山参行业市场需求分析</w:t>
      </w:r>
      <w:r>
        <w:rPr>
          <w:rFonts w:hint="eastAsia"/>
        </w:rPr>
        <w:br/>
      </w:r>
      <w:r>
        <w:rPr>
          <w:rFonts w:hint="eastAsia"/>
        </w:rPr>
        <w:t>　　图表 **地区野山参市场规模</w:t>
      </w:r>
      <w:r>
        <w:rPr>
          <w:rFonts w:hint="eastAsia"/>
        </w:rPr>
        <w:br/>
      </w:r>
      <w:r>
        <w:rPr>
          <w:rFonts w:hint="eastAsia"/>
        </w:rPr>
        <w:t>　　图表 **地区野山参行业市场需求</w:t>
      </w:r>
      <w:r>
        <w:rPr>
          <w:rFonts w:hint="eastAsia"/>
        </w:rPr>
        <w:br/>
      </w:r>
      <w:r>
        <w:rPr>
          <w:rFonts w:hint="eastAsia"/>
        </w:rPr>
        <w:t>　　图表 **地区野山参市场调研</w:t>
      </w:r>
      <w:r>
        <w:rPr>
          <w:rFonts w:hint="eastAsia"/>
        </w:rPr>
        <w:br/>
      </w:r>
      <w:r>
        <w:rPr>
          <w:rFonts w:hint="eastAsia"/>
        </w:rPr>
        <w:t>　　图表 **地区野山参行业市场需求分析</w:t>
      </w:r>
      <w:r>
        <w:rPr>
          <w:rFonts w:hint="eastAsia"/>
        </w:rPr>
        <w:br/>
      </w:r>
      <w:r>
        <w:rPr>
          <w:rFonts w:hint="eastAsia"/>
        </w:rPr>
        <w:t>　　……</w:t>
      </w:r>
      <w:r>
        <w:rPr>
          <w:rFonts w:hint="eastAsia"/>
        </w:rPr>
        <w:br/>
      </w:r>
      <w:r>
        <w:rPr>
          <w:rFonts w:hint="eastAsia"/>
        </w:rPr>
        <w:t>　　图表 野山参重点企业（一）基本信息</w:t>
      </w:r>
      <w:r>
        <w:rPr>
          <w:rFonts w:hint="eastAsia"/>
        </w:rPr>
        <w:br/>
      </w:r>
      <w:r>
        <w:rPr>
          <w:rFonts w:hint="eastAsia"/>
        </w:rPr>
        <w:t>　　图表 野山参重点企业（一）经营情况分析</w:t>
      </w:r>
      <w:r>
        <w:rPr>
          <w:rFonts w:hint="eastAsia"/>
        </w:rPr>
        <w:br/>
      </w:r>
      <w:r>
        <w:rPr>
          <w:rFonts w:hint="eastAsia"/>
        </w:rPr>
        <w:t>　　图表 野山参重点企业（一）盈利能力情况</w:t>
      </w:r>
      <w:r>
        <w:rPr>
          <w:rFonts w:hint="eastAsia"/>
        </w:rPr>
        <w:br/>
      </w:r>
      <w:r>
        <w:rPr>
          <w:rFonts w:hint="eastAsia"/>
        </w:rPr>
        <w:t>　　图表 野山参重点企业（一）偿债能力情况</w:t>
      </w:r>
      <w:r>
        <w:rPr>
          <w:rFonts w:hint="eastAsia"/>
        </w:rPr>
        <w:br/>
      </w:r>
      <w:r>
        <w:rPr>
          <w:rFonts w:hint="eastAsia"/>
        </w:rPr>
        <w:t>　　图表 野山参重点企业（一）运营能力情况</w:t>
      </w:r>
      <w:r>
        <w:rPr>
          <w:rFonts w:hint="eastAsia"/>
        </w:rPr>
        <w:br/>
      </w:r>
      <w:r>
        <w:rPr>
          <w:rFonts w:hint="eastAsia"/>
        </w:rPr>
        <w:t>　　图表 野山参重点企业（一）成长能力情况</w:t>
      </w:r>
      <w:r>
        <w:rPr>
          <w:rFonts w:hint="eastAsia"/>
        </w:rPr>
        <w:br/>
      </w:r>
      <w:r>
        <w:rPr>
          <w:rFonts w:hint="eastAsia"/>
        </w:rPr>
        <w:t>　　图表 野山参重点企业（二）基本信息</w:t>
      </w:r>
      <w:r>
        <w:rPr>
          <w:rFonts w:hint="eastAsia"/>
        </w:rPr>
        <w:br/>
      </w:r>
      <w:r>
        <w:rPr>
          <w:rFonts w:hint="eastAsia"/>
        </w:rPr>
        <w:t>　　图表 野山参重点企业（二）经营情况分析</w:t>
      </w:r>
      <w:r>
        <w:rPr>
          <w:rFonts w:hint="eastAsia"/>
        </w:rPr>
        <w:br/>
      </w:r>
      <w:r>
        <w:rPr>
          <w:rFonts w:hint="eastAsia"/>
        </w:rPr>
        <w:t>　　图表 野山参重点企业（二）盈利能力情况</w:t>
      </w:r>
      <w:r>
        <w:rPr>
          <w:rFonts w:hint="eastAsia"/>
        </w:rPr>
        <w:br/>
      </w:r>
      <w:r>
        <w:rPr>
          <w:rFonts w:hint="eastAsia"/>
        </w:rPr>
        <w:t>　　图表 野山参重点企业（二）偿债能力情况</w:t>
      </w:r>
      <w:r>
        <w:rPr>
          <w:rFonts w:hint="eastAsia"/>
        </w:rPr>
        <w:br/>
      </w:r>
      <w:r>
        <w:rPr>
          <w:rFonts w:hint="eastAsia"/>
        </w:rPr>
        <w:t>　　图表 野山参重点企业（二）运营能力情况</w:t>
      </w:r>
      <w:r>
        <w:rPr>
          <w:rFonts w:hint="eastAsia"/>
        </w:rPr>
        <w:br/>
      </w:r>
      <w:r>
        <w:rPr>
          <w:rFonts w:hint="eastAsia"/>
        </w:rPr>
        <w:t>　　图表 野山参重点企业（二）成长能力情况</w:t>
      </w:r>
      <w:r>
        <w:rPr>
          <w:rFonts w:hint="eastAsia"/>
        </w:rPr>
        <w:br/>
      </w:r>
      <w:r>
        <w:rPr>
          <w:rFonts w:hint="eastAsia"/>
        </w:rPr>
        <w:t>　　……</w:t>
      </w:r>
      <w:r>
        <w:rPr>
          <w:rFonts w:hint="eastAsia"/>
        </w:rPr>
        <w:br/>
      </w:r>
      <w:r>
        <w:rPr>
          <w:rFonts w:hint="eastAsia"/>
        </w:rPr>
        <w:t>　　图表 2025-2031年中国野山参行业信息化</w:t>
      </w:r>
      <w:r>
        <w:rPr>
          <w:rFonts w:hint="eastAsia"/>
        </w:rPr>
        <w:br/>
      </w:r>
      <w:r>
        <w:rPr>
          <w:rFonts w:hint="eastAsia"/>
        </w:rPr>
        <w:t>　　图表 2025-2031年中国野山参行业市场容量预测</w:t>
      </w:r>
      <w:r>
        <w:rPr>
          <w:rFonts w:hint="eastAsia"/>
        </w:rPr>
        <w:br/>
      </w:r>
      <w:r>
        <w:rPr>
          <w:rFonts w:hint="eastAsia"/>
        </w:rPr>
        <w:t>　　图表 2025-2031年中国野山参行业市场规模预测</w:t>
      </w:r>
      <w:r>
        <w:rPr>
          <w:rFonts w:hint="eastAsia"/>
        </w:rPr>
        <w:br/>
      </w:r>
      <w:r>
        <w:rPr>
          <w:rFonts w:hint="eastAsia"/>
        </w:rPr>
        <w:t>　　图表 2025-2031年中国野山参行业风险分析</w:t>
      </w:r>
      <w:r>
        <w:rPr>
          <w:rFonts w:hint="eastAsia"/>
        </w:rPr>
        <w:br/>
      </w:r>
      <w:r>
        <w:rPr>
          <w:rFonts w:hint="eastAsia"/>
        </w:rPr>
        <w:t>　　图表 2025-2031年中国野山参市场前景分析</w:t>
      </w:r>
      <w:r>
        <w:rPr>
          <w:rFonts w:hint="eastAsia"/>
        </w:rPr>
        <w:br/>
      </w:r>
      <w:r>
        <w:rPr>
          <w:rFonts w:hint="eastAsia"/>
        </w:rPr>
        <w:t>　　图表 2025-2031年中国野山参行业发展趋势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b8f158697445d" w:history="1">
        <w:r>
          <w:rPr>
            <w:rStyle w:val="Hyperlink"/>
          </w:rPr>
          <w:t>2025-2031年中国野山参行业发展调研及市场前景分析报告</w:t>
        </w:r>
      </w:hyperlink>
      <w:r>
        <w:rPr>
          <w:color w:val="C00000"/>
        </w:rPr>
        <w:t>》，报告编号：</w:t>
      </w:r>
      <w:r>
        <w:rPr>
          <w:rFonts w:hint="eastAsia"/>
          <w:color w:val="C00000"/>
        </w:rPr>
        <w:t>2937500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b8f158697445d" w:history="1">
        <w:r>
          <w:rPr>
            <w:rStyle w:val="Hyperlink"/>
          </w:rPr>
          <w:t>https://www.20087.com/0/50/YeShanCanDeFaZhanQianJing.html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热点：野山参的功效和吃法、野山参多少钱一支、林下山参价格多少钱一根、野山参的功效和作用、野山参王图片、野山参是热性还是凉性、野山参怎么保存、野山参有保质期吗?保质期是多久?、中国中药材网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49a3183864755" w:history="1">
      <w:r>
        <w:rPr>
          <w:rStyle w:val="Hyperlink"/>
        </w:rPr>
        <w:t>2025-2031年中国野山参行业发展调研及市场前景分析报告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eShanCanDeFaZhanQianJing.html" TargetMode="External" Id="R2e7b8f158697445d" /></Relationships>
</file>

<file path=word/_rels/header2.xml.rels>&#65279;<?xml version="1.0" encoding="utf-8"?><Relationships xmlns="http://schemas.openxmlformats.org/package/2006/relationships"><Relationship Type="http://schemas.openxmlformats.org/officeDocument/2006/relationships/hyperlink" Target="https://www.20087.com/0/50/YeShanCanDeFaZhanQianJing.html" TargetMode="External" Id="R35849a318386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2025-05-15T03:41:00Z</dcterms:created>
  <dcterms:modified xsi:type="dcterms:W3CDTF">2025-05-15T04:41:00Z</dcterms:modified>
  <dc:subject>2025-2031年中国野山参行业发展调研及市场前景分析报告</dc:subject>
  <dc:title>2025-2031年中国野山参行业发展调研及市场前景分析报告</dc:title>
  <cp:keywords>2025-2031年中国野山参行业发展调研及市场前景分析报告</cp:keywords>
  <dc:description>2025-2031年中国野山参行业发展调研及市场前景分析报告</dc:description>
</cp:coreProperties>
</file>