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cb6904350419f" w:history="1">
              <w:r>
                <w:rPr>
                  <w:rStyle w:val="Hyperlink"/>
                </w:rPr>
                <w:t>中国黄体酮行业发展研及市场前景预测报告（2025-2031年）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cb6904350419f" w:history="1">
              <w:r>
                <w:rPr>
                  <w:rStyle w:val="Hyperlink"/>
                </w:rPr>
                <w:t>中国黄体酮行业发展研及市场前景预测报告（2025-2031年）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cb6904350419f" w:history="1">
                <w:r>
                  <w:rPr>
                    <w:rStyle w:val="Hyperlink"/>
                  </w:rPr>
                  <w:t>https://www.20087.com/0/50/HuangTiTongShiChangQianJingFenXi.html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体酮是一种天然或合成的激素，广泛应用于妇科疾病治疗、辅助生殖技术以及妊娠期间的保胎治疗。近年来，随着女性健康意识的提高和生育年龄的推迟，黄体酮市场需求持续增长。目前，黄体酮不仅在药物质量上有所提升，而且在剂型和给药方式上也更加多样化，以满足不同患者的需求。此外，随着药物研发技术的进步，黄体酮的副作用和不良反应得到了有效控制。</w:t>
      </w:r>
      <w:r>
        <w:rPr>
          <w:rFonts w:hint="eastAsia"/>
        </w:rPr>
        <w:br/>
      </w:r>
      <w:r>
        <w:rPr>
          <w:rFonts w:hint="eastAsia"/>
        </w:rPr>
        <w:t>　　未来，黄体酮将更加注重个性化和安全性。一方面，随着药物安全性评价技术的发展，黄体酮将更加注重降低药物的副作用，提高用药安全性。另一方面，随着精准医疗的发展，黄体酮将更加注重个性化治疗方案的研究，以提高治疗效果。此外，随着药物监管政策的完善，黄体酮将更加注重药品的质量控制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cb6904350419f" w:history="1">
        <w:r>
          <w:rPr>
            <w:rStyle w:val="Hyperlink"/>
          </w:rPr>
          <w:t>中国黄体酮行业发展研及市场前景预测报告（2025-2031年）</w:t>
        </w:r>
      </w:hyperlink>
      <w:r>
        <w:rPr>
          <w:rFonts w:hint="eastAsia"/>
        </w:rPr>
        <w:t>》基于详实数据，从市场规模、需求变化及价格动态等维度，全面解析了黄体酮行业的现状与发展趋势，并对黄体酮产业链各环节进行了系统性探讨。报告科学预测了黄体酮行业未来发展方向，重点分析了黄体酮技术现状及创新路径，同时聚焦黄体酮重点企业的经营表现，评估了市场竞争格局、品牌影响力及市场集中度。通过对细分市场的深入研究及SWOT分析，报告揭示了黄体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黄体酮行业概述</w:t>
      </w:r>
      <w:r>
        <w:rPr>
          <w:rFonts w:hint="eastAsia"/>
        </w:rPr>
        <w:br/>
      </w:r>
      <w:r>
        <w:rPr>
          <w:rFonts w:hint="eastAsia"/>
        </w:rPr>
        <w:t>　　第一节 黄体酮简介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黄体酮行业经济指标分析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2020-2025年黄体酮行业运行环境分析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2020-2025年中国黄体酮行业发展分析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2020-2025年中国黄体酮行业发展状况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一、2020-2025年黄体酮行业发展状况分析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二、2020-2025年中国黄体酮行业发展动态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三、2020-2025年黄体酮行业经营业绩分析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四、2020-2025年中国黄体酮行业发展热点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2020-2025年中国黄体酮市场供需状况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一、2020-2025年中国黄体酮市场供给分析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二、2020-2025年中国黄体酮市场需求分析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三、2020-2025年中国黄体酮产品价格分析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2020-2025年中国黄体酮行业市场容量分析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2020-2025年中国黄体酮所属行业整体运行指标分析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2020-2025年中国黄体酮所属行业总体规模分析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2020-2025年中国黄体酮所属行业产销情况分析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一、2020-2025年中国黄体酮所属行业工业总产值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二、2020-2025年中国黄体酮所属行业销售收入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三、2020-2025年中国黄体酮所属行业产销率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2020-2025年中国黄体酮所属行业财务指标总体分析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一、2020-2025年黄体酮所属行业盈利能力分析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二、2020-2025年黄体酮所属行业偿债能力分析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三、2020-2025年黄体酮所属行业营运能力分析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四、2020-2025年黄体酮所属行业发展能力分析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中国黄体酮行业地区市场发展现状及预测分析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二、2020-2025年华北地区黄体酮行业市场现状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三、2020-2025年华北地区黄体酮行业市场规模分析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四、2025-2031年华北地区黄体酮行业市场规模预测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二、2020-2025年东北地区黄体酮行业市场现状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三、2020-2025年东北地区黄体酮行业市场规模分析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四、2025-2031年东北地区黄体酮行业市场规模预测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二、2020-2025年华东地区黄体酮行业市场现状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三、2020-2025年华东地区黄体酮行业市场规模分析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四、2025-2031年华东地区黄体酮行业市场规模预测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二、2020-2025年华中地区黄体酮行业市场现状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三、2020-2025年华中地区黄体酮行业市场规模分析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四、2025-2031年华中地区黄体酮行业市场规模预测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二、2020-2025年华南地区黄体酮行业市场现状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三、2020-2025年华南地区黄体酮行业市场规模分析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四、2025-2031年华南地区黄体酮行业市场规模预测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二、2020-2025年西部地区黄体酮行业市场现状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三、2020-2025年西部地区黄体酮行业市场规模分析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四、2025-2031年西部地区黄体酮行业市场规模预测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2020-2025年中国黄体酮所属行业进出口市场分析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2020-2025年中国黄体酮所属行业进口市场分析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一、2020-2025年中国黄体酮行业相关产品进口金额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二、2020-2025年中国黄体酮行业相关产品进口数量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三、2020-2025年中国黄体酮行业相关产品进口国家或地区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2020-2025年中国黄体酮所属行业出口市场分析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一、2020-2025年中国黄体酮行业相关产品出口金额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二、2020-2025年中国黄体酮行业相关产品出口数量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三、2020-2025年中国黄体酮行业相关产品出口国家或地区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2020-2025年中国黄体酮行业竞争格局分析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2020-2025年中国黄体酮行业竞争结构分析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2020-2025年中国黄体酮行业集中度分析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主要黄体酮企业或品牌竞争分析</w:t>
      </w:r>
      <w:r>
        <w:rPr>
          <w:rFonts w:hint="eastAsia"/>
        </w:rPr>
        <w:br/>
      </w:r>
      <w:r>
        <w:rPr>
          <w:rFonts w:hint="eastAsia"/>
        </w:rPr>
        <w:t>　　第一节 仙琚制药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默克雪兰诺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默克雪兰诺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浙江爱生药业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新昌制药厂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2025-2031年中国黄体酮行业发展前景预测</w:t>
      </w:r>
      <w:r>
        <w:rPr>
          <w:rFonts w:hint="eastAsia"/>
        </w:rPr>
        <w:br/>
      </w:r>
      <w:r>
        <w:rPr>
          <w:rFonts w:hint="eastAsia"/>
        </w:rPr>
        <w:t>　　第一节 黄体酮行业投资回顾</w:t>
      </w:r>
      <w:r>
        <w:rPr>
          <w:rFonts w:hint="eastAsia"/>
        </w:rPr>
        <w:br/>
      </w:r>
      <w:r>
        <w:rPr>
          <w:rFonts w:hint="eastAsia"/>
        </w:rPr>
        <w:t>　　　　一、黄体酮行业投资规模及增速统计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二、黄体酮行业投资结构分析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2025-2031年中国黄体酮行业投资规模及增速预测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2025-2031年中国黄体酮行业发展趋势预测</w:t>
      </w:r>
      <w:r>
        <w:rPr>
          <w:rFonts w:hint="eastAsia"/>
        </w:rPr>
        <w:br/>
      </w:r>
      <w:r>
        <w:rPr>
          <w:rFonts w:hint="eastAsia"/>
        </w:rPr>
        <w:t>　　　　一、黄体酮行业发展驱动因素分析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二、黄体酮行业发展趋势预测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三、2025-2031年中国黄体酮行业产量预测图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四、2025-2031年中国黄体酮行业需求预测图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五、2025-2031年中国黄体酮行业市场规模预测图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六、2025-2031年中国黄体酮行业价格走势预测图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七、2025-2031年中国黄体酮行业全球市场份额预测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　黄体酮行业投资现状及建议</w:t>
      </w:r>
      <w:r>
        <w:rPr>
          <w:rFonts w:hint="eastAsia"/>
        </w:rPr>
        <w:br/>
      </w:r>
      <w:r>
        <w:rPr>
          <w:rFonts w:hint="eastAsia"/>
        </w:rPr>
        <w:t>　　　　一、黄体酮行业投资项目分析</w:t>
      </w:r>
      <w:r>
        <w:rPr>
          <w:rFonts w:hint="eastAsia"/>
        </w:rPr>
        <w:br/>
      </w:r>
      <w:r>
        <w:rPr>
          <w:rFonts w:hint="eastAsia"/>
        </w:rPr>
        <w:t>　　　　二、黄体酮行业投资机遇分析</w:t>
      </w:r>
      <w:r>
        <w:rPr>
          <w:rFonts w:hint="eastAsia"/>
        </w:rPr>
        <w:br/>
      </w:r>
      <w:r>
        <w:rPr>
          <w:rFonts w:hint="eastAsia"/>
        </w:rPr>
        <w:t>　　　　三、黄体酮行业投资风险警示</w:t>
      </w:r>
      <w:r>
        <w:rPr>
          <w:rFonts w:hint="eastAsia"/>
        </w:rPr>
        <w:br/>
      </w:r>
      <w:r>
        <w:rPr>
          <w:rFonts w:hint="eastAsia"/>
        </w:rPr>
        <w:t>　　　　四、黄体酮行业投资策略建议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黄体酮行业类别</w:t>
      </w:r>
      <w:r>
        <w:rPr>
          <w:rFonts w:hint="eastAsia"/>
        </w:rPr>
        <w:br/>
      </w:r>
      <w:r>
        <w:rPr>
          <w:rFonts w:hint="eastAsia"/>
        </w:rPr>
        <w:t>　　图表 黄体酮行业产业链调研</w:t>
      </w:r>
      <w:r>
        <w:rPr>
          <w:rFonts w:hint="eastAsia"/>
        </w:rPr>
        <w:br/>
      </w:r>
      <w:r>
        <w:rPr>
          <w:rFonts w:hint="eastAsia"/>
        </w:rPr>
        <w:t>　　图表 黄体酮行业现状</w:t>
      </w:r>
      <w:r>
        <w:rPr>
          <w:rFonts w:hint="eastAsia"/>
        </w:rPr>
        <w:br/>
      </w:r>
      <w:r>
        <w:rPr>
          <w:rFonts w:hint="eastAsia"/>
        </w:rPr>
        <w:t>　　图表 黄体酮行业标准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2020-2025年中国黄体酮行业市场规模</w:t>
      </w:r>
      <w:r>
        <w:rPr>
          <w:rFonts w:hint="eastAsia"/>
        </w:rPr>
        <w:br/>
      </w:r>
      <w:r>
        <w:rPr>
          <w:rFonts w:hint="eastAsia"/>
        </w:rPr>
        <w:t>　　图表 2025年中国黄体酮行业产能</w:t>
      </w:r>
      <w:r>
        <w:rPr>
          <w:rFonts w:hint="eastAsia"/>
        </w:rPr>
        <w:br/>
      </w:r>
      <w:r>
        <w:rPr>
          <w:rFonts w:hint="eastAsia"/>
        </w:rPr>
        <w:t>　　图表 2020-2025年中国黄体酮行业产量统计</w:t>
      </w:r>
      <w:r>
        <w:rPr>
          <w:rFonts w:hint="eastAsia"/>
        </w:rPr>
        <w:br/>
      </w:r>
      <w:r>
        <w:rPr>
          <w:rFonts w:hint="eastAsia"/>
        </w:rPr>
        <w:t>　　图表 黄体酮行业动态</w:t>
      </w:r>
      <w:r>
        <w:rPr>
          <w:rFonts w:hint="eastAsia"/>
        </w:rPr>
        <w:br/>
      </w:r>
      <w:r>
        <w:rPr>
          <w:rFonts w:hint="eastAsia"/>
        </w:rPr>
        <w:t>　　图表 2020-2025年中国黄体酮市场需求量</w:t>
      </w:r>
      <w:r>
        <w:rPr>
          <w:rFonts w:hint="eastAsia"/>
        </w:rPr>
        <w:br/>
      </w:r>
      <w:r>
        <w:rPr>
          <w:rFonts w:hint="eastAsia"/>
        </w:rPr>
        <w:t>　　图表 2025年中国黄体酮行业需求区域调研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2020-2025年中国黄体酮行情</w:t>
      </w:r>
      <w:r>
        <w:rPr>
          <w:rFonts w:hint="eastAsia"/>
        </w:rPr>
        <w:br/>
      </w:r>
      <w:r>
        <w:rPr>
          <w:rFonts w:hint="eastAsia"/>
        </w:rPr>
        <w:t>　　图表 2020-2025年中国黄体酮价格走势图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2020-2025年中国黄体酮行业销售收入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2020-2025年中国黄体酮行业盈利情况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2020-2025年中国黄体酮行业利润总额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2020-2025年中国黄体酮进口统计</w:t>
      </w:r>
      <w:r>
        <w:rPr>
          <w:rFonts w:hint="eastAsia"/>
        </w:rPr>
        <w:br/>
      </w:r>
      <w:r>
        <w:rPr>
          <w:rFonts w:hint="eastAsia"/>
        </w:rPr>
        <w:t>　　图表 2020-2025年中国黄体酮出口统计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2020-2025年中国黄体酮行业企业数量统计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**地区黄体酮市场规模</w:t>
      </w:r>
      <w:r>
        <w:rPr>
          <w:rFonts w:hint="eastAsia"/>
        </w:rPr>
        <w:br/>
      </w:r>
      <w:r>
        <w:rPr>
          <w:rFonts w:hint="eastAsia"/>
        </w:rPr>
        <w:t>　　图表 **地区黄体酮行业市场需求</w:t>
      </w:r>
      <w:r>
        <w:rPr>
          <w:rFonts w:hint="eastAsia"/>
        </w:rPr>
        <w:br/>
      </w:r>
      <w:r>
        <w:rPr>
          <w:rFonts w:hint="eastAsia"/>
        </w:rPr>
        <w:t>　　图表 **地区黄体酮市场调研</w:t>
      </w:r>
      <w:r>
        <w:rPr>
          <w:rFonts w:hint="eastAsia"/>
        </w:rPr>
        <w:br/>
      </w:r>
      <w:r>
        <w:rPr>
          <w:rFonts w:hint="eastAsia"/>
        </w:rPr>
        <w:t>　　图表 **地区黄体酮行业市场需求分析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**地区黄体酮市场规模</w:t>
      </w:r>
      <w:r>
        <w:rPr>
          <w:rFonts w:hint="eastAsia"/>
        </w:rPr>
        <w:br/>
      </w:r>
      <w:r>
        <w:rPr>
          <w:rFonts w:hint="eastAsia"/>
        </w:rPr>
        <w:t>　　图表 **地区黄体酮行业市场需求</w:t>
      </w:r>
      <w:r>
        <w:rPr>
          <w:rFonts w:hint="eastAsia"/>
        </w:rPr>
        <w:br/>
      </w:r>
      <w:r>
        <w:rPr>
          <w:rFonts w:hint="eastAsia"/>
        </w:rPr>
        <w:t>　　图表 **地区黄体酮市场调研</w:t>
      </w:r>
      <w:r>
        <w:rPr>
          <w:rFonts w:hint="eastAsia"/>
        </w:rPr>
        <w:br/>
      </w:r>
      <w:r>
        <w:rPr>
          <w:rFonts w:hint="eastAsia"/>
        </w:rPr>
        <w:t>　　图表 **地区黄体酮行业市场需求分析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黄体酮行业竞争对手分析</w:t>
      </w:r>
      <w:r>
        <w:rPr>
          <w:rFonts w:hint="eastAsia"/>
        </w:rPr>
        <w:br/>
      </w:r>
      <w:r>
        <w:rPr>
          <w:rFonts w:hint="eastAsia"/>
        </w:rPr>
        <w:t>　　图表 黄体酮重点企业（一）基本信息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黄体酮重点企业（一）经营情况分析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黄体酮重点企业（一）主要经济指标情况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黄体酮重点企业（一）盈利能力情况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黄体酮重点企业（一）偿债能力情况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黄体酮重点企业（一）运营能力情况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黄体酮重点企业（一）成长能力情况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黄体酮重点企业（二）基本信息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黄体酮重点企业（二）经营情况分析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黄体酮重点企业（二）主要经济指标情况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黄体酮重点企业（二）盈利能力情况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黄体酮重点企业（二）偿债能力情况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黄体酮重点企业（二）运营能力情况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黄体酮重点企业（二）成长能力情况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黄体酮重点企业（三）基本信息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黄体酮重点企业（三）经营情况分析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黄体酮重点企业（三）主要经济指标情况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黄体酮重点企业（三）盈利能力情况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黄体酮重点企业（三）偿债能力情况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黄体酮重点企业（三）运营能力情况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黄体酮重点企业（三）成长能力情况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2025-2031年中国黄体酮行业产能预测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2025-2031年中国黄体酮行业产量预测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2025-2031年中国黄体酮市场需求预测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2025-2031年中国黄体酮行业市场规模预测</w:t>
      </w:r>
      <w:r>
        <w:rPr>
          <w:rFonts w:hint="eastAsia"/>
        </w:rPr>
        <w:br/>
      </w:r>
      <w:r>
        <w:rPr>
          <w:rFonts w:hint="eastAsia"/>
        </w:rPr>
        <w:t>　　图表 黄体酮行业准入条件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2025-2031年中国黄体酮行业信息化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2025-2031年中国黄体酮行业风险分析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2025-2031年中国黄体酮行业发展趋势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2025-2031年中国黄体酮市场前景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cb6904350419f" w:history="1">
        <w:r>
          <w:rPr>
            <w:rStyle w:val="Hyperlink"/>
          </w:rPr>
          <w:t>中国黄体酮行业发展研及市场前景预测报告（2025-2031年）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cb6904350419f" w:history="1">
        <w:r>
          <w:rPr>
            <w:rStyle w:val="Hyperlink"/>
          </w:rPr>
          <w:t>https://www.20087.com/0/50/HuangTiTongShiChangQianJingFenXi.html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、黄体酮催月经一般要吃几天、月经没来自己买了黄体酮吃、黄体酮胶囊、月经不来也没有怀孕怎么回事、黄体酮的危害和副作用、黄体破裂是怎么回事、黄体酮针的功效与作用、吃黄体酮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85e3882a44d96" w:history="1">
      <w:r>
        <w:rPr>
          <w:rStyle w:val="Hyperlink"/>
        </w:rPr>
        <w:t>中国黄体酮行业发展研及市场前景预测报告（2025-2031年）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HuangTiTongShiChangQianJingFenXi.html" TargetMode="External" Id="R007cb6904350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HuangTiTongShiChangQianJingFenXi.html" TargetMode="External" Id="R3e385e3882a4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2025-04-30T23:21:00Z</dcterms:created>
  <dcterms:modified xsi:type="dcterms:W3CDTF">2025-05-01T00:21:00Z</dcterms:modified>
  <dc:subject>中国黄体酮行业发展研及市场前景预测报告（2025-2031年）</dc:subject>
  <dc:title>中国黄体酮行业发展研及市场前景预测报告（2025-2031年）</dc:title>
  <cp:keywords>中国黄体酮行业发展研及市场前景预测报告（2025-2031年）</cp:keywords>
  <dc:description>中国黄体酮行业发展研及市场前景预测报告（2025-2031年）</dc:description>
</cp:coreProperties>
</file>