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910be2234a86" w:history="1">
              <w:r>
                <w:rPr>
                  <w:rStyle w:val="Hyperlink"/>
                </w:rPr>
                <w:t>2025-2031年中国医学影像图文管理系统行业调研及未来趋势分析报告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910be2234a86" w:history="1">
              <w:r>
                <w:rPr>
                  <w:rStyle w:val="Hyperlink"/>
                </w:rPr>
                <w:t>2025-2031年中国医学影像图文管理系统行业调研及未来趋势分析报告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0910be2234a86" w:history="1">
                <w:r>
                  <w:rPr>
                    <w:rStyle w:val="Hyperlink"/>
                  </w:rPr>
                  <w:t>https://www.20087.com/0/A0/YiXueYingXiangTuWenGuanLiXiTongDiaoChaBaoGao.html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图文管理系统是一种用于存储、管理和分析医学影像资料的软件系统，广泛应用于医院、诊所、科研机构等。近年来，随着医疗技术的进步和数字化医疗的发展，医学影像图文管理系统的市场需求持续增长。市场上，医学影像图文管理系统的功能和性能不断优化，如高分辨率图像处理、大数据分析等，以满足不同医疗机构的需求。同时，医学影像图文管理系统的技术研发也在不断创新，以提高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医学影像图文管理系统的发展将更加注重智能化和高效化。随着人工智能和大数据技术的进步，医学影像图文管理系统将实现智能诊断和精准分析，提高医疗服务的效率和质量。此外，结合云计算和远程医疗技术，医学影像图文管理系统将实现远程访问和共享，提升医疗资源的利用效率。同时，为了提升系统的安全性和可靠性，医学影像图文管理系统的安全防护和数据备份机制也将不断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0910be2234a86" w:history="1">
        <w:r>
          <w:rPr>
            <w:rStyle w:val="Hyperlink"/>
          </w:rPr>
          <w:t>2025-2031年中国医学影像图文管理系统行业调研及未来趋势分析报告</w:t>
        </w:r>
      </w:hyperlink>
      <w:r>
        <w:rPr>
          <w:rFonts w:hint="eastAsia"/>
        </w:rPr>
        <w:t>》依托权威机构及行业协会数据，结合医学影像图文管理系统行业的宏观环境与微观实践，从医学影像图文管理系统市场规模、市场需求、技术现状及产业链结构等多维度进行了系统调研与分析。报告通过严谨的研究方法与翔实的数据支持，辅以直观图表，全面剖析了医学影像图文管理系统行业发展趋势、重点企业表现及市场竞争格局，并通过SWOT分析揭示了行业机遇与潜在风险，为医学影像图文管理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医学影像图文管理系统行业概述</w:t>
      </w:r>
      <w:r>
        <w:rPr>
          <w:rFonts w:hint="eastAsia"/>
        </w:rPr>
        <w:br/>
      </w:r>
      <w:r>
        <w:rPr>
          <w:rFonts w:hint="eastAsia"/>
        </w:rPr>
        <w:t>　　第一节 医学影像图文管理系统行业界定</w:t>
      </w:r>
      <w:r>
        <w:rPr>
          <w:rFonts w:hint="eastAsia"/>
        </w:rPr>
        <w:br/>
      </w:r>
      <w:r>
        <w:rPr>
          <w:rFonts w:hint="eastAsia"/>
        </w:rPr>
        <w:t>　　第二节 医学影像图文管理系统行业发展历程</w:t>
      </w:r>
      <w:r>
        <w:rPr>
          <w:rFonts w:hint="eastAsia"/>
        </w:rPr>
        <w:br/>
      </w:r>
      <w:r>
        <w:rPr>
          <w:rFonts w:hint="eastAsia"/>
        </w:rPr>
        <w:t>　　第三节 医学影像图文管理系统产业链分析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2024-2025年中国医学影像图文管理系统行业发展环境分析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医学影像图文管理系统行业经济环境分析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医学影像图文管理系统行业政策环境分析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一、医学影像图文管理系统行业相关政策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2024-2025年医学影像图文管理系统行业技术发展现状及趋势分析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医学影像图文管理系统行业技术发展现状分析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国内外医学影像图文管理系统行业技术差异与原因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医学影像图文管理系统行业技术发展方向、趋势预测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提升医学影像图文管理系统行业技术能力策略建议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中国医学影像图文管理系统行业供给与需求情况分析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2019-2024年中国医学影像图文管理系统行业总体规模</w:t>
      </w:r>
      <w:r>
        <w:rPr>
          <w:rFonts w:hint="eastAsia"/>
        </w:rPr>
        <w:br/>
      </w:r>
      <w:r>
        <w:rPr>
          <w:rFonts w:hint="eastAsia"/>
        </w:rPr>
        <w:t>　　第二节 中国医学影像图文管理系统行业盈利情况分析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中国医学影像图文管理系统行业产量情况分析与预测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一、2019-2024年医学影像图文管理系统行业产量统计分析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二、2024年医学影像图文管理系统行业产量特点分析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三、2025-2031年中国医学影像图文管理系统行业产量预测分析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中国医学影像图文管理系统行业需求概况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一、2019-2024年中国医学影像图文管理系统行业需求情况分析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二、2024年中国医学影像图文管理系统行业市场需求特点分析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三、2025-2031年中国医学影像图文管理系统市场需求预测分析</w:t>
      </w:r>
      <w:r>
        <w:rPr>
          <w:rFonts w:hint="eastAsia"/>
        </w:rPr>
        <w:br/>
      </w:r>
      <w:r>
        <w:rPr>
          <w:rFonts w:hint="eastAsia"/>
        </w:rPr>
        <w:t>　　第五节 医学影像图文管理系统产业供需平衡状况分析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2019-2024年中国医学影像图文管理系统行业重点地区调研分析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一、中国医学影像图文管理系统行业重点区域市场结构调研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二、**地区医学影像图文管理系统行业调研分析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三、**地区医学影像图文管理系统行业调研分析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四、**地区医学影像图文管理系统行业调研分析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五、**地区医学影像图文管理系统行业调研分析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六、**地区医学影像图文管理系统行业调研分析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中国医学影像图文管理系统行业进出口情况分析预测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2019-2024年中国医学影像图文管理系统行业进出口情况分析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一、2019-2024年中国医学影像图文管理系统行业进口分析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二、2019-2024年中国医学影像图文管理系统行业出口分析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2025-2031年中国医学影像图文管理系统行业进出口情况预测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一、2025-2031年中国医学影像图文管理系统行业进口预测分析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二、2025-2031年中国医学影像图文管理系统行业出口预测分析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影响医学影像图文管理系统行业进出口变化的主要原因分析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中国医学影像图文管理系统行业规模与效益分析预测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医学影像图文管理系统行业规模分析及预测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一、2019-2024年医学影像图文管理系统行业资产规模变化分析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二、2025-2031年医学影像图文管理系统行业资产规模预测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三、2019-2024年医学影像图文管理系统行业收入和利润变化分析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四、2025-2031年医学影像图文管理系统行业收入和利润预测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医学影像图文管理系统行业效益分析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一、2019-2024年医学影像图文管理系统行业三费变化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二、2019-2024年医学影像图文管理系统行业效益分析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国内医学影像图文管理系统产品价格走势及影响因素分析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2019-2024年国内医学影像图文管理系统市场价格回顾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当前国内医学影像图文管理系统市场价格及评述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国内医学影像图文管理系统价格影响因素分析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2025-2031年国内医学影像图文管理系统市场价格走势预测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医学影像图文管理系统行业上、下游市场分析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医学影像图文管理系统行业上游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医学影像图文管理系统行业下游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医学影像图文管理系统行业竞争格局分析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医学影像图文管理系统行业集中度分析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一、医学影像图文管理系统市场集中度分析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三、医学影像图文管理系统区域集中度分析</w:t>
      </w:r>
      <w:r>
        <w:rPr>
          <w:rFonts w:hint="eastAsia"/>
        </w:rPr>
        <w:br/>
      </w:r>
      <w:r>
        <w:rPr>
          <w:rFonts w:hint="eastAsia"/>
        </w:rPr>
        <w:t>　　第二节 医学影像图文管理系统行业竞争格局分析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一、2025年医学影像图文管理系统行业竞争分析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二、2025年中外医学影像图文管理系统产品竞争分析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三、2019-2024年中国医学影像图文管理系统市场竞争分析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四、2025-2031年国内主要医学影像图文管理系统企业动向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医学影像图文管理系统行业重点企业发展调研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医学影像图文管理系统重点企业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三、医学影像图文管理系统企业发展规划及前景展望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医学影像图文管理系统重点企业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三、医学影像图文管理系统企业发展规划及前景展望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医学影像图文管理系统重点企业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三、医学影像图文管理系统企业发展规划及前景展望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医学影像图文管理系统重点企业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三、医学影像图文管理系统企业发展规划及前景展望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医学影像图文管理系统重点企业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三、医学影像图文管理系统企业发展规划及前景展望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医学影像图文管理系统企业发展策略分析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医学影像图文管理系统市场策略分析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一、医学影像图文管理系统价格策略分析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二、医学影像图文管理系统渠道策略分析</w:t>
      </w:r>
      <w:r>
        <w:rPr>
          <w:rFonts w:hint="eastAsia"/>
        </w:rPr>
        <w:br/>
      </w:r>
      <w:r>
        <w:rPr>
          <w:rFonts w:hint="eastAsia"/>
        </w:rPr>
        <w:t>　　第二节 医学影像图文管理系统销售策略分析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提高医学影像图文管理系统企业竞争力的策略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一、提高中国医学影像图文管理系统企业核心竞争力的对策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三、影响医学影像图文管理系统企业核心竞争力的因素及提升途径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四、提高医学影像图文管理系统企业竞争力的策略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对中国医学影像图文管理系统品牌的战略思考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一、医学影像图文管理系统实施品牌战略的意义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三、中国医学影像图文管理系统企业的品牌战略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四、医学影像图文管理系统品牌战略管理的策略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医学影像图文管理系统行业发展因素与投资风险分析预测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影响医学影像图文管理系统行业发展主要因素分析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一、2025年影响医学影像图文管理系统行业发展的不利因素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二、2025年影响医学影像图文管理系统行业发展的稳定因素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三、2025年影响医学影像图文管理系统行业发展的有利因素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四、2025年中国医学影像图文管理系统行业发展面临的机遇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五、2025年中国医学影像图文管理系统行业发展面临的挑战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医学影像图文管理系统行业投资风险分析预测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一、2025-2031年医学影像图文管理系统行业市场风险分析预测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二、2025-2031年医学影像图文管理系统行业政策风险分析预测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三、2025-2031年医学影像图文管理系统行业技术风险分析预测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四、2025-2031年医学影像图文管理系统行业竞争风险分析预测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五、2025-2031年医学影像图文管理系统行业管理风险分析预测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医学影像图文管理系统市场预测及项目投资建议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中国医学影像图文管理系统行业生产、营销企业投资运作模式分析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医学影像图文管理系统行业外销与内销优势分析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2025-2031年中国医学影像图文管理系统行业市场规模及增长趋势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2025-2031年中国医学影像图文管理系统行业投资规模预测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2025-2031年医学影像图文管理系统行业市场盈利预测</w:t>
      </w:r>
      <w:r>
        <w:rPr>
          <w:rFonts w:hint="eastAsia"/>
        </w:rPr>
        <w:br/>
      </w:r>
      <w:r>
        <w:rPr>
          <w:rFonts w:hint="eastAsia"/>
        </w:rPr>
        <w:t>　　第六节 医学影像图文管理系统行业项目投资建议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一、医学影像图文管理系统技术应用注意事项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二、医学影像图文管理系统项目投资注意事项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三、医学影像图文管理系统生产开发注意事项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四、医学影像图文管理系统销售注意事项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医学影像图文管理系统图片</w:t>
      </w:r>
      <w:r>
        <w:rPr>
          <w:rFonts w:hint="eastAsia"/>
        </w:rPr>
        <w:br/>
      </w:r>
      <w:r>
        <w:rPr>
          <w:rFonts w:hint="eastAsia"/>
        </w:rPr>
        <w:t>　　图表 医学影像图文管理系统种类 分类</w:t>
      </w:r>
      <w:r>
        <w:rPr>
          <w:rFonts w:hint="eastAsia"/>
        </w:rPr>
        <w:br/>
      </w:r>
      <w:r>
        <w:rPr>
          <w:rFonts w:hint="eastAsia"/>
        </w:rPr>
        <w:t>　　图表 医学影像图文管理系统用途 应用</w:t>
      </w:r>
      <w:r>
        <w:rPr>
          <w:rFonts w:hint="eastAsia"/>
        </w:rPr>
        <w:br/>
      </w:r>
      <w:r>
        <w:rPr>
          <w:rFonts w:hint="eastAsia"/>
        </w:rPr>
        <w:t>　　图表 医学影像图文管理系统主要特点</w:t>
      </w:r>
      <w:r>
        <w:rPr>
          <w:rFonts w:hint="eastAsia"/>
        </w:rPr>
        <w:br/>
      </w:r>
      <w:r>
        <w:rPr>
          <w:rFonts w:hint="eastAsia"/>
        </w:rPr>
        <w:t>　　图表 医学影像图文管理系统产业链分析</w:t>
      </w:r>
      <w:r>
        <w:rPr>
          <w:rFonts w:hint="eastAsia"/>
        </w:rPr>
        <w:br/>
      </w:r>
      <w:r>
        <w:rPr>
          <w:rFonts w:hint="eastAsia"/>
        </w:rPr>
        <w:t>　　图表 医学影像图文管理系统政策分析</w:t>
      </w:r>
      <w:r>
        <w:rPr>
          <w:rFonts w:hint="eastAsia"/>
        </w:rPr>
        <w:br/>
      </w:r>
      <w:r>
        <w:rPr>
          <w:rFonts w:hint="eastAsia"/>
        </w:rPr>
        <w:t>　　图表 医学影像图文管理系统技术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2019-2024年医学影像图文管理系统行业市场容量分析</w:t>
      </w:r>
      <w:r>
        <w:rPr>
          <w:rFonts w:hint="eastAsia"/>
        </w:rPr>
        <w:br/>
      </w:r>
      <w:r>
        <w:rPr>
          <w:rFonts w:hint="eastAsia"/>
        </w:rPr>
        <w:t>　　图表 医学影像图文管理系统生产现状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医学影像图文管理系统行业动态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2025年中国医学影像图文管理系统行业需求领域分布格局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2019-2024年中国医学影像图文管理系统价格走势</w:t>
      </w:r>
      <w:r>
        <w:rPr>
          <w:rFonts w:hint="eastAsia"/>
        </w:rPr>
        <w:br/>
      </w:r>
      <w:r>
        <w:rPr>
          <w:rFonts w:hint="eastAsia"/>
        </w:rPr>
        <w:t>　　图表 2025年医学影像图文管理系统成本和利润分析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**地区医学影像图文管理系统市场规模及增长情况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**地区医学影像图文管理系统行业市场需求情况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**地区医学影像图文管理系统市场规模及增长情况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**地区医学影像图文管理系统行业市场需求情况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**地区医学影像图文管理系统市场规模及增长情况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**地区医学影像图文管理系统行业市场需求情况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**地区医学影像图文管理系统市场规模及增长情况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**地区医学影像图文管理系统行业市场需求情况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医学影像图文管理系统品牌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医学影像图文管理系统企业（一）概况</w:t>
      </w:r>
      <w:r>
        <w:rPr>
          <w:rFonts w:hint="eastAsia"/>
        </w:rPr>
        <w:br/>
      </w:r>
      <w:r>
        <w:rPr>
          <w:rFonts w:hint="eastAsia"/>
        </w:rPr>
        <w:t>　　图表 企业医学影像图文管理系统型号 规格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医学影像图文管理系统企业（一）经营分析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医学影像图文管理系统上游现状</w:t>
      </w:r>
      <w:r>
        <w:rPr>
          <w:rFonts w:hint="eastAsia"/>
        </w:rPr>
        <w:br/>
      </w:r>
      <w:r>
        <w:rPr>
          <w:rFonts w:hint="eastAsia"/>
        </w:rPr>
        <w:t>　　图表 医学影像图文管理系统下游调研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医学影像图文管理系统企业（二）概况</w:t>
      </w:r>
      <w:r>
        <w:rPr>
          <w:rFonts w:hint="eastAsia"/>
        </w:rPr>
        <w:br/>
      </w:r>
      <w:r>
        <w:rPr>
          <w:rFonts w:hint="eastAsia"/>
        </w:rPr>
        <w:t>　　图表 企业医学影像图文管理系统型号 规格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医学影像图文管理系统企业（二）经营分析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企业医学影像图文管理系统型号 规格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医学影像图文管理系统企业（三）经营分析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医学影像图文管理系统企业（三）成长能力情况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医学影像图文管理系统优势</w:t>
      </w:r>
      <w:r>
        <w:rPr>
          <w:rFonts w:hint="eastAsia"/>
        </w:rPr>
        <w:br/>
      </w:r>
      <w:r>
        <w:rPr>
          <w:rFonts w:hint="eastAsia"/>
        </w:rPr>
        <w:t>　　图表 医学影像图文管理系统劣势</w:t>
      </w:r>
      <w:r>
        <w:rPr>
          <w:rFonts w:hint="eastAsia"/>
        </w:rPr>
        <w:br/>
      </w:r>
      <w:r>
        <w:rPr>
          <w:rFonts w:hint="eastAsia"/>
        </w:rPr>
        <w:t>　　图表 医学影像图文管理系统机会</w:t>
      </w:r>
      <w:r>
        <w:rPr>
          <w:rFonts w:hint="eastAsia"/>
        </w:rPr>
        <w:br/>
      </w:r>
      <w:r>
        <w:rPr>
          <w:rFonts w:hint="eastAsia"/>
        </w:rPr>
        <w:t>　　图表 医学影像图文管理系统威胁</w:t>
      </w:r>
      <w:r>
        <w:rPr>
          <w:rFonts w:hint="eastAsia"/>
        </w:rPr>
        <w:br/>
      </w:r>
      <w:r>
        <w:rPr>
          <w:rFonts w:hint="eastAsia"/>
        </w:rPr>
        <w:t>　　图表 2025-2031年中国医学影像图文管理系统行业产能预测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2025-2031年中国医学影像图文管理系统行业产量预测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2025-2031年中国医学影像图文管理系统市场销售预测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2025-2031年中国医学影像图文管理系统行业市场规模预测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2025-2031年中国医学影像图文管理系统市场前景分析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2025-2031年中国医学影像图文管理系统行业风险分析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2025-2031年中国医学影像图文管理系统行业发展趋势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910be2234a86" w:history="1">
        <w:r>
          <w:rPr>
            <w:rStyle w:val="Hyperlink"/>
          </w:rPr>
          <w:t>2025-2031年中国医学影像图文管理系统行业调研及未来趋势分析报告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0910be2234a86" w:history="1">
        <w:r>
          <w:rPr>
            <w:rStyle w:val="Hyperlink"/>
          </w:rPr>
          <w:t>https://www.20087.com/0/A0/YiXueYingXiangTuWenGuanLiXiTongDiaoChaBaoGao.html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热点：医学影像信息系统、医学影像图文管理系统软件、医疗技术临床应用管理信息系统、医学影像图文工作站、图文管理软件、医学影像图片app、ledcontrol图文管理系统、医学影像信息系统、医院管理信息系统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0e26362eb4a59" w:history="1">
      <w:r>
        <w:rPr>
          <w:rStyle w:val="Hyperlink"/>
        </w:rPr>
        <w:t>2025-2031年中国医学影像图文管理系统行业调研及未来趋势分析报告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YiXueYingXiangTuWenGuanLiXiTongDiaoChaBaoGao.html" TargetMode="External" Id="R8300910be223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YiXueYingXiangTuWenGuanLiXiTongDiaoChaBaoGao.html" TargetMode="External" Id="Rbc40e26362eb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2024-10-13T07:23:00Z</dcterms:created>
  <dcterms:modified xsi:type="dcterms:W3CDTF">2024-10-13T08:23:00Z</dcterms:modified>
  <dc:subject>2025-2031年中国医学影像图文管理系统行业调研及未来趋势分析报告</dc:subject>
  <dc:title>2025-2031年中国医学影像图文管理系统行业调研及未来趋势分析报告</dc:title>
  <cp:keywords>2025-2031年中国医学影像图文管理系统行业调研及未来趋势分析报告</cp:keywords>
  <dc:description>2025-2031年中国医学影像图文管理系统行业调研及未来趋势分析报告</dc:description>
</cp:coreProperties>
</file>