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bd95a3c74a41" w:history="1">
              <w:r>
                <w:rPr>
                  <w:rStyle w:val="Hyperlink"/>
                </w:rPr>
                <w:t>2024-2030年中国冷冻消融球囊导管行业市场调研与趋势预测报告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bd95a3c74a41" w:history="1">
              <w:r>
                <w:rPr>
                  <w:rStyle w:val="Hyperlink"/>
                </w:rPr>
                <w:t>2024-2030年中国冷冻消融球囊导管行业市场调研与趋势预测报告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2bd95a3c74a41" w:history="1">
                <w:r>
                  <w:rPr>
                    <w:rStyle w:val="Hyperlink"/>
                  </w:rPr>
                  <w:t>https://www.20087.com/0/20/LengDongXiaoRongQiuNangDaoGuanDeFaZhanQuShi.html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消融球囊导管是一种用于心脏射频消融手术的医疗器械，主要用于治疗心律失常等心脏疾病。近年来，随着心血管疾病发病率的上升和微创手术技术的进步，冷冻消融球囊导管的需求量持续增长。目前，冷冻消融球囊导管不仅在手术成功率上有所提高，而且在手术安全性和患者恢复速度方面也有了显著改善。随着材料科学和制造技术的进步，冷冻消融球囊导管的性能更加稳定，操作更加简便。</w:t>
      </w:r>
      <w:r>
        <w:rPr>
          <w:rFonts w:hint="eastAsia"/>
        </w:rPr>
        <w:br/>
      </w:r>
      <w:r>
        <w:rPr>
          <w:rFonts w:hint="eastAsia"/>
        </w:rPr>
        <w:t>　　未来，冷冻消融球囊导管的发展将更加注重技术创新和临床应用。一方面，随着生物医学工程的进步，冷冻消融球囊导管将采用更先进的冷却技术和更精准的定位系统，提高手术的精确度和成功率。另一方面，随着临床研究的深入，冷冻消融球囊导管将针对不同的心脏疾病开发专门的解决方案，以满足更广泛的治疗需求。此外，随着远程医疗技术的发展，冷冻消融球囊导管的操作将更加智能化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bd95a3c74a41" w:history="1">
        <w:r>
          <w:rPr>
            <w:rStyle w:val="Hyperlink"/>
          </w:rPr>
          <w:t>2024-2030年中国冷冻消融球囊导管行业市场调研与趋势预测报告</w:t>
        </w:r>
      </w:hyperlink>
      <w:r>
        <w:rPr>
          <w:rFonts w:hint="eastAsia"/>
        </w:rPr>
        <w:t>》基于深入的行业调研，对冷冻消融球囊导管产业链进行了全面分析。报告详细探讨了冷冻消融球囊导管市场规模、需求状况，以及价格动态，并深入解读了当前冷冻消融球囊导管行业现状、市场前景及未来发展趋势。同时，报告聚焦于冷冻消融球囊导管行业重点企业，剖析了竞争格局、市场集中度及品牌建设情况，并对冷冻消融球囊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冷冻消融球囊导管行业界定及应用</w:t>
      </w:r>
      <w:r>
        <w:rPr>
          <w:rFonts w:hint="eastAsia"/>
        </w:rPr>
        <w:br/>
      </w:r>
      <w:r>
        <w:rPr>
          <w:rFonts w:hint="eastAsia"/>
        </w:rPr>
        <w:t>　　第一节 冷冻消融球囊导管行业定义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冷冻消融球囊导管主要应用领域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2023-2024年全球冷冻消融球囊导管行业发展状况分析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2019-2024年全球冷冻消融球囊导管行业运行概况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2019-2024年全球冷冻消融球囊导管行业市场规模分析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全球主要地区冷冻消融球囊导管行业运行情况分析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2024-2030年全球冷冻消融球囊导管行业发展趋势预测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2023-2024年中国冷冻消融球囊导管发展环境分析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冷冻消融球囊导管行业相关政策、标准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冷冻消融球囊导管行业相关发展规划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中国冷冻消融球囊导管行业现状调研分析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中国冷冻消融球囊导管行业发展现状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一、2023-2024年冷冻消融球囊导管行业品牌发展现状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二、2023-2024年冷冻消融球囊导管行业需求市场现状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三、2023-2024年冷冻消融球囊导管市场需求层次分析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四、2023-2024年中国冷冻消融球囊导管市场走向分析</w:t>
      </w:r>
      <w:r>
        <w:rPr>
          <w:rFonts w:hint="eastAsia"/>
        </w:rPr>
        <w:br/>
      </w:r>
      <w:r>
        <w:rPr>
          <w:rFonts w:hint="eastAsia"/>
        </w:rPr>
        <w:t>　　第二节 中国冷冻消融球囊导管产品技术分析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一、2023-2024年冷冻消融球囊导管产品技术变化特点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二、2023-2024年冷冻消融球囊导管产品市场的新技术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三、2023-2024年冷冻消融球囊导管产品市场现状分析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中国冷冻消融球囊导管行业存在的问题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一、2023-2024年冷冻消融球囊导管产品市场存在的主要问题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二、2023-2024年国内冷冻消融球囊导管产品市场的三大瓶颈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三、2023-2024年冷冻消融球囊导管产品市场遭遇的规模难题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对中国冷冻消融球囊导管市场的分析及思考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一、冷冻消融球囊导管市场特点</w:t>
      </w:r>
      <w:r>
        <w:rPr>
          <w:rFonts w:hint="eastAsia"/>
        </w:rPr>
        <w:br/>
      </w:r>
      <w:r>
        <w:rPr>
          <w:rFonts w:hint="eastAsia"/>
        </w:rPr>
        <w:t>　　　　二、冷冻消融球囊导管市场分析</w:t>
      </w:r>
      <w:r>
        <w:rPr>
          <w:rFonts w:hint="eastAsia"/>
        </w:rPr>
        <w:br/>
      </w:r>
      <w:r>
        <w:rPr>
          <w:rFonts w:hint="eastAsia"/>
        </w:rPr>
        <w:t>　　　　三、冷冻消融球囊导管市场变化的方向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四、中国冷冻消融球囊导管行业发展的新思路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五、对中国冷冻消融球囊导管行业发展的思考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中国冷冻消融球囊导管行业市场供需现状调研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中国冷冻消融球囊导管市场现状分析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中国冷冻消融球囊导管产量分析及预测</w:t>
      </w:r>
      <w:r>
        <w:rPr>
          <w:rFonts w:hint="eastAsia"/>
        </w:rPr>
        <w:br/>
      </w:r>
      <w:r>
        <w:rPr>
          <w:rFonts w:hint="eastAsia"/>
        </w:rPr>
        <w:t>　　　　一、冷冻消融球囊导管总体产能规模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二、冷冻消融球囊导管生产区域分布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三、2019-2024年中国冷冻消融球囊导管产量统计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四、2024-2030年中国冷冻消融球囊导管产量预测</w:t>
      </w:r>
      <w:r>
        <w:rPr>
          <w:rFonts w:hint="eastAsia"/>
        </w:rPr>
        <w:br/>
      </w:r>
      <w:r>
        <w:rPr>
          <w:rFonts w:hint="eastAsia"/>
        </w:rPr>
        <w:t>　　第三节 中国冷冻消融球囊导管市场需求分析及预测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一、中国冷冻消融球囊导管市场需求特点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二、2019-2024年中国冷冻消融球囊导管市场需求量统计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三、2024-2030年中国冷冻消融球囊导管市场需求量预测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中国冷冻消融球囊导管价格趋势分析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一、2019-2024年中国冷冻消融球囊导管市场价格趋势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二、2024-2030年中国冷冻消融球囊导管市场价格走势预测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中国冷冻消融球囊导管进出口分析</w:t>
      </w:r>
      <w:r>
        <w:rPr>
          <w:rFonts w:hint="eastAsia"/>
        </w:rPr>
        <w:br/>
      </w:r>
      <w:r>
        <w:rPr>
          <w:rFonts w:hint="eastAsia"/>
        </w:rPr>
        <w:t>　　第一节 冷冻消融球囊导管进口情况分析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冷冻消融球囊导管出口情况分析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影响冷冻消融球囊导管进出口因素分析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中国冷冻消融球囊导管行业主要指标监测分析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2019-2024年中国冷冻消融球囊导管行业规模情况分析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2019-2024年中国冷冻消融球囊导管行业财务能力分析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冷冻消融球囊导管行业细分产品调研</w:t>
      </w:r>
      <w:r>
        <w:rPr>
          <w:rFonts w:hint="eastAsia"/>
        </w:rPr>
        <w:br/>
      </w:r>
      <w:r>
        <w:rPr>
          <w:rFonts w:hint="eastAsia"/>
        </w:rPr>
        <w:t>　　第一节 冷冻消融球囊导管细分产品结构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冷冻消融球囊导管行业上下游发展情况分析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冷冻消融球囊导管行业上游产业发展分析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冷冻消融球囊导管行业下游产业发展分析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中国冷冻消融球囊导管行业重点地区发展分析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冷冻消融球囊导管行业重点区域市场结构调研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**地区冷冻消融球囊导管市场容量分析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**地区冷冻消融球囊导管市场容量分析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**地区冷冻消融球囊导管市场容量分析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**地区冷冻消融球囊导管市场容量分析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**地区冷冻消融球囊导管市场容量分析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冷冻消融球囊导管行业重点企业竞争力分析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三、企业冷冻消融球囊导管经营状况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冷冻消融球囊导管行业企业经营策略研究分析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冷冻消融球囊导管企业多样化经营策略分析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一、冷冻消融球囊导管企业多样化经营情况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二、现行冷冻消融球囊导管行业多样化经营的方向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大型冷冻消融球囊导管企业集团未来发展策略分析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对中小冷冻消融球囊导管企业生产经营的建议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冷冻消融球囊导管行业前景及投资风险预警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2024年冷冻消融球囊导管市场前景分析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2024年冷冻消融球囊导管行业发展趋势预测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影响冷冻消融球囊导管行业发展的主要因素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一、2024年影响冷冻消融球囊导管行业运行的有利因素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二、2024年影响冷冻消融球囊导管行业运行的稳定因素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三、2024年影响冷冻消融球囊导管行业运行的不利因素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四、2024年中国冷冻消融球囊导管行业发展面临的挑战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五、2024年中国冷冻消融球囊导管行业发展面临的机遇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冷冻消融球囊导管行业投资风险预警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一、冷冻消融球囊导管行业市场风险预测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二、冷冻消融球囊导管行业政策风险预测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三、冷冻消融球囊导管行业经营风险预测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四、冷冻消融球囊导管行业技术风险预测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五、冷冻消融球囊导管行业竞争风险预测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六、冷冻消融球囊导管行业其他风险预测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冷冻消融球囊导管投资建议</w:t>
      </w:r>
      <w:r>
        <w:rPr>
          <w:rFonts w:hint="eastAsia"/>
        </w:rPr>
        <w:br/>
      </w:r>
      <w:r>
        <w:rPr>
          <w:rFonts w:hint="eastAsia"/>
        </w:rPr>
        <w:t>　　第一节 冷冻消融球囊导管行业投资环境分析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冷冻消融球囊导管行业投资进入壁垒分析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冷冻消融球囊导管行业历程</w:t>
      </w:r>
      <w:r>
        <w:rPr>
          <w:rFonts w:hint="eastAsia"/>
        </w:rPr>
        <w:br/>
      </w:r>
      <w:r>
        <w:rPr>
          <w:rFonts w:hint="eastAsia"/>
        </w:rPr>
        <w:t>　　图表 冷冻消融球囊导管行业生命周期</w:t>
      </w:r>
      <w:r>
        <w:rPr>
          <w:rFonts w:hint="eastAsia"/>
        </w:rPr>
        <w:br/>
      </w:r>
      <w:r>
        <w:rPr>
          <w:rFonts w:hint="eastAsia"/>
        </w:rPr>
        <w:t>　　图表 冷冻消融球囊导管行业产业链分析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2019-2024年冷冻消融球囊导管行业市场容量分析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2024年中国冷冻消融球囊导管行业需求领域分布格局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2024年中国冷冻消融球囊导管进口国家及地区分析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2024年中国冷冻消融球囊导管出口国家及地区分析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2019-2024年中国冷冻消融球囊导管行业企业平均规模情况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**地区冷冻消融球囊导管市场规模及增长情况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冷冻消融球囊导管重点企业（三）成长能力情况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2024-2030年中国冷冻消融球囊导管行业市场规模预测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2024年中国冷冻消融球囊导管市场前景分析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2024年中国冷冻消融球囊导管发展趋势预测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bd95a3c74a41" w:history="1">
        <w:r>
          <w:rPr>
            <w:rStyle w:val="Hyperlink"/>
          </w:rPr>
          <w:t>2024-2030年中国冷冻消融球囊导管行业市场调研与趋势预测报告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2bd95a3c74a41" w:history="1">
        <w:r>
          <w:rPr>
            <w:rStyle w:val="Hyperlink"/>
          </w:rPr>
          <w:t>https://www.20087.com/0/20/LengDongXiaoRongQiuNangDaoGuanDeFaZhanQuShi.html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87b33261a4b87" w:history="1">
      <w:r>
        <w:rPr>
          <w:rStyle w:val="Hyperlink"/>
        </w:rPr>
        <w:t>2024-2030年中国冷冻消融球囊导管行业市场调研与趋势预测报告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engDongXiaoRongQiuNangDaoGuanDeFaZhanQuShi.html" TargetMode="External" Id="R4bf2bd95a3c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engDongXiaoRongQiuNangDaoGuanDeFaZhanQuShi.html" TargetMode="External" Id="R96787b33261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2024-03-21T06:51:00Z</dcterms:created>
  <dcterms:modified xsi:type="dcterms:W3CDTF">2024-03-21T07:51:00Z</dcterms:modified>
  <dc:subject>2024-2030年中国冷冻消融球囊导管行业市场调研与趋势预测报告</dc:subject>
  <dc:title>2024-2030年中国冷冻消融球囊导管行业市场调研与趋势预测报告</dc:title>
  <cp:keywords>2024-2030年中国冷冻消融球囊导管行业市场调研与趋势预测报告</cp:keywords>
  <dc:description>2024-2030年中国冷冻消融球囊导管行业市场调研与趋势预测报告</dc:description>
</cp:coreProperties>
</file>