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92b59f31e24d1a" w:history="1">
              <w:r>
                <w:rPr>
                  <w:rStyle w:val="Hyperlink"/>
                </w:rPr>
                <w:t>2026-2032年中国生物医药市场全面调研与发展趋势分析报告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92b59f31e24d1a" w:history="1">
              <w:r>
                <w:rPr>
                  <w:rStyle w:val="Hyperlink"/>
                </w:rPr>
                <w:t>2026-2032年中国生物医药市场全面调研与发展趋势分析报告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92b59f31e24d1a" w:history="1">
                <w:r>
                  <w:rPr>
                    <w:rStyle w:val="Hyperlink"/>
                  </w:rPr>
                  <w:t>https://www.20087.com/0/50/ShengWuYiYaoWeiLaiFaZhanQuShi.html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行业正处于蓬勃发展的阶段，基因编辑技术（如CRISPR-Cas9）、细胞疗法（如CAR-T细胞治疗）、抗体药物偶联物（ADCs）以及精准医学等领域的突破，正在改变疾病治疗的范式。生物信息学和大数据分析的进步，使得研究人员能够更深入地理解疾病机制，加速新药研发过程。同时，个性化医疗方案的制定，提高了治疗效果和患者生活质量。</w:t>
      </w:r>
      <w:r>
        <w:rPr>
          <w:rFonts w:hint="eastAsia"/>
        </w:rPr>
        <w:br/>
      </w:r>
      <w:r>
        <w:rPr>
          <w:rFonts w:hint="eastAsia"/>
        </w:rPr>
        <w:t>　　未来，生物医药将更加聚焦于精准化和个性化。市场调研网认为，单细胞测序和空间转录组学等新技术的应用，将揭示更细微的生物学差异，推动疾病早期诊断和靶向治疗的发展。同时，人工智能和机器学习将在药物发现和临床试验设计中发挥更大作用，缩短新药上市周期。此外，生物3D打印技术的进步，将可能实现人体组织和器官的按需制造，为再生医学开辟新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92b59f31e24d1a" w:history="1">
        <w:r>
          <w:rPr>
            <w:rStyle w:val="Hyperlink"/>
          </w:rPr>
          <w:t>2026-2032年中国生物医药市场全面调研与发展趋势分析报告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系统分析了生物医药行业的市场规模、供需动态及竞争格局，重点评估了主要生物医药企业的经营表现，并对生物医药行业未来发展趋势进行了科学预测。报告结合生物医药技术现状与SWOT分析，揭示了市场机遇与潜在风险。市场调研网发布的《</w:t>
      </w:r>
      <w:hyperlink r:id="Re792b59f31e24d1a" w:history="1">
        <w:r>
          <w:rPr>
            <w:rStyle w:val="Hyperlink"/>
          </w:rPr>
          <w:t>2026-2032年中国生物医药市场全面调研与发展趋势分析报告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生物医药行业界定</w:t>
      </w:r>
      <w:r>
        <w:rPr>
          <w:rFonts w:hint="eastAsia"/>
        </w:rPr>
        <w:br/>
      </w:r>
      <w:r>
        <w:rPr>
          <w:rFonts w:hint="eastAsia"/>
        </w:rPr>
        <w:t>　　第一节 生物医药行业定义</w:t>
      </w:r>
      <w:r>
        <w:rPr>
          <w:rFonts w:hint="eastAsia"/>
        </w:rPr>
        <w:br/>
      </w:r>
      <w:r>
        <w:rPr>
          <w:rFonts w:hint="eastAsia"/>
        </w:rPr>
        <w:t>　　第二节 生物医药行业特点分析</w:t>
      </w:r>
      <w:r>
        <w:rPr>
          <w:rFonts w:hint="eastAsia"/>
        </w:rPr>
        <w:br/>
      </w:r>
      <w:r>
        <w:rPr>
          <w:rFonts w:hint="eastAsia"/>
        </w:rPr>
        <w:t>　　第三节 生物医药行业发展历程</w:t>
      </w:r>
      <w:r>
        <w:rPr>
          <w:rFonts w:hint="eastAsia"/>
        </w:rPr>
        <w:br/>
      </w:r>
      <w:r>
        <w:rPr>
          <w:rFonts w:hint="eastAsia"/>
        </w:rPr>
        <w:t>　　第四节 生物医药产业链分析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2025-2026年国外生物医药行业发展态势分析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国外生物医药行业总体情况</w:t>
      </w:r>
      <w:r>
        <w:rPr>
          <w:rFonts w:hint="eastAsia"/>
        </w:rPr>
        <w:br/>
      </w:r>
      <w:r>
        <w:rPr>
          <w:rFonts w:hint="eastAsia"/>
        </w:rPr>
        <w:t>　　第二节 生物医药行业重点国家、地区市场分析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国外生物医药行业发展前景预测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2025-2026年中国生物医药行业发展环境分析</w:t>
      </w:r>
      <w:r>
        <w:rPr>
          <w:rFonts w:hint="eastAsia"/>
        </w:rPr>
        <w:br/>
      </w:r>
      <w:r>
        <w:rPr>
          <w:rFonts w:hint="eastAsia"/>
        </w:rPr>
        <w:t>　　第一节 生物医药行业经济环境分析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生物医药行业政策环境分析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一、生物医药行业相关政策</w:t>
      </w:r>
      <w:r>
        <w:rPr>
          <w:rFonts w:hint="eastAsia"/>
        </w:rPr>
        <w:br/>
      </w:r>
      <w:r>
        <w:rPr>
          <w:rFonts w:hint="eastAsia"/>
        </w:rPr>
        <w:t>　　　　二、生物医药行业相关标准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生物医药行业技术发展现状及趋势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当前我国生物医药技术发展现状</w:t>
      </w:r>
      <w:r>
        <w:rPr>
          <w:rFonts w:hint="eastAsia"/>
        </w:rPr>
        <w:br/>
      </w:r>
      <w:r>
        <w:rPr>
          <w:rFonts w:hint="eastAsia"/>
        </w:rPr>
        <w:t>　　第二节 中外生物医药技术差距及产生差距的主要原因分析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提高我国生物医药技术的对策</w:t>
      </w:r>
      <w:r>
        <w:rPr>
          <w:rFonts w:hint="eastAsia"/>
        </w:rPr>
        <w:br/>
      </w:r>
      <w:r>
        <w:rPr>
          <w:rFonts w:hint="eastAsia"/>
        </w:rPr>
        <w:t>　　第四节 我国生物医药研发、设计发展趋势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中国生物医药行业市场供需状况分析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中国生物医药行业市场规模情况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中国生物医药行业市场需求状况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一、2020-2025年生物医药行业市场需求情况</w:t>
      </w:r>
      <w:r>
        <w:rPr>
          <w:rFonts w:hint="eastAsia"/>
        </w:rPr>
        <w:br/>
      </w:r>
      <w:r>
        <w:rPr>
          <w:rFonts w:hint="eastAsia"/>
        </w:rPr>
        <w:t>　　　　二、生物医药行业市场需求特点分析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中国生物医药行业产量情况分析与预测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一、2020-2025年生物医药行业产量统计分析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二、2026年生物医药行业产量特点分析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三、2026-2032年生物医药行业产量预测分析</w:t>
      </w:r>
      <w:r>
        <w:rPr>
          <w:rFonts w:hint="eastAsia"/>
        </w:rPr>
        <w:br/>
      </w:r>
      <w:r>
        <w:rPr>
          <w:rFonts w:hint="eastAsia"/>
        </w:rPr>
        <w:t>　　第四节 生物医药行业市场供需平衡状况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中国生物医药行业进出口情况分析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生物医药行业出口情况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一、2020-2025年生物医药行业出口情况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三、2026-2032年生物医药行业出口情况预测</w:t>
      </w:r>
      <w:r>
        <w:rPr>
          <w:rFonts w:hint="eastAsia"/>
        </w:rPr>
        <w:br/>
      </w:r>
      <w:r>
        <w:rPr>
          <w:rFonts w:hint="eastAsia"/>
        </w:rPr>
        <w:t>　　第二节 生物医药行业进口情况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一、2020-2025年生物医药行业进口情况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三、2026-2032年生物医药行业进口情况预测</w:t>
      </w:r>
      <w:r>
        <w:rPr>
          <w:rFonts w:hint="eastAsia"/>
        </w:rPr>
        <w:br/>
      </w:r>
      <w:r>
        <w:rPr>
          <w:rFonts w:hint="eastAsia"/>
        </w:rPr>
        <w:t>　　第三节 生物医药行业进出口面临的挑战及对策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中国生物医药行业产品价格监测</w:t>
      </w:r>
      <w:r>
        <w:rPr>
          <w:rFonts w:hint="eastAsia"/>
        </w:rPr>
        <w:br/>
      </w:r>
      <w:r>
        <w:rPr>
          <w:rFonts w:hint="eastAsia"/>
        </w:rPr>
        <w:t>　　　　一、生物医药市场价格特征</w:t>
      </w:r>
      <w:r>
        <w:rPr>
          <w:rFonts w:hint="eastAsia"/>
        </w:rPr>
        <w:br/>
      </w:r>
      <w:r>
        <w:rPr>
          <w:rFonts w:hint="eastAsia"/>
        </w:rPr>
        <w:t>　　　　二、当前生物医药市场价格评述</w:t>
      </w:r>
      <w:r>
        <w:rPr>
          <w:rFonts w:hint="eastAsia"/>
        </w:rPr>
        <w:br/>
      </w:r>
      <w:r>
        <w:rPr>
          <w:rFonts w:hint="eastAsia"/>
        </w:rPr>
        <w:t>　　　　三、影响生物医药市场价格因素分析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四、未来生物医药市场价格走势预测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中国生物医药行业重点区域市场分析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生物医药行业区域市场分布情况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生物医药行业细分市场调研分析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生物医药细分产品（一）市场调研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生物医药细分产品（二）市场调研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生物医药行业上、下游市场分析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生物医药行业上游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生物医药行业下游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生物医药重点企业（一）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生物医药重点企业（二）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生物医药重点企业（三）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生物医药重点企业（四）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生物医药重点企业（五）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生物医药重点企业（六）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生物医药行业风险及对策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2026-2032年生物医药行业发展环境分析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2026-2032年生物医药行业投资特性分析</w:t>
      </w:r>
      <w:r>
        <w:rPr>
          <w:rFonts w:hint="eastAsia"/>
        </w:rPr>
        <w:br/>
      </w:r>
      <w:r>
        <w:rPr>
          <w:rFonts w:hint="eastAsia"/>
        </w:rPr>
        <w:t>　　　　一、生物医药行业进入壁垒</w:t>
      </w:r>
      <w:r>
        <w:rPr>
          <w:rFonts w:hint="eastAsia"/>
        </w:rPr>
        <w:br/>
      </w:r>
      <w:r>
        <w:rPr>
          <w:rFonts w:hint="eastAsia"/>
        </w:rPr>
        <w:t>　　　　二、生物医药行业盈利模式</w:t>
      </w:r>
      <w:r>
        <w:rPr>
          <w:rFonts w:hint="eastAsia"/>
        </w:rPr>
        <w:br/>
      </w:r>
      <w:r>
        <w:rPr>
          <w:rFonts w:hint="eastAsia"/>
        </w:rPr>
        <w:t>　　　　三、生物医药行业盈利因素</w:t>
      </w:r>
      <w:r>
        <w:rPr>
          <w:rFonts w:hint="eastAsia"/>
        </w:rPr>
        <w:br/>
      </w:r>
      <w:r>
        <w:rPr>
          <w:rFonts w:hint="eastAsia"/>
        </w:rPr>
        <w:t>　　第三节 生物医药行业“波特五力模型”分析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2026-2032年生物医药行业风险及对策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生物医药企业竞争策略分析</w:t>
      </w:r>
      <w:r>
        <w:rPr>
          <w:rFonts w:hint="eastAsia"/>
        </w:rPr>
        <w:br/>
      </w:r>
      <w:r>
        <w:rPr>
          <w:rFonts w:hint="eastAsia"/>
        </w:rPr>
        <w:t>　　第一节 生物医药市场竞争策略分析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一、2026-2032年中国生物医药市场增长潜力分析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二、2026-2032年中国生物医药主要潜力品种分析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三、现有生物医药产品竞争策略分析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四、潜力生物医药品种竞争策略选择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2026-2032年中国生物医药企业竞争策略分析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一、2026-2032年我国生物医药市场竞争趋势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二、2026-2032年生物医药行业竞争格局展望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四、2026-2032年生物医药企业竞争策略分析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2026-2032年中国生物医药行业发展趋势分析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一、2026-2032年生物医药技术发展趋势分析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二、2026-2032年生物医药产品发展趋势分析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三、2026-2032年生物医药行业竞争格局展望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2026-2032年中国生物医药市场趋势分析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一、2026-2032年生物医药发展趋势分析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二、2026-2032年生物医药市场发展空间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三、2026-2032年生物医药产业政策趋向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2026-2032年生物医药行业投资价值评估分析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生物医药行业发展建议分析</w:t>
      </w:r>
      <w:r>
        <w:rPr>
          <w:rFonts w:hint="eastAsia"/>
        </w:rPr>
        <w:br/>
      </w:r>
      <w:r>
        <w:rPr>
          <w:rFonts w:hint="eastAsia"/>
        </w:rPr>
        <w:t>　　第一节 生物医药行业研究结论及建议</w:t>
      </w:r>
      <w:r>
        <w:rPr>
          <w:rFonts w:hint="eastAsia"/>
        </w:rPr>
        <w:br/>
      </w:r>
      <w:r>
        <w:rPr>
          <w:rFonts w:hint="eastAsia"/>
        </w:rPr>
        <w:t>　　第二节 生物医药细分行业研究结论及建议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中智林-：生物医药行业竞争策略总结及建议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生物医药介绍</w:t>
      </w:r>
      <w:r>
        <w:rPr>
          <w:rFonts w:hint="eastAsia"/>
        </w:rPr>
        <w:br/>
      </w:r>
      <w:r>
        <w:rPr>
          <w:rFonts w:hint="eastAsia"/>
        </w:rPr>
        <w:t>　　图表 生物医药图片</w:t>
      </w:r>
      <w:r>
        <w:rPr>
          <w:rFonts w:hint="eastAsia"/>
        </w:rPr>
        <w:br/>
      </w:r>
      <w:r>
        <w:rPr>
          <w:rFonts w:hint="eastAsia"/>
        </w:rPr>
        <w:t>　　图表 生物医药种类</w:t>
      </w:r>
      <w:r>
        <w:rPr>
          <w:rFonts w:hint="eastAsia"/>
        </w:rPr>
        <w:br/>
      </w:r>
      <w:r>
        <w:rPr>
          <w:rFonts w:hint="eastAsia"/>
        </w:rPr>
        <w:t>　　图表 生物医药用途 应用</w:t>
      </w:r>
      <w:r>
        <w:rPr>
          <w:rFonts w:hint="eastAsia"/>
        </w:rPr>
        <w:br/>
      </w:r>
      <w:r>
        <w:rPr>
          <w:rFonts w:hint="eastAsia"/>
        </w:rPr>
        <w:t>　　图表 生物医药产业链调研</w:t>
      </w:r>
      <w:r>
        <w:rPr>
          <w:rFonts w:hint="eastAsia"/>
        </w:rPr>
        <w:br/>
      </w:r>
      <w:r>
        <w:rPr>
          <w:rFonts w:hint="eastAsia"/>
        </w:rPr>
        <w:t>　　图表 生物医药行业现状</w:t>
      </w:r>
      <w:r>
        <w:rPr>
          <w:rFonts w:hint="eastAsia"/>
        </w:rPr>
        <w:br/>
      </w:r>
      <w:r>
        <w:rPr>
          <w:rFonts w:hint="eastAsia"/>
        </w:rPr>
        <w:t>　　图表 生物医药行业特点</w:t>
      </w:r>
      <w:r>
        <w:rPr>
          <w:rFonts w:hint="eastAsia"/>
        </w:rPr>
        <w:br/>
      </w:r>
      <w:r>
        <w:rPr>
          <w:rFonts w:hint="eastAsia"/>
        </w:rPr>
        <w:t>　　图表 生物医药政策</w:t>
      </w:r>
      <w:r>
        <w:rPr>
          <w:rFonts w:hint="eastAsia"/>
        </w:rPr>
        <w:br/>
      </w:r>
      <w:r>
        <w:rPr>
          <w:rFonts w:hint="eastAsia"/>
        </w:rPr>
        <w:t>　　图表 生物医药技术 标准</w:t>
      </w:r>
      <w:r>
        <w:rPr>
          <w:rFonts w:hint="eastAsia"/>
        </w:rPr>
        <w:br/>
      </w:r>
      <w:r>
        <w:rPr>
          <w:rFonts w:hint="eastAsia"/>
        </w:rPr>
        <w:t>　　图表 2020-2025年中国生物医药行业市场规模</w:t>
      </w:r>
      <w:r>
        <w:rPr>
          <w:rFonts w:hint="eastAsia"/>
        </w:rPr>
        <w:br/>
      </w:r>
      <w:r>
        <w:rPr>
          <w:rFonts w:hint="eastAsia"/>
        </w:rPr>
        <w:t>　　图表 生物医药生产现状</w:t>
      </w:r>
      <w:r>
        <w:rPr>
          <w:rFonts w:hint="eastAsia"/>
        </w:rPr>
        <w:br/>
      </w:r>
      <w:r>
        <w:rPr>
          <w:rFonts w:hint="eastAsia"/>
        </w:rPr>
        <w:t>　　图表 生物医药发展有利因素分析</w:t>
      </w:r>
      <w:r>
        <w:rPr>
          <w:rFonts w:hint="eastAsia"/>
        </w:rPr>
        <w:br/>
      </w:r>
      <w:r>
        <w:rPr>
          <w:rFonts w:hint="eastAsia"/>
        </w:rPr>
        <w:t>　　图表 生物医药发展不利因素分析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2026年中国生物医药产能</w:t>
      </w:r>
      <w:r>
        <w:rPr>
          <w:rFonts w:hint="eastAsia"/>
        </w:rPr>
        <w:br/>
      </w:r>
      <w:r>
        <w:rPr>
          <w:rFonts w:hint="eastAsia"/>
        </w:rPr>
        <w:t>　　图表 2026年生物医药供给情况</w:t>
      </w:r>
      <w:r>
        <w:rPr>
          <w:rFonts w:hint="eastAsia"/>
        </w:rPr>
        <w:br/>
      </w:r>
      <w:r>
        <w:rPr>
          <w:rFonts w:hint="eastAsia"/>
        </w:rPr>
        <w:t>　　图表 2020-2025年中国生物医药产量统计</w:t>
      </w:r>
      <w:r>
        <w:rPr>
          <w:rFonts w:hint="eastAsia"/>
        </w:rPr>
        <w:br/>
      </w:r>
      <w:r>
        <w:rPr>
          <w:rFonts w:hint="eastAsia"/>
        </w:rPr>
        <w:t>　　图表 生物医药最新消息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2020-2025年中国生物医药市场需求情况</w:t>
      </w:r>
      <w:r>
        <w:rPr>
          <w:rFonts w:hint="eastAsia"/>
        </w:rPr>
        <w:br/>
      </w:r>
      <w:r>
        <w:rPr>
          <w:rFonts w:hint="eastAsia"/>
        </w:rPr>
        <w:t>　　图表 2020-2025年生物医药销售情况</w:t>
      </w:r>
      <w:r>
        <w:rPr>
          <w:rFonts w:hint="eastAsia"/>
        </w:rPr>
        <w:br/>
      </w:r>
      <w:r>
        <w:rPr>
          <w:rFonts w:hint="eastAsia"/>
        </w:rPr>
        <w:t>　　图表 2020-2025年中国生物医药价格走势</w:t>
      </w:r>
      <w:r>
        <w:rPr>
          <w:rFonts w:hint="eastAsia"/>
        </w:rPr>
        <w:br/>
      </w:r>
      <w:r>
        <w:rPr>
          <w:rFonts w:hint="eastAsia"/>
        </w:rPr>
        <w:t>　　图表 2020-2025年中国生物医药行业销售收入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2020-2025年中国生物医药行业利润总额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2020-2025年中国生物医药进口情况</w:t>
      </w:r>
      <w:r>
        <w:rPr>
          <w:rFonts w:hint="eastAsia"/>
        </w:rPr>
        <w:br/>
      </w:r>
      <w:r>
        <w:rPr>
          <w:rFonts w:hint="eastAsia"/>
        </w:rPr>
        <w:t>　　图表 2020-2025年中国生物医药出口情况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2020-2025年中国生物医药行业企业数量统计</w:t>
      </w:r>
      <w:r>
        <w:rPr>
          <w:rFonts w:hint="eastAsia"/>
        </w:rPr>
        <w:br/>
      </w:r>
      <w:r>
        <w:rPr>
          <w:rFonts w:hint="eastAsia"/>
        </w:rPr>
        <w:t>　　图表 生物医药成本和利润分析</w:t>
      </w:r>
      <w:r>
        <w:rPr>
          <w:rFonts w:hint="eastAsia"/>
        </w:rPr>
        <w:br/>
      </w:r>
      <w:r>
        <w:rPr>
          <w:rFonts w:hint="eastAsia"/>
        </w:rPr>
        <w:t>　　图表 生物医药上游发展</w:t>
      </w:r>
      <w:r>
        <w:rPr>
          <w:rFonts w:hint="eastAsia"/>
        </w:rPr>
        <w:br/>
      </w:r>
      <w:r>
        <w:rPr>
          <w:rFonts w:hint="eastAsia"/>
        </w:rPr>
        <w:t>　　图表 生物医药下游发展</w:t>
      </w:r>
      <w:r>
        <w:rPr>
          <w:rFonts w:hint="eastAsia"/>
        </w:rPr>
        <w:br/>
      </w:r>
      <w:r>
        <w:rPr>
          <w:rFonts w:hint="eastAsia"/>
        </w:rPr>
        <w:t>　　图表 2026年中国生物医药行业需求区域调研</w:t>
      </w:r>
      <w:r>
        <w:rPr>
          <w:rFonts w:hint="eastAsia"/>
        </w:rPr>
        <w:br/>
      </w:r>
      <w:r>
        <w:rPr>
          <w:rFonts w:hint="eastAsia"/>
        </w:rPr>
        <w:t>　　图表 **地区生物医药市场规模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**地区生物医药市场调研</w:t>
      </w:r>
      <w:r>
        <w:rPr>
          <w:rFonts w:hint="eastAsia"/>
        </w:rPr>
        <w:br/>
      </w:r>
      <w:r>
        <w:rPr>
          <w:rFonts w:hint="eastAsia"/>
        </w:rPr>
        <w:t>　　图表 **地区生物医药市场需求分析</w:t>
      </w:r>
      <w:r>
        <w:rPr>
          <w:rFonts w:hint="eastAsia"/>
        </w:rPr>
        <w:br/>
      </w:r>
      <w:r>
        <w:rPr>
          <w:rFonts w:hint="eastAsia"/>
        </w:rPr>
        <w:t>　　图表 **地区生物医药市场规模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**地区生物医药市场调研</w:t>
      </w:r>
      <w:r>
        <w:rPr>
          <w:rFonts w:hint="eastAsia"/>
        </w:rPr>
        <w:br/>
      </w:r>
      <w:r>
        <w:rPr>
          <w:rFonts w:hint="eastAsia"/>
        </w:rPr>
        <w:t>　　图表 **地区生物医药市场需求分析</w:t>
      </w:r>
      <w:r>
        <w:rPr>
          <w:rFonts w:hint="eastAsia"/>
        </w:rPr>
        <w:br/>
      </w:r>
      <w:r>
        <w:rPr>
          <w:rFonts w:hint="eastAsia"/>
        </w:rPr>
        <w:t>　　图表 生物医药招标、中标情况</w:t>
      </w:r>
      <w:r>
        <w:rPr>
          <w:rFonts w:hint="eastAsia"/>
        </w:rPr>
        <w:br/>
      </w:r>
      <w:r>
        <w:rPr>
          <w:rFonts w:hint="eastAsia"/>
        </w:rPr>
        <w:t>　　图表 生物医药品牌分析</w:t>
      </w:r>
      <w:r>
        <w:rPr>
          <w:rFonts w:hint="eastAsia"/>
        </w:rPr>
        <w:br/>
      </w:r>
      <w:r>
        <w:rPr>
          <w:rFonts w:hint="eastAsia"/>
        </w:rPr>
        <w:t>　　图表 生物医药重点企业（一）简介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企业生物医药型号、规格</w:t>
      </w:r>
      <w:r>
        <w:rPr>
          <w:rFonts w:hint="eastAsia"/>
        </w:rPr>
        <w:br/>
      </w:r>
      <w:r>
        <w:rPr>
          <w:rFonts w:hint="eastAsia"/>
        </w:rPr>
        <w:t>　　图表 生物医药重点企业（一）经营情况分析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企业生物医药型号、规格</w:t>
      </w:r>
      <w:r>
        <w:rPr>
          <w:rFonts w:hint="eastAsia"/>
        </w:rPr>
        <w:br/>
      </w:r>
      <w:r>
        <w:rPr>
          <w:rFonts w:hint="eastAsia"/>
        </w:rPr>
        <w:t>　　图表 生物医药重点企业（二）经营情况分析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企业生物医药型号、规格</w:t>
      </w:r>
      <w:r>
        <w:rPr>
          <w:rFonts w:hint="eastAsia"/>
        </w:rPr>
        <w:br/>
      </w:r>
      <w:r>
        <w:rPr>
          <w:rFonts w:hint="eastAsia"/>
        </w:rPr>
        <w:t>　　图表 生物医药重点企业（三）经营情况分析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生物医药优势</w:t>
      </w:r>
      <w:r>
        <w:rPr>
          <w:rFonts w:hint="eastAsia"/>
        </w:rPr>
        <w:br/>
      </w:r>
      <w:r>
        <w:rPr>
          <w:rFonts w:hint="eastAsia"/>
        </w:rPr>
        <w:t>　　图表 生物医药劣势</w:t>
      </w:r>
      <w:r>
        <w:rPr>
          <w:rFonts w:hint="eastAsia"/>
        </w:rPr>
        <w:br/>
      </w:r>
      <w:r>
        <w:rPr>
          <w:rFonts w:hint="eastAsia"/>
        </w:rPr>
        <w:t>　　图表 生物医药机会</w:t>
      </w:r>
      <w:r>
        <w:rPr>
          <w:rFonts w:hint="eastAsia"/>
        </w:rPr>
        <w:br/>
      </w:r>
      <w:r>
        <w:rPr>
          <w:rFonts w:hint="eastAsia"/>
        </w:rPr>
        <w:t>　　图表 生物医药威胁</w:t>
      </w:r>
      <w:r>
        <w:rPr>
          <w:rFonts w:hint="eastAsia"/>
        </w:rPr>
        <w:br/>
      </w:r>
      <w:r>
        <w:rPr>
          <w:rFonts w:hint="eastAsia"/>
        </w:rPr>
        <w:t>　　图表 进入生物医药行业壁垒</w:t>
      </w:r>
      <w:r>
        <w:rPr>
          <w:rFonts w:hint="eastAsia"/>
        </w:rPr>
        <w:br/>
      </w:r>
      <w:r>
        <w:rPr>
          <w:rFonts w:hint="eastAsia"/>
        </w:rPr>
        <w:t>　　图表 生物医药投资、并购情况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2026-2032年中国生物医药销售预测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2026-2032年中国生物医药市场规模预测</w:t>
      </w:r>
      <w:r>
        <w:rPr>
          <w:rFonts w:hint="eastAsia"/>
        </w:rPr>
        <w:br/>
      </w:r>
      <w:r>
        <w:rPr>
          <w:rFonts w:hint="eastAsia"/>
        </w:rPr>
        <w:t>　　图表 生物医药行业准入条件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2026-2032年中国生物医药发展趋势</w:t>
      </w:r>
      <w:r>
        <w:rPr>
          <w:rFonts w:hint="eastAsia"/>
        </w:rPr>
        <w:br/>
      </w:r>
      <w:r>
        <w:rPr>
          <w:rFonts w:hint="eastAsia"/>
        </w:rPr>
        <w:t>　　图表 2026-2032年中国生物医药市场前景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92b59f31e24d1a" w:history="1">
        <w:r>
          <w:rPr>
            <w:rStyle w:val="Hyperlink"/>
          </w:rPr>
          <w:t>2026-2032年中国生物医药市场全面调研与发展趋势分析报告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92b59f31e24d1a" w:history="1">
        <w:r>
          <w:rPr>
            <w:rStyle w:val="Hyperlink"/>
          </w:rPr>
          <w:t>https://www.20087.com/0/50/ShengWuYiYaoWeiLaiFaZhanQuShi.html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c25bfee3564b4d" w:history="1">
      <w:r>
        <w:rPr>
          <w:rStyle w:val="Hyperlink"/>
        </w:rPr>
        <w:t>2026-2032年中国生物医药市场全面调研与发展趋势分析报告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ShengWuYiYaoWeiLaiFaZhanQuShi.html" TargetMode="External" Id="Re792b59f31e24d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ShengWuYiYaoWeiLaiFaZhanQuShi.html" TargetMode="External" Id="R55c25bfee3564b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2026-06-14T06:45:00Z</dcterms:created>
  <dcterms:modified xsi:type="dcterms:W3CDTF">2026-06-14T07:45:00Z</dcterms:modified>
  <dc:subject>2026-2032年中国生物医药市场全面调研与发展趋势分析报告</dc:subject>
  <dc:title>2026-2032年中国生物医药市场全面调研与发展趋势分析报告</dc:title>
  <cp:keywords>2026-2032年中国生物医药市场全面调研与发展趋势分析报告</cp:keywords>
  <dc:description>2026-2032年中国生物医药市场全面调研与发展趋势分析报告</dc:description>
</cp:coreProperties>
</file>