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9502784454c09" w:history="1">
              <w:r>
                <w:rPr>
                  <w:rStyle w:val="Hyperlink"/>
                </w:rPr>
                <w:t>中国脑血管疾病用药行业研究及前景趋势预测（2025-2031年）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9502784454c09" w:history="1">
              <w:r>
                <w:rPr>
                  <w:rStyle w:val="Hyperlink"/>
                </w:rPr>
                <w:t>中国脑血管疾病用药行业研究及前景趋势预测（2025-2031年）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9502784454c09" w:history="1">
                <w:r>
                  <w:rPr>
                    <w:rStyle w:val="Hyperlink"/>
                  </w:rPr>
                  <w:t>https://www.20087.com/0/60/NaoXueGuanJiBingYongYaoHangYeQuShi.html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血管疾病用药主要包括预防和治疗脑血管疾病的药物，如抗凝药、溶栓药、降脂药等。近年来，随着医疗技术的进步和对脑血管疾病机制的深入研究，新型药物的研发取得了一系列突破。这些新药不仅能够有效预防脑血管事件的发生，还能改善患者的预后。此外，随着基因组学和个性化医疗的发展，针对个体差异的精准治疗也成为可能。</w:t>
      </w:r>
      <w:r>
        <w:rPr>
          <w:rFonts w:hint="eastAsia"/>
        </w:rPr>
        <w:br/>
      </w:r>
      <w:r>
        <w:rPr>
          <w:rFonts w:hint="eastAsia"/>
        </w:rPr>
        <w:t>　　未来，脑血管疾病用药将朝着更精准、更有效的方向发展。一方面，通过生物标志物的发现和靶向治疗技术的进步，药物将能够更准确地作用于病变部位，提高治疗效果。另一方面，随着人工智能技术的应用，临床试验的设计和数据分析将更加高效，有助于加速新药的研发过程。此外，随着对疾病发生机制理解的加深，针对新靶点的药物将不断涌现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9502784454c09" w:history="1">
        <w:r>
          <w:rPr>
            <w:rStyle w:val="Hyperlink"/>
          </w:rPr>
          <w:t>中国脑血管疾病用药行业研究及前景趋势预测（2025-2031年）</w:t>
        </w:r>
      </w:hyperlink>
      <w:r>
        <w:rPr>
          <w:rFonts w:hint="eastAsia"/>
        </w:rPr>
        <w:t>》基于国家统计局及相关行业协会的详实数据，结合国内外脑血管疾病用药行业研究资料及深入市场调研，系统分析了脑血管疾病用药行业的市场规模、市场需求及产业链现状。报告重点探讨了脑血管疾病用药行业整体运行情况及细分领域特点，科学预测了脑血管疾病用药市场前景与发展趋势，揭示了脑血管疾病用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19502784454c09" w:history="1">
        <w:r>
          <w:rPr>
            <w:rStyle w:val="Hyperlink"/>
          </w:rPr>
          <w:t>中国脑血管疾病用药行业研究及前景趋势预测（2025-2031年）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脑血管疾病用药行业概述</w:t>
      </w:r>
      <w:r>
        <w:rPr>
          <w:rFonts w:hint="eastAsia"/>
        </w:rPr>
        <w:br/>
      </w:r>
      <w:r>
        <w:rPr>
          <w:rFonts w:hint="eastAsia"/>
        </w:rPr>
        <w:t>　　1.1 脑血管疾病用药行业定义及分类</w:t>
      </w:r>
      <w:r>
        <w:rPr>
          <w:rFonts w:hint="eastAsia"/>
        </w:rPr>
        <w:br/>
      </w:r>
      <w:r>
        <w:rPr>
          <w:rFonts w:hint="eastAsia"/>
        </w:rPr>
        <w:t>　　　　1.1.1 脑血管疾病用药行业定义</w:t>
      </w:r>
      <w:r>
        <w:rPr>
          <w:rFonts w:hint="eastAsia"/>
        </w:rPr>
        <w:br/>
      </w:r>
      <w:r>
        <w:rPr>
          <w:rFonts w:hint="eastAsia"/>
        </w:rPr>
        <w:t>　　　　1.1.2 脑血管疾病用药相关分类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脑血管疾病用药行业报告范围界定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脑血管疾病用药行业报告分析体系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脑血管疾病用药行业市场发展现状与趋势分析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国际脑血管疾病用药行业市场发展现状与趋势分析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国际脑血管疾病用药市场规模分析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国际脑血管疾病用药竞争格局分析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国际脑血管疾病用药药企研发进展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国际脑血管疾病用药市场发展趋势</w:t>
      </w:r>
      <w:r>
        <w:rPr>
          <w:rFonts w:hint="eastAsia"/>
        </w:rPr>
        <w:br/>
      </w:r>
      <w:r>
        <w:rPr>
          <w:rFonts w:hint="eastAsia"/>
        </w:rPr>
        <w:t>　　2.2 中国脑血管疾病用药行业市场发展现状与趋势分析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中国脑血管疾病用药市场规模分析</w:t>
      </w:r>
      <w:r>
        <w:rPr>
          <w:rFonts w:hint="eastAsia"/>
        </w:rPr>
        <w:br/>
      </w:r>
      <w:r>
        <w:rPr>
          <w:rFonts w:hint="eastAsia"/>
        </w:rPr>
        <w:t>　　　　（1）中国脑血管疾病用药总体市场规模</w:t>
      </w:r>
      <w:r>
        <w:rPr>
          <w:rFonts w:hint="eastAsia"/>
        </w:rPr>
        <w:br/>
      </w:r>
      <w:r>
        <w:rPr>
          <w:rFonts w:hint="eastAsia"/>
        </w:rPr>
        <w:t>　　　　（2）脑血管疾病用药重点医院用药规模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中国市场份额前10位脑血管疾病用药产品市场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（1）市场份额前10位脑血管疾病用药种类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（2）市场份额前10位脑血管疾病用药市场规模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（3）市场份额前10位脑血管疾病用药市场集中度变化</w:t>
      </w:r>
      <w:r>
        <w:rPr>
          <w:rFonts w:hint="eastAsia"/>
        </w:rPr>
        <w:br/>
      </w:r>
      <w:r>
        <w:rPr>
          <w:rFonts w:hint="eastAsia"/>
        </w:rPr>
        <w:t>　　　　2.2.3 中国脑血管疾病用药主要厂家分析</w:t>
      </w:r>
      <w:r>
        <w:rPr>
          <w:rFonts w:hint="eastAsia"/>
        </w:rPr>
        <w:br/>
      </w:r>
      <w:r>
        <w:rPr>
          <w:rFonts w:hint="eastAsia"/>
        </w:rPr>
        <w:t>　　　　（1）脑血管疾病用药主要厂家市场销售规模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（2）脑血管疾病用药主要厂家市场销售份额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中国脑血管疾病用药区域市场竞争</w:t>
      </w:r>
      <w:r>
        <w:rPr>
          <w:rFonts w:hint="eastAsia"/>
        </w:rPr>
        <w:br/>
      </w:r>
      <w:r>
        <w:rPr>
          <w:rFonts w:hint="eastAsia"/>
        </w:rPr>
        <w:t>　　　　2.2.5 中国脑血管疾病用药市场发展趋势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脑血管疾病用药行业主要产品市场现状与趋势分析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脑血管疾病用药行业主要产品结构特征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脑血管疾病用药行业产品结构特征分析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脑血管疾病用药行业产品市场发展概况</w:t>
      </w:r>
      <w:r>
        <w:rPr>
          <w:rFonts w:hint="eastAsia"/>
        </w:rPr>
        <w:br/>
      </w:r>
      <w:r>
        <w:rPr>
          <w:rFonts w:hint="eastAsia"/>
        </w:rPr>
        <w:t>　　3.2 疏血通注射液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醒脑静注射液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血栓通注射液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血塞通注射液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脑心通胶囊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灯盏花素注射液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培元通脑胶囊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复方血栓通胶囊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苦碟子注射液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灯盏生脉胶囊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中~智~林~脑血管疾病用药行业领先企业分析</w:t>
      </w:r>
      <w:r>
        <w:rPr>
          <w:rFonts w:hint="eastAsia"/>
        </w:rPr>
        <w:br/>
      </w:r>
      <w:r>
        <w:rPr>
          <w:rFonts w:hint="eastAsia"/>
        </w:rPr>
        <w:t>　　4.1 脑血管疾病用药领先企业发展概况</w:t>
      </w:r>
      <w:r>
        <w:rPr>
          <w:rFonts w:hint="eastAsia"/>
        </w:rPr>
        <w:br/>
      </w:r>
      <w:r>
        <w:rPr>
          <w:rFonts w:hint="eastAsia"/>
        </w:rPr>
        <w:t>　　4.2 脑血管疾病用药领先企业个案分析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黑龙江牡丹江友搏药业有限责任公司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（4）企业脑血管疾病用药市场分析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4.2.3 江苏无锡山禾药业股份有限公司</w:t>
      </w:r>
      <w:r>
        <w:rPr>
          <w:rFonts w:hint="eastAsia"/>
        </w:rPr>
        <w:br/>
      </w:r>
      <w:r>
        <w:rPr>
          <w:rFonts w:hint="eastAsia"/>
        </w:rPr>
        <w:t>　　　　4.2.4 云南生物谷灯盏花药业有限公司</w:t>
      </w:r>
      <w:r>
        <w:rPr>
          <w:rFonts w:hint="eastAsia"/>
        </w:rPr>
        <w:br/>
      </w:r>
      <w:r>
        <w:rPr>
          <w:rFonts w:hint="eastAsia"/>
        </w:rPr>
        <w:t>　　　　4.2.5 陕西咸阳步长制药有限公司</w:t>
      </w:r>
      <w:r>
        <w:rPr>
          <w:rFonts w:hint="eastAsia"/>
        </w:rPr>
        <w:br/>
      </w:r>
      <w:r>
        <w:rPr>
          <w:rFonts w:hint="eastAsia"/>
        </w:rPr>
        <w:t>　　　　4.2.6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4.2.7 黑龙江哈尔滨三联药业有限公司</w:t>
      </w:r>
      <w:r>
        <w:rPr>
          <w:rFonts w:hint="eastAsia"/>
        </w:rPr>
        <w:br/>
      </w:r>
      <w:r>
        <w:rPr>
          <w:rFonts w:hint="eastAsia"/>
        </w:rPr>
        <w:t>　　　　4.2.8 黑龙江珍宝岛制药有限公司</w:t>
      </w:r>
      <w:r>
        <w:rPr>
          <w:rFonts w:hint="eastAsia"/>
        </w:rPr>
        <w:br/>
      </w:r>
      <w:r>
        <w:rPr>
          <w:rFonts w:hint="eastAsia"/>
        </w:rPr>
        <w:t>　　　　4.2.9 云南昆明制药集团股份有限公司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4.2.10 辽宁沈阳双鼎制药有限公司</w:t>
      </w:r>
      <w:r>
        <w:rPr>
          <w:rFonts w:hint="eastAsia"/>
        </w:rPr>
        <w:br/>
      </w:r>
      <w:r>
        <w:rPr>
          <w:rFonts w:hint="eastAsia"/>
        </w:rPr>
        <w:t>　　　　4.2.11 成都中医药大学华神药业有限责任公司</w:t>
      </w:r>
      <w:r>
        <w:rPr>
          <w:rFonts w:hint="eastAsia"/>
        </w:rPr>
        <w:br/>
      </w:r>
      <w:r>
        <w:rPr>
          <w:rFonts w:hint="eastAsia"/>
        </w:rPr>
        <w:t>　　　　4.2.12 云南昆明龙津药业有限公司</w:t>
      </w:r>
      <w:r>
        <w:rPr>
          <w:rFonts w:hint="eastAsia"/>
        </w:rPr>
        <w:br/>
      </w:r>
      <w:r>
        <w:rPr>
          <w:rFonts w:hint="eastAsia"/>
        </w:rPr>
        <w:t>　　　　4.2.13 湖南衡阳恒生制药有限公司</w:t>
      </w:r>
      <w:r>
        <w:rPr>
          <w:rFonts w:hint="eastAsia"/>
        </w:rPr>
        <w:br/>
      </w:r>
      <w:r>
        <w:rPr>
          <w:rFonts w:hint="eastAsia"/>
        </w:rPr>
        <w:t>　　　　4.2.14 云南大理药业有限公司</w:t>
      </w:r>
      <w:r>
        <w:rPr>
          <w:rFonts w:hint="eastAsia"/>
        </w:rPr>
        <w:br/>
      </w:r>
      <w:r>
        <w:rPr>
          <w:rFonts w:hint="eastAsia"/>
        </w:rPr>
        <w:t>　　　　4.2.15 吉林通化华夏药业有限责任公司</w:t>
      </w:r>
      <w:r>
        <w:rPr>
          <w:rFonts w:hint="eastAsia"/>
        </w:rPr>
        <w:br/>
      </w:r>
      <w:r>
        <w:rPr>
          <w:rFonts w:hint="eastAsia"/>
        </w:rPr>
        <w:t>　　　　4.2.16 北京同仁堂科技发展股份有限公司制药厂</w:t>
      </w:r>
      <w:r>
        <w:rPr>
          <w:rFonts w:hint="eastAsia"/>
        </w:rPr>
        <w:br/>
      </w:r>
      <w:r>
        <w:rPr>
          <w:rFonts w:hint="eastAsia"/>
        </w:rPr>
        <w:t>　　　　4.2.17 山西太原华卫药业有限公司</w:t>
      </w:r>
      <w:r>
        <w:rPr>
          <w:rFonts w:hint="eastAsia"/>
        </w:rPr>
        <w:br/>
      </w:r>
      <w:r>
        <w:rPr>
          <w:rFonts w:hint="eastAsia"/>
        </w:rPr>
        <w:t>　　　　4.2.18 云南昆明圣火制药有限责任公司</w:t>
      </w:r>
      <w:r>
        <w:rPr>
          <w:rFonts w:hint="eastAsia"/>
        </w:rPr>
        <w:br/>
      </w:r>
      <w:r>
        <w:rPr>
          <w:rFonts w:hint="eastAsia"/>
        </w:rPr>
        <w:t>　　　　4.2.19 云南特安呐制药股份有限公司</w:t>
      </w:r>
      <w:r>
        <w:rPr>
          <w:rFonts w:hint="eastAsia"/>
        </w:rPr>
        <w:br/>
      </w:r>
      <w:r>
        <w:rPr>
          <w:rFonts w:hint="eastAsia"/>
        </w:rPr>
        <w:t>　　　　4.2.20 河南润弘制药股份有限公司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脑血管疾病用药行业现状</w:t>
      </w:r>
      <w:r>
        <w:rPr>
          <w:rFonts w:hint="eastAsia"/>
        </w:rPr>
        <w:br/>
      </w:r>
      <w:r>
        <w:rPr>
          <w:rFonts w:hint="eastAsia"/>
        </w:rPr>
        <w:t>　　图表 脑血管疾病用药行业产业链调研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2020-2025年脑血管疾病用药行业市场容量统计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2020-2025年中国脑血管疾病用药行业市场规模情况</w:t>
      </w:r>
      <w:r>
        <w:rPr>
          <w:rFonts w:hint="eastAsia"/>
        </w:rPr>
        <w:br/>
      </w:r>
      <w:r>
        <w:rPr>
          <w:rFonts w:hint="eastAsia"/>
        </w:rPr>
        <w:t>　　图表 脑血管疾病用药行业动态</w:t>
      </w:r>
      <w:r>
        <w:rPr>
          <w:rFonts w:hint="eastAsia"/>
        </w:rPr>
        <w:br/>
      </w:r>
      <w:r>
        <w:rPr>
          <w:rFonts w:hint="eastAsia"/>
        </w:rPr>
        <w:t>　　图表 2020-2025年中国脑血管疾病用药行业销售收入统计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2020-2025年中国脑血管疾病用药行业盈利统计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2020-2025年中国脑血管疾病用药行业利润总额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2020-2025年中国脑血管疾病用药行业企业数量统计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2020-2025年中国脑血管疾病用药行业竞争力分析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2020-2025年中国脑血管疾病用药行业盈利能力分析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2020-2025年中国脑血管疾病用药行业运营能力分析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2020-2025年中国脑血管疾病用药行业偿债能力分析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2020-2025年中国脑血管疾病用药行业发展能力分析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2020-2025年中国脑血管疾病用药行业经营效益分析</w:t>
      </w:r>
      <w:r>
        <w:rPr>
          <w:rFonts w:hint="eastAsia"/>
        </w:rPr>
        <w:br/>
      </w:r>
      <w:r>
        <w:rPr>
          <w:rFonts w:hint="eastAsia"/>
        </w:rPr>
        <w:t>　　图表 脑血管疾病用药行业竞争对手分析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**地区脑血管疾病用药市场规模</w:t>
      </w:r>
      <w:r>
        <w:rPr>
          <w:rFonts w:hint="eastAsia"/>
        </w:rPr>
        <w:br/>
      </w:r>
      <w:r>
        <w:rPr>
          <w:rFonts w:hint="eastAsia"/>
        </w:rPr>
        <w:t>　　图表 **地区脑血管疾病用药行业市场需求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**地区脑血管疾病用药市场调研</w:t>
      </w:r>
      <w:r>
        <w:rPr>
          <w:rFonts w:hint="eastAsia"/>
        </w:rPr>
        <w:br/>
      </w:r>
      <w:r>
        <w:rPr>
          <w:rFonts w:hint="eastAsia"/>
        </w:rPr>
        <w:t>　　图表 **地区脑血管疾病用药行业市场需求分析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**地区脑血管疾病用药市场规模</w:t>
      </w:r>
      <w:r>
        <w:rPr>
          <w:rFonts w:hint="eastAsia"/>
        </w:rPr>
        <w:br/>
      </w:r>
      <w:r>
        <w:rPr>
          <w:rFonts w:hint="eastAsia"/>
        </w:rPr>
        <w:t>　　图表 **地区脑血管疾病用药行业市场需求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**地区脑血管疾病用药市场调研</w:t>
      </w:r>
      <w:r>
        <w:rPr>
          <w:rFonts w:hint="eastAsia"/>
        </w:rPr>
        <w:br/>
      </w:r>
      <w:r>
        <w:rPr>
          <w:rFonts w:hint="eastAsia"/>
        </w:rPr>
        <w:t>　　图表 **地区脑血管疾病用药行业市场需求分析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脑血管疾病用药重点企业（一）基本信息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脑血管疾病用药重点企业（一）经营情况分析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脑血管疾病用药重点企业（一）盈利能力情况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脑血管疾病用药重点企业（一）偿债能力情况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脑血管疾病用药重点企业（一）运营能力情况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脑血管疾病用药重点企业（一）成长能力情况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脑血管疾病用药重点企业（二）基本信息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脑血管疾病用药重点企业（二）经营情况分析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脑血管疾病用药重点企业（二）盈利能力情况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脑血管疾病用药重点企业（二）偿债能力情况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脑血管疾病用药重点企业（二）运营能力情况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脑血管疾病用药重点企业（二）成长能力情况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2025-2031年中国脑血管疾病用药行业发展趋势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9502784454c09" w:history="1">
        <w:r>
          <w:rPr>
            <w:rStyle w:val="Hyperlink"/>
          </w:rPr>
          <w:t>中国脑血管疾病用药行业研究及前景趋势预测（2025-2031年）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9502784454c09" w:history="1">
        <w:r>
          <w:rPr>
            <w:rStyle w:val="Hyperlink"/>
          </w:rPr>
          <w:t>https://www.20087.com/0/60/NaoXueGuanJiBingYongYaoHangYeQuShi.html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脑血管药品大全、脑血管疾病用药方案2个、抗凝药和溶栓药的区别、脑血管疾病用药指导、脑血管病的治疗方法、脑血管疾病用药填空题、养护脑血管的药物有哪些、脑血管疾病用药分类、脑血管常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b3e93ef034186" w:history="1">
      <w:r>
        <w:rPr>
          <w:rStyle w:val="Hyperlink"/>
        </w:rPr>
        <w:t>中国脑血管疾病用药行业研究及前景趋势预测（2025-2031年）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NaoXueGuanJiBingYongYaoHangYeQuShi.html" TargetMode="External" Id="Rda1950278445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NaoXueGuanJiBingYongYaoHangYeQuShi.html" TargetMode="External" Id="Rce9b3e93ef03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2025-05-15T00:02:00Z</dcterms:created>
  <dcterms:modified xsi:type="dcterms:W3CDTF">2025-05-15T01:02:00Z</dcterms:modified>
  <dc:subject>中国脑血管疾病用药行业研究及前景趋势预测（2025-2031年）</dc:subject>
  <dc:title>中国脑血管疾病用药行业研究及前景趋势预测（2025-2031年）</dc:title>
  <cp:keywords>中国脑血管疾病用药行业研究及前景趋势预测（2025-2031年）</cp:keywords>
  <dc:description>中国脑血管疾病用药行业研究及前景趋势预测（2025-2031年）</dc:description>
</cp:coreProperties>
</file>