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2ba9db6a44378" w:history="1">
              <w:r>
                <w:rPr>
                  <w:rStyle w:val="Hyperlink"/>
                </w:rPr>
                <w:t>中国膝关节假体行业发展研究与前景趋势预测报告（2024-2030年）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2ba9db6a44378" w:history="1">
              <w:r>
                <w:rPr>
                  <w:rStyle w:val="Hyperlink"/>
                </w:rPr>
                <w:t>中国膝关节假体行业发展研究与前景趋势预测报告（2024-2030年）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2ba9db6a44378" w:history="1">
                <w:r>
                  <w:rPr>
                    <w:rStyle w:val="Hyperlink"/>
                  </w:rPr>
                  <w:t>https://www.20087.com/0/20/XiGuanJieJiaTiFaZhanQuShi.html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假体是关节置换手术中的关键植入物，近年来随着材料科学和生物医学工程的进步，其生物相容性、耐磨性和使用寿命得到了显著提升。现代膝关节假体采用钛合金、钴铬钼合金和超高分子量聚乙烯等材料，配合先进的表面处理技术，能够提供更自然的关节运动和更长的使用寿命，显著改善患者的生活质量。</w:t>
      </w:r>
      <w:r>
        <w:rPr>
          <w:rFonts w:hint="eastAsia"/>
        </w:rPr>
        <w:br/>
      </w:r>
      <w:r>
        <w:rPr>
          <w:rFonts w:hint="eastAsia"/>
        </w:rPr>
        <w:t>　　未来，膝关节假体将更加注重个性化和生物整合。个性化方面，将利用3D打印技术和个性化设计软件，实现假体的定制化生产，以匹配每个患者独特的解剖结构。生物整合方面，将开发具有生物活性的涂层和材料，促进假体与周围骨骼的紧密结合，减少术后并发症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2ba9db6a44378" w:history="1">
        <w:r>
          <w:rPr>
            <w:rStyle w:val="Hyperlink"/>
          </w:rPr>
          <w:t>中国膝关节假体行业发展研究与前景趋势预测报告（2024-2030年）</w:t>
        </w:r>
      </w:hyperlink>
      <w:r>
        <w:rPr>
          <w:rFonts w:hint="eastAsia"/>
        </w:rPr>
        <w:t>》在多年膝关节假体行业研究的基础上，结合中国膝关节假体行业市场的发展现状，通过资深研究团队对膝关节假体市场资料进行整理，并依托国家权威数据资源和长期市场监测的数据库，对膝关节假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f2ba9db6a44378" w:history="1">
        <w:r>
          <w:rPr>
            <w:rStyle w:val="Hyperlink"/>
          </w:rPr>
          <w:t>中国膝关节假体行业发展研究与前景趋势预测报告（2024-2030年）</w:t>
        </w:r>
      </w:hyperlink>
      <w:r>
        <w:rPr>
          <w:rFonts w:hint="eastAsia"/>
        </w:rPr>
        <w:t>》可以帮助投资者准确把握膝关节假体行业的市场现状，为投资者进行投资作出膝关节假体行业前景预判，挖掘膝关节假体行业投资价值，同时提出膝关节假体行业投资策略、营销策略等方面的建议。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膝关节假体产品概述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膝关节假体市场特点分析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膝关节假体行业发展周期特征分析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2023-2024年中国膝关节假体行业发展环境分析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中国膝关节假体行业发展经济环境分析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中国膝关节假体行业发展政策环境分析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一、膝关节假体行业政策影响分析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二、相关膝关节假体行业标准分析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全球膝关节假体行业市场发展调研分析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全球膝关节假体行业市场运行环境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全球膝关节假体行业市场发展情况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一、全球膝关节假体行业市场供给分析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二、全球膝关节假体行业市场需求分析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三、全球膝关节假体行业主要国家地区发展情况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2024-2030年全球膝关节假体行业市场规模趋势预测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中国膝关节假体行业市场供需现状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中国膝关节假体市场现状</w:t>
      </w:r>
      <w:r>
        <w:rPr>
          <w:rFonts w:hint="eastAsia"/>
        </w:rPr>
        <w:br/>
      </w:r>
      <w:r>
        <w:rPr>
          <w:rFonts w:hint="eastAsia"/>
        </w:rPr>
        <w:t>　　第二节 中国膝关节假体产量分析及预测</w:t>
      </w:r>
      <w:r>
        <w:rPr>
          <w:rFonts w:hint="eastAsia"/>
        </w:rPr>
        <w:br/>
      </w:r>
      <w:r>
        <w:rPr>
          <w:rFonts w:hint="eastAsia"/>
        </w:rPr>
        <w:t>　　　　一、膝关节假体总体产能规模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二、2019-2024年中国膝关节假体产量统计</w:t>
      </w:r>
      <w:r>
        <w:rPr>
          <w:rFonts w:hint="eastAsia"/>
        </w:rPr>
        <w:br/>
      </w:r>
      <w:r>
        <w:rPr>
          <w:rFonts w:hint="eastAsia"/>
        </w:rPr>
        <w:t>　　　　三、膝关节假体行业供给区域分布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四、2024-2030年中国膝关节假体产量预测</w:t>
      </w:r>
      <w:r>
        <w:rPr>
          <w:rFonts w:hint="eastAsia"/>
        </w:rPr>
        <w:br/>
      </w:r>
      <w:r>
        <w:rPr>
          <w:rFonts w:hint="eastAsia"/>
        </w:rPr>
        <w:t>　　第三节 中国膝关节假体市场需求分析及预测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一、2019-2024年中国膝关节假体市场需求统计</w:t>
      </w:r>
      <w:r>
        <w:rPr>
          <w:rFonts w:hint="eastAsia"/>
        </w:rPr>
        <w:br/>
      </w:r>
      <w:r>
        <w:rPr>
          <w:rFonts w:hint="eastAsia"/>
        </w:rPr>
        <w:t>　　　　二、中国膝关节假体市场需求特点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三、2024-2030年中国膝关节假体市场需求量预测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中国膝关节假体行业现状调研分析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中国膝关节假体行业发展现状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一、2023-2024年膝关节假体行业品牌发展现状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二、2023-2024年膝关节假体行业需求市场现状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三、2023-2024年膝关节假体市场需求层次分析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四、2023-2024年中国膝关节假体市场走向分析</w:t>
      </w:r>
      <w:r>
        <w:rPr>
          <w:rFonts w:hint="eastAsia"/>
        </w:rPr>
        <w:br/>
      </w:r>
      <w:r>
        <w:rPr>
          <w:rFonts w:hint="eastAsia"/>
        </w:rPr>
        <w:t>　　第二节 中国膝关节假体产品技术分析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一、2023-2024年膝关节假体产品技术变化特点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二、2023-2024年膝关节假体产品市场的新技术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三、2023-2024年膝关节假体产品市场现状分析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中国膝关节假体行业存在的问题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一、2023-2024年膝关节假体产品市场存在的主要问题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二、2023-2024年国内膝关节假体产品市场的三大瓶颈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三、2023-2024年膝关节假体产品市场遭遇的规模难题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对中国膝关节假体市场的分析及思考</w:t>
      </w:r>
      <w:r>
        <w:rPr>
          <w:rFonts w:hint="eastAsia"/>
        </w:rPr>
        <w:br/>
      </w:r>
      <w:r>
        <w:rPr>
          <w:rFonts w:hint="eastAsia"/>
        </w:rPr>
        <w:t>　　　　一、膝关节假体市场特点</w:t>
      </w:r>
      <w:r>
        <w:rPr>
          <w:rFonts w:hint="eastAsia"/>
        </w:rPr>
        <w:br/>
      </w:r>
      <w:r>
        <w:rPr>
          <w:rFonts w:hint="eastAsia"/>
        </w:rPr>
        <w:t>　　　　二、膝关节假体市场分析</w:t>
      </w:r>
      <w:r>
        <w:rPr>
          <w:rFonts w:hint="eastAsia"/>
        </w:rPr>
        <w:br/>
      </w:r>
      <w:r>
        <w:rPr>
          <w:rFonts w:hint="eastAsia"/>
        </w:rPr>
        <w:t>　　　　三、膝关节假体市场变化的方向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四、中国膝关节假体行业发展的新思路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五、对中国膝关节假体行业发展的思考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2019-2024年中国膝关节假体产品市场进出口数据分析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2019-2024年中国膝关节假体产品出口统计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2019-2024年中国膝关节假体产品进口统计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2019-2024年中国膝关节假体产品进出口价格对比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中国膝关节假体主要进口来源地及出口目的地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膝关节假体行业细分产品调研</w:t>
      </w:r>
      <w:r>
        <w:rPr>
          <w:rFonts w:hint="eastAsia"/>
        </w:rPr>
        <w:br/>
      </w:r>
      <w:r>
        <w:rPr>
          <w:rFonts w:hint="eastAsia"/>
        </w:rPr>
        <w:t>　　第一节 膝关节假体细分产品结构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2019-2024年中国膝关节假体行业竞争态势分析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2024年膝关节假体行业集中度分析</w:t>
      </w:r>
      <w:r>
        <w:rPr>
          <w:rFonts w:hint="eastAsia"/>
        </w:rPr>
        <w:br/>
      </w:r>
      <w:r>
        <w:rPr>
          <w:rFonts w:hint="eastAsia"/>
        </w:rPr>
        <w:t>　　　　一、膝关节假体市场集中度分析</w:t>
      </w:r>
      <w:r>
        <w:rPr>
          <w:rFonts w:hint="eastAsia"/>
        </w:rPr>
        <w:br/>
      </w:r>
      <w:r>
        <w:rPr>
          <w:rFonts w:hint="eastAsia"/>
        </w:rPr>
        <w:t>　　　　二、膝关节假体企业分布区域集中度分析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三、膝关节假体区域消费集中度分析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2019-2024年膝关节假体主要企业竞争力分析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2024年膝关节假体行业竞争格局分析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一、膝关节假体行业竞争分析</w:t>
      </w:r>
      <w:r>
        <w:rPr>
          <w:rFonts w:hint="eastAsia"/>
        </w:rPr>
        <w:br/>
      </w:r>
      <w:r>
        <w:rPr>
          <w:rFonts w:hint="eastAsia"/>
        </w:rPr>
        <w:t>　　　　二、中外膝关节假体产品竞争分析</w:t>
      </w:r>
      <w:r>
        <w:rPr>
          <w:rFonts w:hint="eastAsia"/>
        </w:rPr>
        <w:br/>
      </w:r>
      <w:r>
        <w:rPr>
          <w:rFonts w:hint="eastAsia"/>
        </w:rPr>
        <w:t>　　　　三、国内膝关节假体行业重点企业发展动向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膝关节假体行业上下游产业链发展情况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膝关节假体上游产业发展分析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膝关节假体下游产业发展分析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膝关节假体行业重点企业竞争力分析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膝关节假体企业管理策略建议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提高膝关节假体企业竞争力的策略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一、提高中国膝关节假体企业核心竞争力的对策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二、膝关节假体企业提升竞争力的主要方向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三、影响膝关节假体企业核心竞争力的因素及提升途径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四、提高膝关节假体企业竞争力的策略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对中国膝关节假体品牌的战略思考</w:t>
      </w:r>
      <w:r>
        <w:rPr>
          <w:rFonts w:hint="eastAsia"/>
        </w:rPr>
        <w:br/>
      </w:r>
      <w:r>
        <w:rPr>
          <w:rFonts w:hint="eastAsia"/>
        </w:rPr>
        <w:t>　　　　一、膝关节假体实施品牌战略的意义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二、膝关节假体企业品牌的现状分析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三、中国膝关节假体企业的品牌战略</w:t>
      </w:r>
      <w:r>
        <w:rPr>
          <w:rFonts w:hint="eastAsia"/>
        </w:rPr>
        <w:br/>
      </w:r>
      <w:r>
        <w:rPr>
          <w:rFonts w:hint="eastAsia"/>
        </w:rPr>
        <w:t>　　　　四、膝关节假体品牌战略管理的策略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膝关节假体行业发展趋势及投资风险预警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2024-2030年膝关节假体市场前景分析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2024-2030年膝关节假体行业发展趋势预测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影响膝关节假体行业发展的主要因素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一、2024年影响膝关节假体行业运行的有利因素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二、2024年影响膝关节假体行业运行的稳定因素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三、2024年影响膝关节假体行业运行的不利因素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四、2024年中国膝关节假体行业发展面临的挑战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五、2024年中国膝关节假体行业发展面临的机遇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膝关节假体行业投资风险预警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一、2024年膝关节假体行业市场风险及控制策略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二、2024年膝关节假体行业政策风险及控制策略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三、2024年膝关节假体行业经营风险及控制策略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四、2024年膝关节假体同业竞争风险及控制策略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五、2024年膝关节假体行业其他风险及控制策略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膝关节假体市场研究结论</w:t>
      </w:r>
      <w:r>
        <w:rPr>
          <w:rFonts w:hint="eastAsia"/>
        </w:rPr>
        <w:br/>
      </w:r>
      <w:r>
        <w:rPr>
          <w:rFonts w:hint="eastAsia"/>
        </w:rPr>
        <w:t>　　第二节 膝关节假体子行业研究结论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中智-林-：膝关节假体市场发展建议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膝关节假体行业类别</w:t>
      </w:r>
      <w:r>
        <w:rPr>
          <w:rFonts w:hint="eastAsia"/>
        </w:rPr>
        <w:br/>
      </w:r>
      <w:r>
        <w:rPr>
          <w:rFonts w:hint="eastAsia"/>
        </w:rPr>
        <w:t>　　图表 膝关节假体行业产业链调研</w:t>
      </w:r>
      <w:r>
        <w:rPr>
          <w:rFonts w:hint="eastAsia"/>
        </w:rPr>
        <w:br/>
      </w:r>
      <w:r>
        <w:rPr>
          <w:rFonts w:hint="eastAsia"/>
        </w:rPr>
        <w:t>　　图表 膝关节假体行业现状</w:t>
      </w:r>
      <w:r>
        <w:rPr>
          <w:rFonts w:hint="eastAsia"/>
        </w:rPr>
        <w:br/>
      </w:r>
      <w:r>
        <w:rPr>
          <w:rFonts w:hint="eastAsia"/>
        </w:rPr>
        <w:t>　　图表 膝关节假体行业标准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2019-2024年中国膝关节假体市场规模</w:t>
      </w:r>
      <w:r>
        <w:rPr>
          <w:rFonts w:hint="eastAsia"/>
        </w:rPr>
        <w:br/>
      </w:r>
      <w:r>
        <w:rPr>
          <w:rFonts w:hint="eastAsia"/>
        </w:rPr>
        <w:t>　　图表 2024年中国膝关节假体行业产能</w:t>
      </w:r>
      <w:r>
        <w:rPr>
          <w:rFonts w:hint="eastAsia"/>
        </w:rPr>
        <w:br/>
      </w:r>
      <w:r>
        <w:rPr>
          <w:rFonts w:hint="eastAsia"/>
        </w:rPr>
        <w:t>　　图表 2019-2024年中国膝关节假体产量</w:t>
      </w:r>
      <w:r>
        <w:rPr>
          <w:rFonts w:hint="eastAsia"/>
        </w:rPr>
        <w:br/>
      </w:r>
      <w:r>
        <w:rPr>
          <w:rFonts w:hint="eastAsia"/>
        </w:rPr>
        <w:t>　　图表 膝关节假体行业动态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2019-2024年中国膝关节假体市场需求量</w:t>
      </w:r>
      <w:r>
        <w:rPr>
          <w:rFonts w:hint="eastAsia"/>
        </w:rPr>
        <w:br/>
      </w:r>
      <w:r>
        <w:rPr>
          <w:rFonts w:hint="eastAsia"/>
        </w:rPr>
        <w:t>　　图表 2024年中国膝关节假体行业需求区域调研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2019-2024年中国膝关节假体行情</w:t>
      </w:r>
      <w:r>
        <w:rPr>
          <w:rFonts w:hint="eastAsia"/>
        </w:rPr>
        <w:br/>
      </w:r>
      <w:r>
        <w:rPr>
          <w:rFonts w:hint="eastAsia"/>
        </w:rPr>
        <w:t>　　图表 2019-2024年中国膝关节假体价格走势图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**地区膝关节假体市场规模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</w:t>
      </w:r>
      <w:r>
        <w:rPr>
          <w:rFonts w:hint="eastAsia"/>
        </w:rPr>
        <w:br/>
      </w:r>
      <w:r>
        <w:rPr>
          <w:rFonts w:hint="eastAsia"/>
        </w:rPr>
        <w:t>　　图表 **地区膝关节假体市场调研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**地区膝关节假体市场规模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</w:t>
      </w:r>
      <w:r>
        <w:rPr>
          <w:rFonts w:hint="eastAsia"/>
        </w:rPr>
        <w:br/>
      </w:r>
      <w:r>
        <w:rPr>
          <w:rFonts w:hint="eastAsia"/>
        </w:rPr>
        <w:t>　　图表 **地区膝关节假体市场调研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膝关节假体行业竞争对手分析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2024-2030年中国膝关节假体行业产能预测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2024-2030年中国膝关节假体市场需求预测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2024-2030年中国膝关节假体市场规模预测</w:t>
      </w:r>
      <w:r>
        <w:rPr>
          <w:rFonts w:hint="eastAsia"/>
        </w:rPr>
        <w:br/>
      </w:r>
      <w:r>
        <w:rPr>
          <w:rFonts w:hint="eastAsia"/>
        </w:rPr>
        <w:t>　　图表 膝关节假体行业准入条件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2024-2030年中国膝关节假体行业信息化</w:t>
      </w:r>
      <w:r>
        <w:rPr>
          <w:rFonts w:hint="eastAsia"/>
        </w:rPr>
        <w:br/>
      </w:r>
      <w:r>
        <w:rPr>
          <w:rFonts w:hint="eastAsia"/>
        </w:rPr>
        <w:t>　　图表 2024年中国膝关节假体市场前景分析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2024-2030年中国膝关节假体行业风险分析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2024-2030年中国膝关节假体行业发展趋势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2ba9db6a44378" w:history="1">
        <w:r>
          <w:rPr>
            <w:rStyle w:val="Hyperlink"/>
          </w:rPr>
          <w:t>中国膝关节假体行业发展研究与前景趋势预测报告（2024-2030年）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2ba9db6a44378" w:history="1">
        <w:r>
          <w:rPr>
            <w:rStyle w:val="Hyperlink"/>
          </w:rPr>
          <w:t>https://www.20087.com/0/20/XiGuanJieJiaTiFaZhanQuShi.html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dc41889a44cdd" w:history="1">
      <w:r>
        <w:rPr>
          <w:rStyle w:val="Hyperlink"/>
        </w:rPr>
        <w:t>中国膝关节假体行业发展研究与前景趋势预测报告（2024-2030年）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iGuanJieJiaTiFaZhanQuShi.html" TargetMode="External" Id="R48f2ba9db6a4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iGuanJieJiaTiFaZhanQuShi.html" TargetMode="External" Id="R510dc41889a4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2024-05-07T08:04:00Z</dcterms:created>
  <dcterms:modified xsi:type="dcterms:W3CDTF">2024-05-07T09:04:00Z</dcterms:modified>
  <dc:subject>中国膝关节假体行业发展研究与前景趋势预测报告（2024-2030年）</dc:subject>
  <dc:title>中国膝关节假体行业发展研究与前景趋势预测报告（2024-2030年）</dc:title>
  <cp:keywords>中国膝关节假体行业发展研究与前景趋势预测报告（2024-2030年）</cp:keywords>
  <dc:description>中国膝关节假体行业发展研究与前景趋势预测报告（2024-2030年）</dc:description>
</cp:coreProperties>
</file>